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5374FD">
      <w:pPr>
        <w:pStyle w:val="FORMATTEXT"/>
        <w:jc w:val="right"/>
      </w:pPr>
      <w:bookmarkStart w:id="0" w:name="_GoBack"/>
      <w:bookmarkEnd w:id="0"/>
      <w:r>
        <w:t xml:space="preserve">  </w:t>
      </w:r>
    </w:p>
    <w:p w:rsidR="00000000" w:rsidRDefault="005374FD">
      <w:pPr>
        <w:pStyle w:val="FORMATTEXT"/>
        <w:jc w:val="right"/>
      </w:pPr>
      <w:r>
        <w:t xml:space="preserve">СП 66.13330.2011   </w:t>
      </w:r>
    </w:p>
    <w:p w:rsidR="00000000" w:rsidRDefault="005374FD">
      <w:pPr>
        <w:pStyle w:val="FORMATTEXT"/>
      </w:pPr>
      <w:r>
        <w:t> </w:t>
      </w:r>
    </w:p>
    <w:p w:rsidR="00000000" w:rsidRDefault="005374FD">
      <w:pPr>
        <w:pStyle w:val="FORMATTEXT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СВОД ПРАВИЛ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ПРОЕКТИРОВАНИЕ И СТР</w:t>
      </w:r>
      <w:r>
        <w:rPr>
          <w:b/>
          <w:bCs/>
          <w:color w:val="000001"/>
        </w:rPr>
        <w:t>ОИТЕЛЬСТВО НАПОРНЫХ СЕТЕЙ ВОДОСНАБЖЕНИЯ И ВОДООТВЕДЕНИЯ С ПРИМЕНЕНИЕМ ВЫСОКОПРОЧНЫХ ТРУБ ИЗ ЧУГУНА С ШАРОВИДНЫМ ГРАФИТОМ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Designing, building of pressure head networks of water supply and water removal with application of high-strength pipes from pigiro</w:t>
      </w:r>
      <w:r>
        <w:rPr>
          <w:b/>
          <w:bCs/>
          <w:color w:val="000001"/>
        </w:rPr>
        <w:t xml:space="preserve">n with spherical graphite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      Дата введения 2011-05-20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Предисловие </w:t>
      </w:r>
    </w:p>
    <w:p w:rsidR="00000000" w:rsidRDefault="005374FD">
      <w:pPr>
        <w:pStyle w:val="FORMATTEXT"/>
        <w:jc w:val="both"/>
      </w:pPr>
      <w:r>
        <w:t xml:space="preserve">         </w:t>
      </w:r>
    </w:p>
    <w:p w:rsidR="00000000" w:rsidRDefault="005374FD">
      <w:pPr>
        <w:pStyle w:val="FORMATTEXT"/>
        <w:ind w:firstLine="568"/>
        <w:jc w:val="both"/>
      </w:pPr>
      <w:r>
        <w:rPr>
          <w:b/>
          <w:bCs/>
        </w:rPr>
        <w:t>Сведения о своде правил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 ИСПОЛНИТЕЛИ: ООО "Гарант", ОАО "МосводоканалНИИпроект"), МГУП "Мосводоканал", ОАО "Липецкий металлургический завод "Свободный Сокол", ГУП</w:t>
      </w:r>
      <w:r>
        <w:t xml:space="preserve"> "НИИмосстрой". Изменение N 1 к СП 66.13330.2011 - ОАО "МосводоканалНИИпроект"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 ВНЕСЕН Техническим комитетом по стандартизации ТК 465 "Строительство"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3 ПОДГОТОВЛЕН к утверждению Департаментом архитектуры, строительства и градостроительной политики. Из</w:t>
      </w:r>
      <w:r>
        <w:t>менение N 1 к СП 66.13330.2011 подготовлено к утверждению Департаментом градостроительной деятельности и архитектуры Министерства строительства и жилищно-коммунального хозяйства Российской Федерации (Минстрой России)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4 УТВЕРЖДЕН приказом Министерства рег</w:t>
      </w:r>
      <w:r>
        <w:t xml:space="preserve">ионального развития Российской Федерации (Минрегион России) от 28 декабря 2010 г. N 821 и введен в действие с 20 мая 2011 г. В СП 66.13330.2011 "Проектирование и строительство напорных сетей водоснабжения и водоотведения с </w:t>
      </w:r>
      <w:r>
        <w:lastRenderedPageBreak/>
        <w:t>применением высокопрочных труб из</w:t>
      </w:r>
      <w:r>
        <w:t xml:space="preserve"> чугуна с шаровидным графитом" внесено и утверждено изменение N 1 приказом Министерства строительства и жилищно-коммунального хозяйства Российской Федерации от 8 апреля 2015 г. N 259/пр и введено в действие - с 30 апреля 2015 г.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 ЗАРЕГИСТРИРОВАН Федерал</w:t>
      </w:r>
      <w:r>
        <w:t>ьным агентством по техническому регулированию и метрологии (Росстандарт)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 ВЗАМЕН СП 40-106-2002 и СП 40-109-2006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В случае пересмотра (замены) или отмены настоящего свода правил соответствующее уведомление будет опубликовано в установленном порядке. Со</w:t>
      </w:r>
      <w:r>
        <w:rPr>
          <w:i/>
          <w:iCs/>
        </w:rPr>
        <w:t>ответствующая информация, уведомление и тексты размещаются также в информационной системе общего пользования - на официальном сайте разработчика (Минрегион России) в сети Интернет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Пункты, таблицы, приложения, в которые внесены изменения, отмечены в насто</w:t>
      </w:r>
      <w:r>
        <w:t>ящем своде правил звездочкой.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Введение* </w:t>
      </w:r>
    </w:p>
    <w:p w:rsidR="00000000" w:rsidRDefault="005374FD">
      <w:pPr>
        <w:pStyle w:val="FORMATTEXT"/>
        <w:ind w:firstLine="568"/>
        <w:jc w:val="both"/>
      </w:pPr>
      <w:r>
        <w:t>Свод правил разработан в соответствии "Правилами разработки и утверждения сводов правил" (утв. постановлением Правительства РФ от 19 ноября 2008 г. N 858) и в соответствии с требованиями части 3 Федерального зак</w:t>
      </w:r>
      <w:r>
        <w:t>она от 30 декабря 2009 г. N 384 "Технический регламент о безопасности зданий и сооружений".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соответствии с отечественной методикой расчет трубопроводов из высокопрочного чугуна с шаровидным графитом (ВЧШГ) проведен на совместное воздействие внешних наг</w:t>
      </w:r>
      <w:r>
        <w:t>рузок (грунт, транспорт, вес воды и трубы) и внутреннего гидростатического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Расчет трубопроводов произведен по несущей способности труб с введением коэффициента запаса прочности при работе трубы в упругой стадии. Расчетное допустимое напряжение </w:t>
      </w:r>
      <w:r>
        <w:t xml:space="preserve">на растяжение в стенках труб равно 300 МПа, при доверительной вероятности </w:t>
      </w:r>
      <w:r w:rsidR="00BB6959">
        <w:rPr>
          <w:noProof/>
          <w:position w:val="-7"/>
        </w:rPr>
        <w:drawing>
          <wp:inline distT="0" distB="0" distL="0" distR="0">
            <wp:extent cx="330835" cy="2044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0,997, обеспечивает безаварийную и надежную работу трубопроводов в течение не менее 100 лет.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Сводом правил предусматривается проектирование, стро</w:t>
      </w:r>
      <w:r>
        <w:t xml:space="preserve">ительство подземных напорных трубопроводов открытой и бестраншейной прокладки труб из ВЧШГ в слабых и просадочных грунтах, а также надземной прокладки. Трубопроводы из ВЧШГ с рабочим давлением до 1,6 МПа и выше предназначаются для холодного водоснабжения, </w:t>
      </w:r>
      <w:r>
        <w:t>в том числе питьевого. Трубы из ВЧШГ можно использовать для строительства новых и замены изношенных напорных мелиоративных систем. Трубы являются экологически безопасными.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своде правил рассматривают применение труб из ВЧШГ в зависимости от способа, мес</w:t>
      </w:r>
      <w:r>
        <w:t>та прокладки напорных трубопроводов и грунтовых условий, поэтому применение труб дифференцируют по способу прокладки трубопроводов: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а) открытая прокладка трубопроводов в траншеях и насыпи;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б) надземная прокладка в коллекторах, тоннелях, переходах через</w:t>
      </w:r>
      <w:r>
        <w:t xml:space="preserve"> реки, в горных условиях;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в) способ горизонтально-направленного бурения (ГНБ). Распространяется на подземные напорные трубопроводы сетей водоснабжения и водоотведения, прокладываемые бестраншейным способом.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Положения свода правил не распространяются на</w:t>
      </w:r>
      <w:r>
        <w:t xml:space="preserve"> проектирование, монтаж и эксплуатацию сетей горячего водоснабжения, а также систем производственной канализации.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настоящем своде правил применено изобретение, защищенное Патентом Российской Федерации N 24702056 от 10 января 2013 г. на изобретение "Сое</w:t>
      </w:r>
      <w:r>
        <w:t>динение трубопроводов". Патентообладатель - ООО "Липецкая трубная компания "Свободный Сокол".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Трубы из ВЧШГ, рассматриваемые в настоящем своде правил и в изменении к нему, предназначены для строительства напорных сетей водоснабжения и водоотведения на го</w:t>
      </w:r>
      <w:r>
        <w:t>родских застроенных и незастроенных территориях, а также для сельскохозяйственного водоснабжения и мелиоративных систем на рабочее давление 1,6 МПа и выше.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66.13330 с изменением N 1 не распространяется на закарстованные и подрабатываемые территории. В</w:t>
      </w:r>
      <w:r>
        <w:t xml:space="preserve"> изменении N 1 рассматривают подземную прокладку трубопроводов открытой разработки с обратной засыпкой вынутым грунтом.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Свод правил разработан ООО "Гарант" (руководитель разработки - канд. техн. наук, ст. науч. сотр. А.Д.Алиференков), при участии: МГУП "</w:t>
      </w:r>
      <w:r>
        <w:t>Мосводоканал" (генеральный директор, канд. техн. наук С.В.Храменков), ОАО "МосводоканалНИИпроект" (заместитель директора, д-р техн. наук О.Г.Примин), ОАО "Липецкий металлургический завод "Свободный Сокол" (гл. инж. Б.Н.Лизунов, нач. техн. отд. А.В.Минченко</w:t>
      </w:r>
      <w:r>
        <w:t>в), ГУП "НИИмосстрой" (зам. директора, д-р техн. наук В.Ф.Коровяков) и др.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Изменение N 1 к своду правил выполнено ОАО "МосводоканалНИИпроект" (руководители разработки: канд. техн. наук А.Д.Алиференков, д-р техн. наук О.Г.Примин, д-р техн. наук Е.И.Пупыре</w:t>
      </w:r>
      <w:r>
        <w:t xml:space="preserve">в), ООО "Липецкая трубная компания "Свободный Сокол" (инж. И.Н.Ефремов, инж. Б.Н.Лизунов, инж. А.В.Минченков), ОАО "НИИМосстрой" (д-р техн. наук В.Ф.Коровяков)". 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1 Область применения </w:t>
      </w:r>
    </w:p>
    <w:p w:rsidR="00000000" w:rsidRDefault="005374FD">
      <w:pPr>
        <w:pStyle w:val="FORMATTEXT"/>
        <w:ind w:firstLine="568"/>
        <w:jc w:val="both"/>
      </w:pPr>
      <w:r>
        <w:t>1.1 Настоящий свод правил распространяется на напорные труб</w:t>
      </w:r>
      <w:r>
        <w:t>опроводы холодного водоснабжения, водоотведения и мелиоративных систем и устанавливает правила проектирования и строительства: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трубопроводов открытой прокладки;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надземных трубопроводов;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трубопроводов, прокладываемых бестраншейным способом горизонталь</w:t>
      </w:r>
      <w:r>
        <w:t>но-направленного бурения (ГНБ).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1.2 Свод правил не распространяется на проектирование и строительство горячего водоснабжения, а также систем промышленной канализации.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2* Нормативные ссылки </w:t>
      </w:r>
    </w:p>
    <w:p w:rsidR="00000000" w:rsidRDefault="005374FD">
      <w:pPr>
        <w:pStyle w:val="FORMATTEXT"/>
        <w:jc w:val="both"/>
      </w:pPr>
      <w:r>
        <w:t xml:space="preserve">          </w:t>
      </w:r>
    </w:p>
    <w:p w:rsidR="00000000" w:rsidRDefault="005374FD">
      <w:pPr>
        <w:pStyle w:val="FORMATTEXT"/>
        <w:ind w:firstLine="568"/>
        <w:jc w:val="both"/>
      </w:pPr>
      <w:r>
        <w:t>В настоящем своде правил использованы ссылки</w:t>
      </w:r>
      <w:r>
        <w:t xml:space="preserve"> на следующие нормативные документы: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20.13330.2011 "СНиП 2.01.07-85* Нагрузки и воздействия"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21.13330.2012 "СНиП 2.01.09-91 Здания и сооружения на подрабатываемых территориях и просадочных грунтах"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22.13330.2011 "СНиП 2.02.01-83 Основания зд</w:t>
      </w:r>
      <w:r>
        <w:t>аний и сооружений"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24.13330.2011 "СНиП 2.02.03-85 Свайные фундаменты"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28.13330.2011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2.03.11-85 Защита строительных конструкций от коррозии"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Текст соо</w:t>
      </w:r>
      <w:r w:rsidR="005374FD">
        <w:t xml:space="preserve">тветствует оригиналу. Применяется СП 28.13330.2012. - Примечание изготовителя базы данных.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СП 31.13330.2011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2.04.02-84* Водоснабжение. Наружные сети и сооружения" </w:t>
      </w:r>
    </w:p>
    <w:p w:rsidR="00000000" w:rsidRDefault="005374FD">
      <w:pPr>
        <w:pStyle w:val="FORMATTEXT"/>
        <w:jc w:val="both"/>
      </w:pPr>
      <w:r>
        <w:t>_________________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 Текст соответствует оригиналу. Применяется СП 31.13330.2012, здесь и далее по тексту. - Примечание изготовителя базы данных. </w:t>
      </w:r>
    </w:p>
    <w:p w:rsidR="00000000" w:rsidRDefault="005374FD">
      <w:pPr>
        <w:pStyle w:val="FORMATTEXT"/>
        <w:ind w:firstLine="568"/>
        <w:jc w:val="both"/>
      </w:pPr>
      <w:r>
        <w:t>СП 33.13330.2011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2.04.12-86 Расчет на прочность стальных трубопроводов" </w:t>
      </w:r>
    </w:p>
    <w:p w:rsidR="00000000" w:rsidRDefault="005374FD">
      <w:pPr>
        <w:pStyle w:val="FORMATTEXT"/>
        <w:jc w:val="both"/>
      </w:pPr>
      <w:r>
        <w:t>__</w:t>
      </w:r>
      <w:r>
        <w:t xml:space="preserve">______________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Текст соответствует оригиналу. Применяются СНиП 2.04.12-86 и СП 33.13330.2012.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34.13330.2011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2.05.02-85 Автомобильные д</w:t>
      </w:r>
      <w:r>
        <w:t xml:space="preserve">ороги" </w:t>
      </w:r>
    </w:p>
    <w:p w:rsidR="00000000" w:rsidRDefault="005374FD">
      <w:pPr>
        <w:pStyle w:val="FORMATTEXT"/>
        <w:jc w:val="both"/>
      </w:pPr>
      <w:r>
        <w:t xml:space="preserve">_________________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lastRenderedPageBreak/>
        <w:drawing>
          <wp:inline distT="0" distB="0" distL="0" distR="0">
            <wp:extent cx="126365" cy="223520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Текст соответствует оригиналу. Применяются СНиП 2.05.02-85 и СП 34.13330.2012.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СП 35.13330.2011 "СНиП 2.05.03-84 Мосты и трубы"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</w:t>
      </w:r>
      <w:r>
        <w:t>36.13330.2011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2.05.06-85* Магистральные трубопроводы" </w:t>
      </w: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Текст соответствует оригиналу. Применяются СНиП 2.05.06-85* и СП 36.13330.2012, здесь и далее по тексту. - </w:t>
      </w:r>
      <w:r w:rsidR="005374FD">
        <w:t>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СНиП 3.01.04-87 Приемка в эксплуатацию законченных строительством объектов. Основные положения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45.13330.2011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3.02.01-87 Земляные сооружения, основания и фундаменты" </w:t>
      </w:r>
    </w:p>
    <w:p w:rsidR="00000000" w:rsidRDefault="005374FD">
      <w:pPr>
        <w:pStyle w:val="FORMATTEXT"/>
        <w:jc w:val="both"/>
      </w:pPr>
      <w:r>
        <w:t>_____</w:t>
      </w:r>
      <w:r>
        <w:t xml:space="preserve">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Текст соответствует оригиналу. Применяется СП 45.13330.2012, здесь и далее по тексту. - Примечание изготовителя базы данных.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СНиП 3.05.04-85 Наружные сети и сооружения водоснабжения и канализа</w:t>
      </w:r>
      <w:r>
        <w:t>ции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48.13330.2011 "СНиП 12-01-2004 Организация строительства"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СНиП 12-04-2002 Безопасность труда в строительстве. Часть 2. Строительное производство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 63.13330.2011</w:t>
      </w:r>
      <w:r w:rsidR="00BB6959"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"СНиП 52-01-2003 Бетонные и железобетонные кон</w:t>
      </w:r>
      <w:r>
        <w:t xml:space="preserve">струкции. Основные положения" </w:t>
      </w: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26365" cy="223520"/>
            <wp:effectExtent l="0" t="0" r="698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Текст соответствует оригиналу. Применяется СП 63.13330.2012, здесь и далее по тексту.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ГОСТ Р ИСО 2531-2008 Трубы, </w:t>
      </w:r>
      <w:r>
        <w:t>фитинги, арматура и их соединения из чугуна с шаровидным графитом для водо- и газоснабжения. Технические условия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ГОСТ Р 52748-2007 Дороги автомобильные общего пользования. Нормативные нагрузки, расчетные схемы нагружения и габариты приближения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ГОСТ 9.6</w:t>
      </w:r>
      <w:r>
        <w:t>02-2005 Единая система защиты от коррозии и старения. Сооружения подземные. Общие требования к защите от коррозии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ГОСТ 10692-80 Трубы стальные, чугунные и соединительные части к ним. Приемка, маркировка, упаковка, транспортирование и хранение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ГОСТ </w:t>
      </w:r>
      <w:r>
        <w:t xml:space="preserve">12820-80 Фланцы стальные плоские приварные на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от 0,1 до 2,5 МПа (от 1 до 25 кгс/см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Конструкция и размеры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ГОСТ 25100-2011 Грунты. Классификация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Примечание - При пользовании настоящим сводом правил целесообразно проверить действие ссылочных стандартов и классификаторов в информационной системе обще</w:t>
      </w:r>
      <w:r>
        <w:t>го пользования - на официальном сайте национального органа Российской Федерации по стандартизации в сети Интернет или по ежегодно издаваемому указателю "Национальные стандарты", который опубликован по состоянию на 1 января текущего года, и по соответствующ</w:t>
      </w:r>
      <w:r>
        <w:t>им ежемесячно издаваемым информационным указателям, опубликованным в текущем году. Если ссылочный документ заменен (изменен), то при пользовании настоящим сводом правил следует руководствоваться замененным (измененным) документом. Если ссылочный документ о</w:t>
      </w:r>
      <w:r>
        <w:t>тменен без замены, то положение, в котором дана ссылка на него, применяется в части, не затрагивающей эту ссылку.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3 Термины и определения </w:t>
      </w:r>
    </w:p>
    <w:p w:rsidR="00000000" w:rsidRDefault="005374FD">
      <w:pPr>
        <w:pStyle w:val="FORMATTEXT"/>
        <w:ind w:firstLine="568"/>
        <w:jc w:val="both"/>
      </w:pPr>
      <w:r>
        <w:t>В настоящем своде правил применены термины и определения в соответствии с ГОСТ Р ИСО 2531.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4 Общие </w:t>
      </w:r>
      <w:r>
        <w:rPr>
          <w:b/>
          <w:bCs/>
          <w:color w:val="000001"/>
        </w:rPr>
        <w:t xml:space="preserve">требования </w:t>
      </w:r>
    </w:p>
    <w:p w:rsidR="00000000" w:rsidRDefault="005374FD">
      <w:pPr>
        <w:pStyle w:val="FORMATTEXT"/>
        <w:ind w:firstLine="568"/>
        <w:jc w:val="both"/>
      </w:pPr>
      <w:r>
        <w:t>4.1 В соответствии с требованиями СП 31.13330 расчет подземных и надземных трубопроводов следует производить на совместное воздействие внешних нагрузок и внутреннего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4.2 Расчет подземных трубопроводов необходимо производить на прочн</w:t>
      </w:r>
      <w:r>
        <w:t>ость, жесткость и устойчивость труб с раструбными соединениями диаметрами 80-1000 мм для различных условий строительства и эксплуатации.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4.3 Расчет на прочность надземных трубопроводов диаметрами 80-500 мм с соединениями "RJ" проводится на одновременное </w:t>
      </w:r>
      <w:r>
        <w:t>воздействие внешних нагрузок, внутреннего давления и осевых нагрузок от внутреннего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4.4 Расчет на прочность подземных трубопроводов диаметрами 80-300 мм, прокладываемых бестраншейным способом горизонтально-направленного бурения (ГНБ), проводитс</w:t>
      </w:r>
      <w:r>
        <w:t>я на комбинированные нагрузки (внешние от грунта, транспорта и внутреннее давление воды) и осевые нагрузки от протягивания трубопровода в горизонтальную скважину.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4.5 Расчет подземных и надземных трубопроводов основан на способе сравнения несущей способн</w:t>
      </w:r>
      <w:r>
        <w:t>ости труб с действующими расчетными нагрузками, с введением коэффициентов запаса прочности.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4.6 Расчетное напряжение на растяжение принято равным 300 МПа, временная прочность при растяжении равна 420 МПа. Расчет производится при работе материала трубы то</w:t>
      </w:r>
      <w:r>
        <w:t>лько в упругой стадии (</w:t>
      </w:r>
      <w:r w:rsidR="00BB6959">
        <w:rPr>
          <w:noProof/>
          <w:position w:val="-9"/>
        </w:rPr>
        <w:drawing>
          <wp:inline distT="0" distB="0" distL="0" distR="0">
            <wp:extent cx="369570" cy="2336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300 МПа). Суммарное напряжение в опасном сечении трубы (лоток) при любых сочетаниях внешних нагрузок и внутреннего давления не должно превышать </w:t>
      </w:r>
      <w:r w:rsidR="00BB6959">
        <w:rPr>
          <w:noProof/>
          <w:position w:val="-9"/>
        </w:rPr>
        <w:drawing>
          <wp:inline distT="0" distB="0" distL="0" distR="0">
            <wp:extent cx="369570" cy="2336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300 МПа, доверите</w:t>
      </w:r>
      <w:r>
        <w:t xml:space="preserve">льная вероятность </w:t>
      </w:r>
      <w:r w:rsidR="00BB6959">
        <w:rPr>
          <w:noProof/>
          <w:position w:val="-10"/>
        </w:rPr>
        <w:drawing>
          <wp:inline distT="0" distB="0" distL="0" distR="0">
            <wp:extent cx="340360" cy="25273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0,997 при статических и малоцикловых нагрузках при 300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4.7 Расчет высокопрочных чугунных напорных трубопроводов производится по принятой в отечественной практике методике расчета как защемленного </w:t>
      </w:r>
      <w:r>
        <w:t>с двух концов прямолинейного участка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4.8 Выполнение всех приведенных выше указаний и положений позволит обеспечить безаварийную работу трубопроводов из ВЧШГ в течение 100 лет.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 Проектирование и строительство подземных трубопроводо</w:t>
      </w:r>
      <w:r>
        <w:rPr>
          <w:b/>
          <w:bCs/>
          <w:color w:val="000001"/>
        </w:rPr>
        <w:t xml:space="preserve">в открытой прокладки сетей водоснабжения и водоотведения с использованием труб из высокопрочного чугуна с шаровидным графитом диаметрами 80-1000 мм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 Определение нагрузок, действующих на подземный трубопровод </w:t>
      </w:r>
    </w:p>
    <w:p w:rsidR="00000000" w:rsidRDefault="005374FD">
      <w:pPr>
        <w:pStyle w:val="FORMATTEXT"/>
        <w:ind w:firstLine="568"/>
        <w:jc w:val="both"/>
      </w:pPr>
      <w:r>
        <w:t>5.1.1 В качестве постоянных</w:t>
      </w:r>
      <w:r>
        <w:t xml:space="preserve"> и временных нагрузок, действующих на подземный трубопровод, следует принимать: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внутреннее давление транспортируемой воды;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давление грунтовой засыпки;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давление подвижных транспортных средств, передающееся на трубопровод через грунт;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собственную мас</w:t>
      </w:r>
      <w:r>
        <w:t>су 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давление при образовании вакуума и овализации труб;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массу транспортируемой воды;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внешнее гидростатическое давление грунтовых вод.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5.1.2 Внутреннее давление воды в трубопроводе устанавливается на основании гидравлического расчета в </w:t>
      </w:r>
      <w:r>
        <w:t>соответствии с требованиями СП 31.13330.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5.1.3 Расчетное внутреннее давление надлежит принимать равным наибольшему возможному по условиям будущей эксплуатации давлению в водопроводе на различных участках по длине (при наиболее невыгодном режиме работы) б</w:t>
      </w:r>
      <w:r>
        <w:t>ез учета повышения давления при гидравлическом ударе или с повышением давления при гидравлическом ударе с учетом действия противоударной арматуры, если это действие в сочетании с другими нагрузками окажет на трубопровод худшее воздействие.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5.1.4 При расч</w:t>
      </w:r>
      <w:r>
        <w:t>ете водопроводов на повышение давления при гидравлическом ударе (определенное с учетом противоударной арматуры или образования вакуума) внешнюю нагрузку следует принимать не более нагрузки от транспорта А-14 или гусеничной нагрузки НГ-60.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5.1.5 При опред</w:t>
      </w:r>
      <w:r>
        <w:t>елении величины вакуума рекомендуется учитывать действие предусматриваемых на водопроводе противовакуумных устройств, предотвращающих превышение давления воды, необходимого для функционирования предохранительной и регулирующей арматуры, и возможного превыш</w:t>
      </w:r>
      <w:r>
        <w:t>ения давления воды из-за недопустимой неточности срабатывания предохранительной и регулирующей арматуры.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5.1.6 За внутреннее давление воды при гидравлическом ударе принимается максимальное внутреннее давление, возникающее при нестационарном режиме движен</w:t>
      </w:r>
      <w:r>
        <w:t>ия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5.1.7 Давление воды при гидравлическом ударе определяется с учетом максимального использования устройств, защищающих трубопровод от удара.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5.2 Гидравлический расчет трубопроводов </w:t>
      </w:r>
    </w:p>
    <w:p w:rsidR="00000000" w:rsidRDefault="005374FD">
      <w:pPr>
        <w:pStyle w:val="FORMATTEXT"/>
        <w:ind w:firstLine="568"/>
        <w:jc w:val="both"/>
      </w:pPr>
      <w:r>
        <w:t>Гидравлический расчет напорных трубопроводов из высокопр</w:t>
      </w:r>
      <w:r>
        <w:t>очных чугунных труб следует проводить с учетом требований СП 31.13330 и настоящего подраздела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5.2.1 Величина напора </w:t>
      </w:r>
      <w:r w:rsidR="00BB6959">
        <w:rPr>
          <w:noProof/>
          <w:position w:val="-9"/>
        </w:rPr>
        <w:drawing>
          <wp:inline distT="0" distB="0" distL="0" distR="0">
            <wp:extent cx="292100" cy="2336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необходимая для транспортирования воды (сточных вод),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108710" cy="2336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(5.1)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87630" cy="165100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удельные потери напора по длине при температуре воды </w:t>
      </w:r>
      <w:r w:rsidR="00BB6959">
        <w:rPr>
          <w:noProof/>
          <w:position w:val="-6"/>
        </w:rPr>
        <w:drawing>
          <wp:inline distT="0" distB="0" distL="0" distR="0">
            <wp:extent cx="87630" cy="155575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°С (потери напора на единицу длины трубоп</w:t>
      </w:r>
      <w:r>
        <w:t>ровода), м/м;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потери напора в стыковых соединениях и в местных сопротивлениях, м (следует определять с учетом данных по местным сопротивлениям чугунных соединительных частей из высокопрочного чугуна</w:t>
      </w:r>
      <w:r>
        <w:t xml:space="preserve"> с шаровидным графитом конкретного завода-изготовителя). </w:t>
      </w:r>
    </w:p>
    <w:p w:rsidR="00000000" w:rsidRDefault="005374FD">
      <w:pPr>
        <w:pStyle w:val="FORMATTEXT"/>
        <w:ind w:firstLine="568"/>
        <w:jc w:val="both"/>
      </w:pPr>
      <w:r>
        <w:t xml:space="preserve">Примечание - Допускается </w:t>
      </w:r>
      <w:r w:rsidR="00BB6959">
        <w:rPr>
          <w:noProof/>
          <w:position w:val="-9"/>
        </w:rPr>
        <w:drawing>
          <wp:inline distT="0" distB="0" distL="0" distR="0">
            <wp:extent cx="447675" cy="23368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принимать равной 10-20% потерь по длине </w:t>
      </w:r>
      <w:r w:rsidR="00BB6959">
        <w:rPr>
          <w:noProof/>
          <w:position w:val="-8"/>
        </w:rPr>
        <w:drawing>
          <wp:inline distT="0" distB="0" distL="0" distR="0">
            <wp:extent cx="292100" cy="22352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5.2.2 Потери напора на единицу длины трубопровода </w:t>
      </w:r>
      <w:r w:rsidR="00BB6959">
        <w:rPr>
          <w:noProof/>
          <w:position w:val="-6"/>
        </w:rPr>
        <w:drawing>
          <wp:inline distT="0" distB="0" distL="0" distR="0">
            <wp:extent cx="87630" cy="165100"/>
            <wp:effectExtent l="0" t="0" r="762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без учета гидравлического сопротивления соединений следует определять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720090" cy="45720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(5.2)*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гидравлического сопротивления;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55575" cy="1847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средняя по сече</w:t>
      </w:r>
      <w:r w:rsidR="005374FD">
        <w:t xml:space="preserve">нию скорость движения воды (сточной воды), м/с;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* - ускорение силы тяжести, м/с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расчетный диаметр труб, м.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Формула и экспликация к ней соответствуют оригиналу. - Примечание изготовителя базы данных. </w:t>
      </w:r>
    </w:p>
    <w:p w:rsidR="00000000" w:rsidRDefault="005374FD">
      <w:pPr>
        <w:pStyle w:val="FORMATTEXT"/>
        <w:ind w:firstLine="568"/>
        <w:jc w:val="both"/>
      </w:pPr>
      <w:r>
        <w:t>Для труб без внутреннего покрытия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982345" cy="23368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                                                 (5.3)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и для труб с </w:t>
      </w:r>
      <w:r>
        <w:t xml:space="preserve">внутренним покрытием толщиной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371600" cy="2336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(5.4)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BB6959"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соответственно наружный диаметр, толщина стенки трубы и толщина внутреннего покрытия, мм.</w:t>
      </w:r>
    </w:p>
    <w:p w:rsidR="00000000" w:rsidRDefault="005374FD">
      <w:pPr>
        <w:pStyle w:val="FORMATTEXT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5.2.3 Коэффициент гидравлического сопротивления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следует определять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9"/>
        </w:rPr>
        <w:drawing>
          <wp:inline distT="0" distB="0" distL="0" distR="0">
            <wp:extent cx="2626360" cy="74930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(5.5)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18"/>
        </w:rPr>
        <w:drawing>
          <wp:inline distT="0" distB="0" distL="0" distR="0">
            <wp:extent cx="797560" cy="457200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                                                       (5.6)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расход воды (стоков), 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/с;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число подобия режимов течения воды (сточных вод)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923925" cy="4667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                                                       (5.7)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(при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 следует принимать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</w:t>
      </w:r>
      <w:r>
        <w:t xml:space="preserve">);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23520" cy="233680"/>
            <wp:effectExtent l="0" t="0" r="508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 гидравлической абсолютной шероховатости, мм (таблица 5.1).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5.1 - </w:t>
      </w:r>
      <w:r>
        <w:rPr>
          <w:b/>
          <w:bCs/>
        </w:rPr>
        <w:t xml:space="preserve">Значения коэффициента </w:t>
      </w:r>
      <w:r w:rsidR="00BB6959">
        <w:rPr>
          <w:noProof/>
          <w:position w:val="-9"/>
        </w:rPr>
        <w:drawing>
          <wp:inline distT="0" distB="0" distL="0" distR="0">
            <wp:extent cx="223520" cy="233680"/>
            <wp:effectExtent l="0" t="0" r="508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труб из ВЧШГ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2100"/>
        <w:gridCol w:w="165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Система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Значения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мм, с учетом внутреннего покрытия труб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без покрытия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цементно-песчаное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битумное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полимерное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Водоснабжение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Канализация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число Рейнольдса фактическое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768350" cy="40830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                       (5.8)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17"/>
        </w:rPr>
        <w:drawing>
          <wp:inline distT="0" distB="0" distL="0" distR="0">
            <wp:extent cx="963295" cy="447675"/>
            <wp:effectExtent l="0" t="0" r="825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                                             </w:t>
      </w:r>
      <w:r>
        <w:t xml:space="preserve">    (5.9)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кинематической вязкости, 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/с, воды (таблица 5.2) и сточных вод (таблица 5.3). </w:t>
      </w:r>
    </w:p>
    <w:p w:rsidR="00000000" w:rsidRDefault="005374FD">
      <w:pPr>
        <w:pStyle w:val="FORMATTEXT"/>
        <w:jc w:val="both"/>
      </w:pPr>
      <w:r>
        <w:t xml:space="preserve">Таблица 5.2 - </w:t>
      </w:r>
      <w:r>
        <w:rPr>
          <w:b/>
          <w:bCs/>
        </w:rPr>
        <w:t>Значения коэффициента кинематической вязкости чистой воды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50"/>
        <w:gridCol w:w="750"/>
        <w:gridCol w:w="750"/>
        <w:gridCol w:w="750"/>
        <w:gridCol w:w="750"/>
        <w:gridCol w:w="900"/>
        <w:gridCol w:w="750"/>
        <w:gridCol w:w="750"/>
        <w:gridCol w:w="75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Температура воды, °С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lastRenderedPageBreak/>
              <w:drawing>
                <wp:inline distT="0" distB="0" distL="0" distR="0">
                  <wp:extent cx="126365" cy="146050"/>
                  <wp:effectExtent l="0" t="0" r="6985" b="635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·10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/с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Таблица 5.3 - </w:t>
      </w:r>
      <w:r>
        <w:rPr>
          <w:b/>
          <w:bCs/>
        </w:rPr>
        <w:t>Значение коэффициента кинематической вязкости сточных вод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650"/>
        <w:gridCol w:w="1050"/>
        <w:gridCol w:w="1050"/>
        <w:gridCol w:w="1050"/>
        <w:gridCol w:w="1050"/>
        <w:gridCol w:w="1050"/>
        <w:gridCol w:w="105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Температура сточных вод, °С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Значения </w:t>
            </w:r>
            <w:r w:rsidR="00BB6959"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·10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/с, при количестве взвешенных веществ, мг/л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26365" cy="126365"/>
                  <wp:effectExtent l="0" t="0" r="6985" b="698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4,67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2,93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2,28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1,67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1,58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1,49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1,43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1,37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1,32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1,28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1,23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0,98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0,96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0,94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0,92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5.2.4 Приближенные значения удельных потерь напора на единицу длины трубопровода из высокопрочных тр</w:t>
      </w:r>
      <w:r>
        <w:t>уб из чугуна с шаровидным графитом могут быть приняты с учетом качества их внутренней поверхности по номограммам (рисунки 5.1-5.4).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205"/>
        </w:rPr>
        <w:lastRenderedPageBreak/>
        <w:drawing>
          <wp:inline distT="0" distB="0" distL="0" distR="0">
            <wp:extent cx="3696335" cy="5213985"/>
            <wp:effectExtent l="0" t="0" r="0" b="571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52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5.1</w:t>
      </w:r>
      <w:r>
        <w:rPr>
          <w:b/>
          <w:bCs/>
        </w:rPr>
        <w:t xml:space="preserve"> - Номограмма для приближенных гидравлических расчетов напорных трубопрово</w:t>
      </w:r>
      <w:r>
        <w:rPr>
          <w:b/>
          <w:bCs/>
        </w:rPr>
        <w:t>дов диаметрами 100-300 мм из высокопрочных труб из чугуна с шаровидным графитом класса К-9 с внутренним цементно-песчаным покрытием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310"/>
        </w:rPr>
        <w:lastRenderedPageBreak/>
        <w:drawing>
          <wp:inline distT="0" distB="0" distL="0" distR="0">
            <wp:extent cx="4834890" cy="7889240"/>
            <wp:effectExtent l="0" t="0" r="381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5.2</w:t>
      </w:r>
      <w:r>
        <w:rPr>
          <w:b/>
          <w:bCs/>
        </w:rPr>
        <w:t xml:space="preserve"> - Номограмма для приближенных гидравлических расчетов напорных трубопрово</w:t>
      </w:r>
      <w:r>
        <w:rPr>
          <w:b/>
          <w:bCs/>
        </w:rPr>
        <w:t>дов диаметрами 350-1000 мм из высокопрочных труб из чугуна с шаровидным графитом класса К-9 с внутренним цементно-песчаным покрытием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324"/>
        </w:rPr>
        <w:lastRenderedPageBreak/>
        <w:drawing>
          <wp:inline distT="0" distB="0" distL="0" distR="0">
            <wp:extent cx="5213985" cy="822960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5.3</w:t>
      </w:r>
      <w:r>
        <w:rPr>
          <w:b/>
          <w:bCs/>
        </w:rPr>
        <w:t xml:space="preserve"> - Номограмма для приближенных гидравлических расчетов напорных трубопроводов из высокопрочных труб из чугуна с шаровидным графитом класса К-9 без покрытия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308"/>
        </w:rPr>
        <w:lastRenderedPageBreak/>
        <w:drawing>
          <wp:inline distT="0" distB="0" distL="0" distR="0">
            <wp:extent cx="5058410" cy="7830820"/>
            <wp:effectExtent l="0" t="0" r="889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78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 диаметр условного прохода; </w:t>
      </w: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 расчетный расход воды; </w:t>
      </w:r>
      <w:r>
        <w:rPr>
          <w:noProof/>
          <w:position w:val="-7"/>
        </w:rPr>
        <w:drawing>
          <wp:inline distT="0" distB="0" distL="0" distR="0">
            <wp:extent cx="155575" cy="184785"/>
            <wp:effectExtent l="0" t="0" r="0" b="571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 средняя скорость движения воды (сточной воды); </w:t>
      </w:r>
      <w:r>
        <w:rPr>
          <w:noProof/>
          <w:position w:val="-6"/>
        </w:rPr>
        <w:drawing>
          <wp:inline distT="0" distB="0" distL="0" distR="0">
            <wp:extent cx="87630" cy="165100"/>
            <wp:effectExtent l="0" t="0" r="762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 гидравлический уклон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5.4</w:t>
      </w:r>
      <w:r>
        <w:rPr>
          <w:b/>
          <w:bCs/>
        </w:rPr>
        <w:t xml:space="preserve"> - Номограмма для приближенных гидравличе</w:t>
      </w:r>
      <w:r>
        <w:rPr>
          <w:b/>
          <w:bCs/>
        </w:rPr>
        <w:t>ских расчетов напорных трубопроводов из высокопрочных труб из чугуна с шаровидным графитом класса К-9 с полимерным покрытием</w:t>
      </w: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5.3 Внешние постоянные и временные нагрузки </w:t>
      </w:r>
    </w:p>
    <w:p w:rsidR="00000000" w:rsidRDefault="005374FD">
      <w:pPr>
        <w:pStyle w:val="FORMATTEXT"/>
        <w:ind w:firstLine="568"/>
        <w:jc w:val="both"/>
      </w:pPr>
      <w:r>
        <w:t>5.3.1 Равнодействующая расчетной вертикальной нагрузки от давления грунта засы</w:t>
      </w:r>
      <w:r>
        <w:t>пки при укладке трубопроводов определяется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</w:pPr>
      <w:r>
        <w:t xml:space="preserve">укладка в траншее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079500" cy="233680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(5.10) </w:t>
      </w:r>
    </w:p>
    <w:p w:rsidR="00000000" w:rsidRDefault="005374FD">
      <w:pPr>
        <w:pStyle w:val="FORMATTEXT"/>
      </w:pPr>
      <w:r>
        <w:t>укладка в насыпи</w:t>
      </w:r>
    </w:p>
    <w:p w:rsidR="00000000" w:rsidRDefault="005374FD">
      <w:pPr>
        <w:pStyle w:val="FORMATTEXT"/>
      </w:pPr>
      <w:r>
        <w:t xml:space="preserve">          </w:t>
      </w:r>
    </w:p>
    <w:p w:rsidR="00000000" w:rsidRDefault="005374FD">
      <w:pPr>
        <w:pStyle w:val="FORMATTEXT"/>
        <w:jc w:val="right"/>
      </w:pPr>
      <w:r>
        <w:t>  </w:t>
      </w:r>
      <w:r w:rsidR="00BB6959">
        <w:rPr>
          <w:noProof/>
          <w:position w:val="-8"/>
        </w:rPr>
        <w:drawing>
          <wp:inline distT="0" distB="0" distL="0" distR="0">
            <wp:extent cx="1021715" cy="223520"/>
            <wp:effectExtent l="0" t="0" r="6985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             (5.11) </w:t>
      </w:r>
    </w:p>
    <w:p w:rsidR="00000000" w:rsidRDefault="005374FD">
      <w:pPr>
        <w:pStyle w:val="FORMATTEXT"/>
        <w:ind w:firstLine="568"/>
        <w:jc w:val="both"/>
      </w:pPr>
      <w:r>
        <w:t>За расчетное прини</w:t>
      </w:r>
      <w:r>
        <w:t xml:space="preserve">мается меньшее значение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Если в формуле (5.10) произведение </w:t>
      </w:r>
      <w:r w:rsidR="00BB6959">
        <w:rPr>
          <w:noProof/>
          <w:position w:val="-9"/>
        </w:rPr>
        <w:drawing>
          <wp:inline distT="0" distB="0" distL="0" distR="0">
            <wp:extent cx="495935" cy="23368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окажется больше, чем произведение </w:t>
      </w:r>
      <w:r w:rsidR="00BB6959">
        <w:rPr>
          <w:noProof/>
          <w:position w:val="-8"/>
        </w:rPr>
        <w:drawing>
          <wp:inline distT="0" distB="0" distL="0" distR="0">
            <wp:extent cx="418465" cy="223520"/>
            <wp:effectExtent l="0" t="0" r="635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формуле (5.11), определенные для одних и тех же гру</w:t>
      </w:r>
      <w:r>
        <w:t>нтов основания и способов опирания трубопровода, то и при укладке труб в траншее вместо формулы (5.10) следует пользоваться формулой (5.11).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Коэффициенты перегрузок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внешних постоянных и временных нагрузок принимают</w:t>
      </w:r>
      <w:r>
        <w:t>ся по таблице 5.4.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5.4 - </w:t>
      </w:r>
      <w:r>
        <w:rPr>
          <w:b/>
          <w:bCs/>
        </w:rPr>
        <w:t>Коэффициент перегрузок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5700"/>
        <w:gridCol w:w="3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Наименование нагрузок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перегрузок </w:t>
            </w:r>
            <w:r w:rsidR="00BB6959"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1 Вертикальное давление грунта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2 Горизонтальное давление грунта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3 Вертикальное давление транспорта для схем: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А-14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НГ-60, НК-80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4 Горизонтальное давление транспорта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5 Собственная масса трубопровода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6 Масса наполнителя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Схемы укладки подземного трубопровода указаны на рисунке 5.5.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90"/>
        </w:rPr>
        <w:lastRenderedPageBreak/>
        <w:drawing>
          <wp:inline distT="0" distB="0" distL="0" distR="0">
            <wp:extent cx="5116830" cy="2295525"/>
            <wp:effectExtent l="0" t="0" r="762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5.5</w:t>
      </w:r>
      <w:r>
        <w:rPr>
          <w:b/>
          <w:bCs/>
        </w:rPr>
        <w:t xml:space="preserve"> - Схемы укладки подземного трубопровода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5.3.2 Грунты засыпки условно подразделяются на шесть категорий. Нормативные значения удельного веса </w:t>
      </w:r>
      <w:r w:rsidR="00BB6959"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модуля деформации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грунтов засыпки приведены в таблице 5.5.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5.5 - </w:t>
      </w:r>
      <w:r>
        <w:rPr>
          <w:b/>
          <w:bCs/>
        </w:rPr>
        <w:t xml:space="preserve">Нормативные значения удельного веса </w:t>
      </w:r>
      <w:r w:rsidR="00BB6959"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 модуля деформации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грунтов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2700"/>
        <w:gridCol w:w="900"/>
        <w:gridCol w:w="2100"/>
        <w:gridCol w:w="25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Категория грунта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Наименован</w:t>
            </w:r>
            <w:r>
              <w:t xml:space="preserve">ие грунта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Удельный вес грунта, кН/м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Нормативные значения модуля деформации грунта засыпки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МПа, при степени уплотнения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нормативного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повышенного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Г-I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Пески гр</w:t>
            </w:r>
            <w:r>
              <w:t>авелистые, крупные и средней крупности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Г-II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Пески мелкие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Г-III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Пески пылеватые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Г-IV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Глины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Г-V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Суглинки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Г-VI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Глины тяжелые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5.3.3 Ширина траншеи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определяется проектом и зависит от размеров рабочих органов землеройной техники.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 соответствии с СП 45.13330 наименьшая ширина траншеи по дну должна составлять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+600 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5.3.4 Ширина</w:t>
      </w:r>
      <w:r>
        <w:t xml:space="preserve"> траншеи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 уровне верха трубы (см. рисунок 5.5):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1) для траншей с вертикальными стенками </w:t>
      </w:r>
      <w:r w:rsidR="00BB6959">
        <w:rPr>
          <w:noProof/>
          <w:position w:val="-8"/>
        </w:rPr>
        <w:drawing>
          <wp:inline distT="0" distB="0" distL="0" distR="0">
            <wp:extent cx="447675" cy="223520"/>
            <wp:effectExtent l="0" t="0" r="9525" b="508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2) для траншей с наклонными стенками </w:t>
      </w:r>
      <w:r w:rsidR="00BB6959">
        <w:rPr>
          <w:noProof/>
          <w:position w:val="-9"/>
        </w:rPr>
        <w:drawing>
          <wp:inline distT="0" distB="0" distL="0" distR="0">
            <wp:extent cx="1137920" cy="233680"/>
            <wp:effectExtent l="0" t="0" r="508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BB6959">
        <w:rPr>
          <w:noProof/>
          <w:position w:val="-5"/>
        </w:rPr>
        <w:drawing>
          <wp:inline distT="0" distB="0" distL="0" distR="0">
            <wp:extent cx="165100" cy="146050"/>
            <wp:effectExtent l="0" t="0" r="6350" b="63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откоса.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5.3.5 Коэффициент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учитывающий действие сил трения между засыпкой и стенками трубы, в зависимости от категории грунтов и отношения </w:t>
      </w:r>
      <w:r w:rsidR="00BB6959">
        <w:rPr>
          <w:noProof/>
          <w:position w:val="-7"/>
        </w:rPr>
        <w:drawing>
          <wp:inline distT="0" distB="0" distL="0" distR="0">
            <wp:extent cx="389255" cy="18478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</w:t>
      </w:r>
      <w:r>
        <w:t>нимается по таблице 5.6.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5.6 - </w:t>
      </w:r>
      <w:r>
        <w:rPr>
          <w:b/>
          <w:bCs/>
        </w:rPr>
        <w:t xml:space="preserve">Значения коэффициента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2400"/>
        <w:gridCol w:w="2550"/>
        <w:gridCol w:w="2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89255" cy="184785"/>
                  <wp:effectExtent l="0" t="0" r="0" b="571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Коэффициент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при категории грунтов засыпки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Г-I; Г-II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Г-III; Г-IV; Г-V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Г-VI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0,3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0,826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0,873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1,3 </w:t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0,0857*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5374FD">
      <w:pPr>
        <w:pStyle w:val="FORMATTEXT"/>
        <w:ind w:firstLine="568"/>
        <w:jc w:val="both"/>
      </w:pPr>
      <w:r>
        <w:t>* Соответствует ор</w:t>
      </w:r>
      <w:r>
        <w:t xml:space="preserve">игиналу. - Примечание изготовителя базы данных.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5.3.6 Коэффициент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учитывающий разгрузку трубы от бокового давления грунта засыпки,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5"/>
        </w:rPr>
        <w:drawing>
          <wp:inline distT="0" distB="0" distL="0" distR="0">
            <wp:extent cx="1400810" cy="661670"/>
            <wp:effectExtent l="0" t="0" r="889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(5.12)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параметр, характеризующий жесткость трубопровода, состоящего из отдельных раструбных труб, определяемый по формуле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lastRenderedPageBreak/>
        <w:drawing>
          <wp:inline distT="0" distB="0" distL="0" distR="0">
            <wp:extent cx="1137920" cy="486410"/>
            <wp:effectExtent l="0" t="0" r="508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(5.13)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здесь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модуль упругости Юнга, для ВЧШГ - 1,7·10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 выступания трубы; при опирании на плоское грунтовое основание </w:t>
      </w:r>
      <w:r w:rsidR="00BB6959">
        <w:rPr>
          <w:noProof/>
          <w:position w:val="-6"/>
        </w:rPr>
        <w:drawing>
          <wp:inline distT="0" distB="0" distL="0" distR="0">
            <wp:extent cx="252730" cy="165100"/>
            <wp:effectExtent l="0" t="0" r="0" b="635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0,98; при опирании трубы на спрофилированное основание с углом охвата трубы основанием, равным 60°, 90° или 120°, принимается соответственно равным 0,93, 0,95 и 0,75;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жесткость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Ширина транше</w:t>
      </w:r>
      <w:r>
        <w:t xml:space="preserve">и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 глубине </w:t>
      </w:r>
      <w:r w:rsidR="00BB6959">
        <w:rPr>
          <w:noProof/>
          <w:position w:val="-7"/>
        </w:rPr>
        <w:drawing>
          <wp:inline distT="0" distB="0" distL="0" distR="0">
            <wp:extent cx="349885" cy="184785"/>
            <wp:effectExtent l="0" t="0" r="0" b="571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от поверхности для траншей: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1) с вертикальными стенками </w:t>
      </w:r>
      <w:r w:rsidR="00BB6959">
        <w:rPr>
          <w:noProof/>
          <w:position w:val="-9"/>
        </w:rPr>
        <w:drawing>
          <wp:inline distT="0" distB="0" distL="0" distR="0">
            <wp:extent cx="836295" cy="233680"/>
            <wp:effectExtent l="0" t="0" r="190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2) с наклонными стенками </w:t>
      </w:r>
      <w:r w:rsidR="00BB6959">
        <w:rPr>
          <w:noProof/>
          <w:position w:val="-9"/>
        </w:rPr>
        <w:drawing>
          <wp:inline distT="0" distB="0" distL="0" distR="0">
            <wp:extent cx="1828800" cy="23368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5.3.7 Значе</w:t>
      </w:r>
      <w:r>
        <w:t xml:space="preserve">ния модуля деформации грунта засыпки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 отсутствии данных инженерно-геологических исследований следует принимать по таблице 5.5.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Величины грунтовых нагрузок, действующих на подземный трубопровод, зависят от уплотнения</w:t>
      </w:r>
      <w:r>
        <w:t xml:space="preserve"> грунта между стенками трубы и траншеи. Для достижения нормальной степени уплотнения трамбование грунта засыпки выполняется послойно толщиной слоя не более 20 см. Для достижения повышенной степени уплотнения грунта засыпки толщина трамбуемых слоев засыпки </w:t>
      </w:r>
      <w:r>
        <w:t>назначается из условия обеспечения объемного веса скелета грунта засыпки не менее,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1,5 - при засыпке песчаными грунтами и супесями;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1,6 - при засыпке суглинками и глинами.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5.3.8 Коэффициент выступания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т.е. часть вертикального наружного диаметра в долях единицы, находящаяся выше плоскости основания траншеи,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7"/>
        </w:rPr>
        <w:drawing>
          <wp:inline distT="0" distB="0" distL="0" distR="0">
            <wp:extent cx="1099185" cy="204470"/>
            <wp:effectExtent l="0" t="0" r="5715" b="508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                </w:t>
      </w:r>
      <w:r w:rsidR="005374FD">
        <w:t xml:space="preserve">(5.14)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угол охвата трубы. </w:t>
      </w:r>
    </w:p>
    <w:p w:rsidR="00000000" w:rsidRDefault="005374FD">
      <w:pPr>
        <w:pStyle w:val="FORMATTEXT"/>
        <w:ind w:firstLine="568"/>
        <w:jc w:val="both"/>
      </w:pPr>
      <w:r>
        <w:t xml:space="preserve">Угол охвата трубы основанием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может составлять при укладке: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на плоское основание с подбивкой пазух - 30°;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на профилированное основание - 60°; 90°; 120°.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Расчетная схема нагружения трубы от действия грунтовых нагрузок приведена в таблице 5.</w:t>
      </w:r>
      <w:r>
        <w:t xml:space="preserve">7. </w:t>
      </w:r>
    </w:p>
    <w:p w:rsidR="00000000" w:rsidRDefault="005374FD">
      <w:pPr>
        <w:pStyle w:val="FORMATTEXT"/>
        <w:jc w:val="both"/>
      </w:pPr>
      <w:r>
        <w:t xml:space="preserve">                 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5.3.9 Коэффициент концентрации давления грунта засыпки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 укладке труб на ненарушенный грунт в насыпи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206500" cy="49593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</w:t>
      </w:r>
      <w:r w:rsidR="005374FD">
        <w:t xml:space="preserve">                            (5.15)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жесткость трубопровода по М.Леви,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жесткость грунта засыпки, МПа; </w:t>
      </w:r>
      <w:r>
        <w:rPr>
          <w:noProof/>
          <w:position w:val="-9"/>
        </w:rPr>
        <w:drawing>
          <wp:inline distT="0" distB="0" distL="0" distR="0">
            <wp:extent cx="865505" cy="23368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модуль упругости грунта засыпки,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                </w:t>
      </w:r>
    </w:p>
    <w:p w:rsidR="00000000" w:rsidRDefault="005374FD">
      <w:pPr>
        <w:pStyle w:val="FORMATTEXT"/>
        <w:jc w:val="both"/>
      </w:pPr>
      <w:r>
        <w:t xml:space="preserve"> Таблица 5.7 - </w:t>
      </w:r>
      <w:r>
        <w:rPr>
          <w:b/>
          <w:bCs/>
        </w:rPr>
        <w:t xml:space="preserve">Значения коэффициентов </w:t>
      </w:r>
      <w:r w:rsidR="00BB6959">
        <w:rPr>
          <w:noProof/>
          <w:position w:val="-7"/>
        </w:rPr>
        <w:drawing>
          <wp:inline distT="0" distB="0" distL="0" distR="0">
            <wp:extent cx="204470" cy="194310"/>
            <wp:effectExtent l="0" t="0" r="508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 </w:t>
      </w:r>
      <w:r w:rsidR="00BB6959">
        <w:rPr>
          <w:noProof/>
          <w:position w:val="-7"/>
        </w:rPr>
        <w:drawing>
          <wp:inline distT="0" distB="0" distL="0" distR="0">
            <wp:extent cx="184785" cy="204470"/>
            <wp:effectExtent l="0" t="0" r="5715" b="508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различных нагрузок, действующих на трубопровод круглого сечения, опертый на нижнюю образующую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2550"/>
        <w:gridCol w:w="750"/>
        <w:gridCol w:w="900"/>
        <w:gridCol w:w="750"/>
        <w:gridCol w:w="750"/>
        <w:gridCol w:w="90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Нагрузка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Схема нагружения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Коэффициент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92100" cy="233680"/>
                  <wp:effectExtent l="0" t="0" r="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62890" cy="233680"/>
                  <wp:effectExtent l="0" t="0" r="381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Собственный вес трубопровода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2"/>
              </w:rPr>
              <w:drawing>
                <wp:inline distT="0" distB="0" distL="0" distR="0">
                  <wp:extent cx="1040765" cy="1342390"/>
                  <wp:effectExtent l="0" t="0" r="6985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65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Вес жидкости при наполнении трубопровода*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0"/>
              </w:rPr>
              <w:drawing>
                <wp:inline distT="0" distB="0" distL="0" distR="0">
                  <wp:extent cx="1060450" cy="1283970"/>
                  <wp:effectExtent l="0" t="0" r="635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Вертикальная равномерная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6"/>
              </w:rPr>
              <w:drawing>
                <wp:inline distT="0" distB="0" distL="0" distR="0">
                  <wp:extent cx="1235710" cy="1430020"/>
                  <wp:effectExtent l="0" t="0" r="254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1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Горизонтальная равномерная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32"/>
              </w:rPr>
              <w:drawing>
                <wp:inline distT="0" distB="0" distL="0" distR="0">
                  <wp:extent cx="1332865" cy="817245"/>
                  <wp:effectExtent l="0" t="0" r="635" b="190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Сосредоточенная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9"/>
              </w:rPr>
              <w:drawing>
                <wp:inline distT="0" distB="0" distL="0" distR="0">
                  <wp:extent cx="1021715" cy="1517650"/>
                  <wp:effectExtent l="0" t="0" r="6985" b="635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ind w:firstLine="568"/>
              <w:jc w:val="both"/>
            </w:pPr>
            <w:r>
              <w:t>* При действии внешнего гидростатического давления знаки коэффициентов меняются на обратные.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               </w:t>
      </w:r>
    </w:p>
    <w:p w:rsidR="00000000" w:rsidRDefault="005374FD">
      <w:pPr>
        <w:pStyle w:val="FORMATTEXT"/>
        <w:ind w:firstLine="568"/>
        <w:jc w:val="both"/>
      </w:pPr>
      <w:r>
        <w:t>5.3.10 Равнодействующая расчетной горизонтально</w:t>
      </w:r>
      <w:r>
        <w:t>й нагрузки от бокового давления грунта определяется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439545" cy="233680"/>
            <wp:effectExtent l="0" t="0" r="825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 укладка в траншее;                          (5.16)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18"/>
        </w:rPr>
        <w:drawing>
          <wp:inline distT="0" distB="0" distL="0" distR="0">
            <wp:extent cx="1556385" cy="457200"/>
            <wp:effectExtent l="0" t="0" r="571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укладка в насыпи.                           (5.17) </w:t>
      </w:r>
    </w:p>
    <w:p w:rsidR="00000000" w:rsidRDefault="005374FD">
      <w:pPr>
        <w:pStyle w:val="FORMATTEXT"/>
        <w:ind w:firstLine="568"/>
        <w:jc w:val="both"/>
      </w:pPr>
      <w:r>
        <w:t>За </w:t>
      </w:r>
      <w:r>
        <w:t xml:space="preserve">расчетную принимается формула траншеи или насыпи в зависимости от того, которая из формул являлась расчетной при определении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5.3.11 Коэффициенты бокового давления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следует принимать по таблице 5.8.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 5.8 -</w:t>
      </w:r>
      <w:r>
        <w:rPr>
          <w:b/>
          <w:bCs/>
        </w:rPr>
        <w:t xml:space="preserve"> Коэффициенты бокового давления грунта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950"/>
        <w:gridCol w:w="1800"/>
        <w:gridCol w:w="1800"/>
        <w:gridCol w:w="1800"/>
        <w:gridCol w:w="1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Категория грунта засыпки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Степень уплотнения грунта засыпки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нормальная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повышенная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Г-I, Г-II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Г-III, Г-IV, Г-V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Г-VI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5.3.12 Нормативные временные нагрузки от подвижных транспортных средств для трубопроводов закрытых водопроводных систем рекомендуется принимать по схеме А-14 или НГ-60 общим весом 588 кН (60 тс) в соответствии с ГОСТ Р 52748 и СП</w:t>
      </w:r>
      <w:r>
        <w:t xml:space="preserve"> 35.13330.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расчетах при соответствующем обосновании исходя из конкретных условий эксплуатации трубопровода допускается использовать нагрузки по схеме НК-80.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Равномерно распределенное давление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от наземного транспорта, передаваемое на трубопровод через грунт, принимается в зависимости от диаметров труб и глубины заложения трубопровода для схем НГ-60, А-14 соответственно по таблицам 5.10, 5.11.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Примечание - Для расчета труб </w:t>
      </w:r>
      <w:r>
        <w:t xml:space="preserve">при других значениях транспортных нагрузок величину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целесообразно определять с помощью формулы Буссинеска [1, с.60-63]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595120" cy="486410"/>
            <wp:effectExtent l="0" t="0" r="5080" b="889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(5.18)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сосредоточенная сила;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глубина рассматриваемой точки от поверхности;</w:t>
      </w:r>
    </w:p>
    <w:p w:rsidR="00000000" w:rsidRDefault="005374FD">
      <w:pPr>
        <w:pStyle w:val="FORMATTEXT"/>
        <w:jc w:val="both"/>
      </w:pPr>
      <w:r>
        <w:lastRenderedPageBreak/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4"/>
        </w:rPr>
        <w:drawing>
          <wp:inline distT="0" distB="0" distL="0" distR="0">
            <wp:extent cx="116840" cy="126365"/>
            <wp:effectExtent l="0" t="0" r="0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горизонтальная проекция между точк</w:t>
      </w:r>
      <w:r>
        <w:t xml:space="preserve">ой приложения силы и точкой, в которой определяется напряжение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00000" w:rsidRDefault="005374FD">
      <w:pPr>
        <w:pStyle w:val="FORMATTEXT"/>
        <w:ind w:firstLine="568"/>
        <w:jc w:val="both"/>
      </w:pPr>
      <w:r>
        <w:t>5.3.13 Равнодействующую нормативной вертикальной нагрузки на трубопровод от транспорта рекомендуется определять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167130" cy="25273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(5.19)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концентрации давления грунта засыпки, определяемый по формуле (5.15);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динамически</w:t>
      </w:r>
      <w:r w:rsidR="005374FD">
        <w:t xml:space="preserve">й коэффициент подвижной нагрузки, зависит от глубины заложения трубопровода </w:t>
      </w:r>
      <w:r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(таблица 5.9).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5.9 - </w:t>
      </w:r>
      <w:r>
        <w:rPr>
          <w:b/>
          <w:bCs/>
        </w:rPr>
        <w:t>Значения динамического коэффициента подвижной нагрузки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200"/>
        <w:gridCol w:w="1200"/>
        <w:gridCol w:w="1050"/>
        <w:gridCol w:w="1200"/>
        <w:gridCol w:w="1200"/>
        <w:gridCol w:w="12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84785" cy="165100"/>
                  <wp:effectExtent l="0" t="0" r="5715" b="635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5.3.14 Нормативные временные нагрузки от подвижных транспортных средств следует также принимать: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трубопроводов различного назначения всех диаметров, прокл</w:t>
      </w:r>
      <w:r>
        <w:t>адываемых под автомобильными дорогами, - нагрузку от колонн автомобилей или от колесного транспорта НК-80 в зависимости от того, какая из этих нагрузок оказывает большее силовое воздействие на трубопровод;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подземных трубопроводов, прокладываемых в ме</w:t>
      </w:r>
      <w:r>
        <w:t>стах, где возможно нерегулярное движение автомобильного транспорта, - нагрузку от единичных автомобилей А-14 или от гусеничного транспорта НГ-60 в зависимости от того, какая из этих нагрузок вызывает большее воздействие на трубопровод;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для трубопроводов,</w:t>
      </w:r>
      <w:r>
        <w:t xml:space="preserve"> прокладываемых в местах, где движение автомобильного транспорта невозможно, - равномерно распределенную нагрузку с интенсивностью 4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Величину нормативной временной нагрузки от подвижных транспортных средств допус</w:t>
      </w:r>
      <w:r>
        <w:t>кается увеличивать или уменьшать при соответствующем обосновании исходя из конкретных условий рассматриваемого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5.3.15 Приведенную глубину заложения трубопровода рекомендуется определять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2159635" cy="272415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(5.20)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глубина заложения трубопровода, считая до верха покрытия, м;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49885" cy="233680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 слоя покрытия</w:t>
      </w:r>
      <w:r w:rsidR="005374FD">
        <w:t xml:space="preserve"> (дорожной одежды), м;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общий модуль упругости (деформации) покрытия, МПа, зависит от его конструкции и свойств материала покрытия.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покрытий, состоящих из нескольких разнородных слоев, характериз</w:t>
      </w:r>
      <w:r>
        <w:t xml:space="preserve">уемых собственными модулями упругости (деформации)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общий модуль упругости </w:t>
      </w:r>
      <w:r w:rsidR="00BB6959"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(деформации) покрытия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1517650" cy="42799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</w:t>
      </w:r>
      <w:r w:rsidR="005374FD">
        <w:t xml:space="preserve">                        (5.21)*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Формула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где </w:t>
      </w:r>
      <w:r w:rsidR="00BB6959"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толщина слоев покрытия в количестве от 1 до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модули упругости (деформации) соответствующих </w:t>
      </w:r>
      <w:r>
        <w:rPr>
          <w:noProof/>
          <w:position w:val="-6"/>
        </w:rPr>
        <w:drawing>
          <wp:inline distT="0" distB="0" distL="0" distR="0">
            <wp:extent cx="87630" cy="165100"/>
            <wp:effectExtent l="0" t="0" r="7620" b="635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-x от 1 до </w:t>
      </w:r>
      <w:r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слоев покрытия;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число слоев в покрытии.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lastRenderedPageBreak/>
        <w:t>Т</w:t>
      </w:r>
      <w:r>
        <w:t xml:space="preserve">аблица 5.10 - </w:t>
      </w:r>
      <w:r>
        <w:rPr>
          <w:b/>
          <w:bCs/>
        </w:rPr>
        <w:t xml:space="preserve">Равномерно распределенное давление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от гусеничной нагрузки НГ-60 при наружном диаметре трубопровода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050"/>
        <w:gridCol w:w="900"/>
        <w:gridCol w:w="750"/>
        <w:gridCol w:w="750"/>
        <w:gridCol w:w="900"/>
        <w:gridCol w:w="750"/>
        <w:gridCol w:w="7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Глубина заложения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84785" cy="165100"/>
                  <wp:effectExtent l="0" t="0" r="5715" b="635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Равномерно распределенное давление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кН/м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от транспортной нагрузки НГ-60 при наружном диаметре трубопровода 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44,2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43,85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29,8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Для всех диамет</w:t>
            </w:r>
            <w:r>
              <w:t>ров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25,4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18,7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9,81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6,18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5,39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4,71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4,31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Таблица 5.11 - </w:t>
      </w:r>
      <w:r>
        <w:rPr>
          <w:b/>
          <w:bCs/>
        </w:rPr>
        <w:t>Равномерно распределен</w:t>
      </w:r>
      <w:r>
        <w:rPr>
          <w:b/>
          <w:bCs/>
        </w:rPr>
        <w:t xml:space="preserve">ное давление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от транспортной нагрузки А-14 при наружном диаметре трубопровода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750"/>
        <w:gridCol w:w="900"/>
        <w:gridCol w:w="750"/>
        <w:gridCol w:w="750"/>
        <w:gridCol w:w="750"/>
        <w:gridCol w:w="750"/>
        <w:gridCol w:w="750"/>
        <w:gridCol w:w="750"/>
        <w:gridCol w:w="6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Глубина заложения труб </w:t>
            </w:r>
            <w:r w:rsidR="00BB6959">
              <w:rPr>
                <w:noProof/>
                <w:position w:val="-5"/>
              </w:rPr>
              <w:drawing>
                <wp:inline distT="0" distB="0" distL="0" distR="0">
                  <wp:extent cx="135890" cy="135890"/>
                  <wp:effectExtent l="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Равномерно распределенное давление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кН/м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от транспортной нагрузки А-14 при наружном диаметре трубопровода 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26365" cy="155575"/>
                  <wp:effectExtent l="0" t="0" r="698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111,1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51,9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28,1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Для всех диаметров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7,65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6,86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6,18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5,49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3,04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5.3.16 Равнодействующая расчетной горизонтальной нагрузки от давления н</w:t>
      </w:r>
      <w:r>
        <w:t>аземного транспорта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8"/>
        </w:rPr>
        <w:drawing>
          <wp:inline distT="0" distB="0" distL="0" distR="0">
            <wp:extent cx="923925" cy="223520"/>
            <wp:effectExtent l="0" t="0" r="9525" b="508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(5.22)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5.3.17 Равнодействующая расчетной вертикальной нагрузки от собственного веса трубы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264285" cy="27241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(5.23) </w:t>
      </w:r>
    </w:p>
    <w:p w:rsidR="00000000" w:rsidRDefault="005374FD">
      <w:pPr>
        <w:pStyle w:val="FORMATTEXT"/>
        <w:ind w:firstLine="568"/>
        <w:jc w:val="both"/>
      </w:pPr>
      <w:r>
        <w:t>5.3.18 Равнодействующая расчетной вертикальной нагрузки от веса наполнителя (воды)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1293495" cy="389255"/>
            <wp:effectExtent l="0" t="0" r="1905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(5.24)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330835" cy="223520"/>
            <wp:effectExtent l="0" t="0" r="0" b="508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9,8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удельный вес пресной воды;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904875" cy="223520"/>
            <wp:effectExtent l="0" t="0" r="9525" b="508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5.3.19 Величину в</w:t>
      </w:r>
      <w:r>
        <w:t xml:space="preserve">озможного вакуума на расчетном участке трубопровода при отсутствии конкретных данных рекомендуется принимать </w:t>
      </w:r>
      <w:r w:rsidR="00BB6959">
        <w:rPr>
          <w:noProof/>
          <w:position w:val="-9"/>
        </w:rPr>
        <w:drawing>
          <wp:inline distT="0" distB="0" distL="0" distR="0">
            <wp:extent cx="427990" cy="233680"/>
            <wp:effectExtent l="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0,1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5.3.20 Внешнее гидростатическое давление грунтовых вод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 трубоп</w:t>
      </w:r>
      <w:r>
        <w:t>ровод, МПа,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846455" cy="23368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(5.25)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плотность воды с учетом растворенных в ней солей, 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высота столба грунтовой воды над верхом трубопровода,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5.4 Расчет изгибающих моментов от воздействия внешних нагрузок </w:t>
      </w:r>
    </w:p>
    <w:p w:rsidR="00000000" w:rsidRDefault="005374FD">
      <w:pPr>
        <w:pStyle w:val="FORMATTEXT"/>
        <w:ind w:firstLine="568"/>
        <w:jc w:val="both"/>
      </w:pPr>
      <w:r>
        <w:t>5.4.1 Максимальный изгибающий момент от действия грунтовой и транспортной наг</w:t>
      </w:r>
      <w:r>
        <w:t>рузок в лотке трубы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8"/>
        </w:rPr>
        <w:drawing>
          <wp:inline distT="0" distB="0" distL="0" distR="0">
            <wp:extent cx="1303655" cy="223520"/>
            <wp:effectExtent l="0" t="0" r="0" b="508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(5.26) </w:t>
      </w:r>
    </w:p>
    <w:p w:rsidR="00000000" w:rsidRDefault="005374FD">
      <w:pPr>
        <w:pStyle w:val="FORMATTEXT"/>
        <w:ind w:firstLine="568"/>
        <w:jc w:val="both"/>
      </w:pPr>
      <w:r>
        <w:t>5.4.2 Расчетные изгибающие моменты при опирании трубы на грунтовое основание определяются как алгебраическая сумма момент</w:t>
      </w:r>
      <w:r>
        <w:t>ов от внешней вертикальной нагрузки и опорных моментов.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5.4.3 Опорные моменты при опирании трубы на грунтовое плоское основание и профилированное основание определяются с помощью расчетных коэффициентов, приведенных в таблице 5.12 для плотных и слабых гр</w:t>
      </w:r>
      <w:r>
        <w:t>унтов, см. [1], [4].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5.12 - </w:t>
      </w:r>
      <w:r>
        <w:rPr>
          <w:b/>
          <w:bCs/>
        </w:rPr>
        <w:t xml:space="preserve">Значения коэффициентов </w:t>
      </w:r>
      <w:r w:rsidR="00BB6959">
        <w:rPr>
          <w:noProof/>
          <w:position w:val="-7"/>
        </w:rPr>
        <w:drawing>
          <wp:inline distT="0" distB="0" distL="0" distR="0">
            <wp:extent cx="204470" cy="194310"/>
            <wp:effectExtent l="0" t="0" r="508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 </w:t>
      </w:r>
      <w:r w:rsidR="00BB6959">
        <w:rPr>
          <w:noProof/>
          <w:position w:val="-7"/>
        </w:rPr>
        <w:drawing>
          <wp:inline distT="0" distB="0" distL="0" distR="0">
            <wp:extent cx="184785" cy="204470"/>
            <wp:effectExtent l="0" t="0" r="5715" b="50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опорных реакций трубопровода на грунтовом основании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50"/>
        <w:gridCol w:w="1500"/>
        <w:gridCol w:w="900"/>
        <w:gridCol w:w="900"/>
        <w:gridCol w:w="900"/>
        <w:gridCol w:w="900"/>
        <w:gridCol w:w="9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Схема нагружения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Центральный угол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33680" cy="184785"/>
                  <wp:effectExtent l="0" t="0" r="0" b="5715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92100" cy="233680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62890" cy="233680"/>
                  <wp:effectExtent l="0" t="0" r="381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8"/>
              </w:rPr>
              <w:drawing>
                <wp:inline distT="0" distB="0" distL="0" distR="0">
                  <wp:extent cx="1371600" cy="1478915"/>
                  <wp:effectExtent l="0" t="0" r="0" b="698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-2,002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2"/>
              </w:rPr>
              <w:drawing>
                <wp:inline distT="0" distB="0" distL="0" distR="0">
                  <wp:extent cx="1371600" cy="182880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-0,073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5.4.4 Расчетный опорный момент от действия внешней вертикальной нагрузки при укладке трубы на плотное </w:t>
      </w:r>
      <w:r>
        <w:t xml:space="preserve">грунтовое основание определяется с использованием коэффициентов, приведенных в таблице 5.12, по схеме </w:t>
      </w:r>
      <w:r>
        <w:rPr>
          <w:i/>
          <w:iCs/>
        </w:rPr>
        <w:t>а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5.4.5 При укладке трубы на слабые грунты расчетный опорный момент определяется также с использованием коэффициентов, приведенных в таблице 5.12, по с</w:t>
      </w:r>
      <w:r>
        <w:t xml:space="preserve">хеме </w:t>
      </w:r>
      <w:r>
        <w:rPr>
          <w:i/>
          <w:iCs/>
        </w:rPr>
        <w:t>б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5.4.6 Расчетный изгибающий момент от действия грунтовой и транспортной нагрузок при укладке на плоское основание, кН·м, равен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750695" cy="272415"/>
            <wp:effectExtent l="0" t="0" r="190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(5.27)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5.4.7 При укладке на профилированно</w:t>
      </w:r>
      <w:r>
        <w:t xml:space="preserve">е основание с углом охвата трубы основанием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изгибающий момент </w:t>
      </w:r>
      <w:r w:rsidR="00BB6959">
        <w:rPr>
          <w:noProof/>
          <w:position w:val="-8"/>
        </w:rPr>
        <w:drawing>
          <wp:inline distT="0" distB="0" distL="0" distR="0">
            <wp:extent cx="252730" cy="223520"/>
            <wp:effectExtent l="0" t="0" r="0" b="508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равен: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36"/>
        </w:rPr>
        <w:drawing>
          <wp:inline distT="0" distB="0" distL="0" distR="0">
            <wp:extent cx="2626360" cy="914400"/>
            <wp:effectExtent l="0" t="0" r="254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                     (5.28) </w:t>
      </w:r>
    </w:p>
    <w:p w:rsidR="00000000" w:rsidRDefault="005374FD">
      <w:pPr>
        <w:pStyle w:val="FORMATTEXT"/>
        <w:ind w:firstLine="568"/>
        <w:jc w:val="both"/>
      </w:pPr>
      <w:r>
        <w:t>5.4.8 Расчетный изгибающий момент от действия веса воды и собственного веса трубопровода при укладке на плоское основание, кН·м, равен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721485" cy="27241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        </w:t>
      </w:r>
      <w:r w:rsidR="005374FD">
        <w:t xml:space="preserve">                  (5.29) </w:t>
      </w:r>
    </w:p>
    <w:p w:rsidR="00000000" w:rsidRDefault="005374FD">
      <w:pPr>
        <w:pStyle w:val="FORMATTEXT"/>
        <w:ind w:firstLine="568"/>
        <w:jc w:val="both"/>
      </w:pPr>
      <w:r>
        <w:t>5.4.9 При укладке на профилированное основание: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36"/>
        </w:rPr>
        <w:drawing>
          <wp:inline distT="0" distB="0" distL="0" distR="0">
            <wp:extent cx="2626360" cy="914400"/>
            <wp:effectExtent l="0" t="0" r="254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                  (5.30) </w:t>
      </w:r>
    </w:p>
    <w:p w:rsidR="00000000" w:rsidRDefault="005374FD">
      <w:pPr>
        <w:pStyle w:val="FORMATTEXT"/>
        <w:ind w:firstLine="568"/>
        <w:jc w:val="both"/>
      </w:pPr>
      <w:r>
        <w:t>5.4.10 Расчетный изгибающий момент от действия горизонтальных нагрузок, кН·м,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993900" cy="272415"/>
            <wp:effectExtent l="0" t="0" r="635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(5.31) </w:t>
      </w:r>
    </w:p>
    <w:p w:rsidR="00000000" w:rsidRDefault="005374FD">
      <w:pPr>
        <w:pStyle w:val="FORMATTEXT"/>
        <w:ind w:firstLine="568"/>
        <w:jc w:val="both"/>
      </w:pPr>
      <w:r>
        <w:t>5.4.11 Внешние приведенные нагрузки, эквивалентные действующим изгибающим моментам, определяются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992505" cy="457200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                                      </w:t>
      </w:r>
      <w:r w:rsidR="005374FD">
        <w:t xml:space="preserve">    (5.32)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5.5 Расчет на прочность при действии на трубопровод внешних нагрузок </w:t>
      </w:r>
    </w:p>
    <w:p w:rsidR="00000000" w:rsidRDefault="005374FD">
      <w:pPr>
        <w:pStyle w:val="FORMATTEXT"/>
        <w:ind w:firstLine="568"/>
        <w:jc w:val="both"/>
      </w:pPr>
      <w:r>
        <w:t>5.5.1 Расчет производится на следующие сочетания основных нагрузок: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при действии на трубопровод давления грунта засыпки, передвижных транспортных средств, собстве</w:t>
      </w:r>
      <w:r>
        <w:t>нного веса трубы, внешнего гидростатического давления, веса транспортируемой воды;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при действии грунта засыпки, атмосферного давления при образовании в трубопроводе вакуума, собственного веса трубопровода, веса воды.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5.5.2 Условие прочности соблюдае</w:t>
      </w:r>
      <w:r>
        <w:t>тся, если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720090" cy="233680"/>
            <wp:effectExtent l="0" t="0" r="381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(5.33) </w:t>
      </w:r>
    </w:p>
    <w:p w:rsidR="00000000" w:rsidRDefault="005374FD">
      <w:pPr>
        <w:pStyle w:val="FORMATTEXT"/>
        <w:ind w:firstLine="568"/>
        <w:jc w:val="both"/>
      </w:pPr>
      <w:r>
        <w:t xml:space="preserve">5.5.3 Несущая способность засыпанного трубопровода при внешнем нагружении </w:t>
      </w:r>
      <w:r w:rsidR="00BB6959">
        <w:rPr>
          <w:noProof/>
          <w:position w:val="-10"/>
        </w:rPr>
        <w:drawing>
          <wp:inline distT="0" distB="0" distL="0" distR="0">
            <wp:extent cx="272415" cy="27241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зависит от поддерживающего действия (</w:t>
      </w:r>
      <w:r>
        <w:t xml:space="preserve">отпора) грунта засыпки, влияние которого в расчетах учитывается коэффициентом </w:t>
      </w:r>
      <w:r w:rsidR="00BB6959">
        <w:rPr>
          <w:noProof/>
          <w:position w:val="-7"/>
        </w:rPr>
        <w:drawing>
          <wp:inline distT="0" distB="0" distL="0" distR="0">
            <wp:extent cx="126365" cy="204470"/>
            <wp:effectExtent l="0" t="0" r="6985" b="508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5.5.4 Коэффициент </w:t>
      </w:r>
      <w:r w:rsidR="00BB6959">
        <w:rPr>
          <w:noProof/>
          <w:position w:val="-7"/>
        </w:rPr>
        <w:drawing>
          <wp:inline distT="0" distB="0" distL="0" distR="0">
            <wp:extent cx="126365" cy="204470"/>
            <wp:effectExtent l="0" t="0" r="6985" b="508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определяется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первом варианте сочетания нагрузок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5"/>
        </w:rPr>
        <w:drawing>
          <wp:inline distT="0" distB="0" distL="0" distR="0">
            <wp:extent cx="1322705" cy="661670"/>
            <wp:effectExtent l="0" t="0" r="0" b="508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          (5.34) </w:t>
      </w:r>
    </w:p>
    <w:p w:rsidR="00000000" w:rsidRDefault="005374FD">
      <w:pPr>
        <w:pStyle w:val="FORMATTEXT"/>
        <w:ind w:firstLine="568"/>
        <w:jc w:val="both"/>
      </w:pPr>
      <w:r>
        <w:t>при втором варианте сочетания нагрузок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5"/>
        </w:rPr>
        <w:drawing>
          <wp:inline distT="0" distB="0" distL="0" distR="0">
            <wp:extent cx="1216025" cy="661670"/>
            <wp:effectExtent l="0" t="0" r="3175" b="50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(5.35)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атмосферное давление при образовании в трубопроводе вакуума, принимаемое равным 0,1 МПа.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5.5.5 Предельная раздавливающая внешняя нагрузка </w:t>
      </w:r>
      <w:r w:rsidR="00BB6959">
        <w:rPr>
          <w:noProof/>
          <w:position w:val="-10"/>
        </w:rPr>
        <w:drawing>
          <wp:inline distT="0" distB="0" distL="0" distR="0">
            <wp:extent cx="272415" cy="272415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действующая на подземный трубопровод, определяется исходя из условий, что при эквивалентном двухлинейном нагружении приведенными силами изгибающий момент равен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1663700" cy="46672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                    </w:t>
      </w:r>
      <w:r w:rsidR="005374FD">
        <w:t xml:space="preserve">       (5.36) </w:t>
      </w:r>
    </w:p>
    <w:p w:rsidR="00000000" w:rsidRDefault="005374FD">
      <w:pPr>
        <w:pStyle w:val="FORMATTEXT"/>
        <w:ind w:firstLine="568"/>
        <w:jc w:val="both"/>
      </w:pPr>
      <w:r>
        <w:t>5.5.6 Нормальные напряжения, возникающие в опасном сечении (лотке), равны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lastRenderedPageBreak/>
        <w:drawing>
          <wp:inline distT="0" distB="0" distL="0" distR="0">
            <wp:extent cx="2519680" cy="49593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(5.37) </w:t>
      </w:r>
    </w:p>
    <w:p w:rsidR="00000000" w:rsidRDefault="005374FD">
      <w:pPr>
        <w:pStyle w:val="FORMATTEXT"/>
        <w:ind w:firstLine="568"/>
        <w:jc w:val="both"/>
      </w:pPr>
      <w:r>
        <w:t>Тогда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1002030" cy="466725"/>
            <wp:effectExtent l="0" t="0" r="7620" b="952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              (5</w:t>
      </w:r>
      <w:r w:rsidR="005374FD">
        <w:t xml:space="preserve">.38)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расчетная прочность, равная 300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65100" cy="146050"/>
            <wp:effectExtent l="0" t="0" r="6350" b="635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условий работы материала труб, равный единице при доверительной вероятности </w:t>
      </w:r>
      <w:r>
        <w:rPr>
          <w:noProof/>
          <w:position w:val="-10"/>
        </w:rPr>
        <w:drawing>
          <wp:inline distT="0" distB="0" distL="0" distR="0">
            <wp:extent cx="340360" cy="252730"/>
            <wp:effectExtent l="0" t="0" r="254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0,999;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204470"/>
            <wp:effectExtent l="0" t="0" r="6985" b="508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упругого отпора грунта, определяемый </w:t>
      </w:r>
      <w:r w:rsidR="005374FD">
        <w:t>расчетом.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5.6 Расчет на устойчивость круговой формы поперечного сечения </w:t>
      </w:r>
    </w:p>
    <w:p w:rsidR="00000000" w:rsidRDefault="005374FD">
      <w:pPr>
        <w:pStyle w:val="FORMATTEXT"/>
        <w:ind w:firstLine="568"/>
        <w:jc w:val="both"/>
      </w:pPr>
      <w:r>
        <w:t>5.6.1 Определение необходимой несущей способности труб из условия устойчивости круговой формы поперечного сечения следует проводить по формуле с учетом состояния напорного тр</w:t>
      </w:r>
      <w:r>
        <w:t>убопровода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721485" cy="506095"/>
            <wp:effectExtent l="0" t="0" r="0" b="825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(5.39)*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предельная величина внешнего равномерного давления, МПа, которую труба из ВЧШГ способна выдержать без потери </w:t>
      </w:r>
      <w:r>
        <w:t>устойчивости круговой формы поперечного сечения;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расчетная внешняя приведенная нагрузка, кН/м;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262890" cy="204470"/>
            <wp:effectExtent l="0" t="0" r="3810" b="508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величина возможного вакуума на расчетном участке тр</w:t>
      </w:r>
      <w:r w:rsidR="005374FD">
        <w:t xml:space="preserve">убопровода, МПа; при отсутствии конкретных данных следует принимать равной 0,1 МПа;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lastRenderedPageBreak/>
        <w:drawing>
          <wp:inline distT="0" distB="0" distL="0" distR="0">
            <wp:extent cx="252730" cy="233680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* - внешнее гидростатическое давление грунтовых вод на трубопровод, МПа, определяется по формуле (5.25).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</w:pPr>
      <w:r>
        <w:t xml:space="preserve">     * Формула и экспликация к ней соответствуют оригиналу. -  Примечание изготовителя базы данных </w:t>
      </w: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5.7 Расчет на жесткость (по деформации) при внешнем нагружении </w:t>
      </w:r>
    </w:p>
    <w:p w:rsidR="00000000" w:rsidRDefault="005374FD">
      <w:pPr>
        <w:pStyle w:val="FORMATTEXT"/>
        <w:ind w:firstLine="568"/>
        <w:jc w:val="both"/>
      </w:pPr>
      <w:r>
        <w:t>5.7.1 При расчете на жесткость исходным служит условие, чтобы относите</w:t>
      </w:r>
      <w:r>
        <w:t xml:space="preserve">льное уменьшение вертикального диаметра </w:t>
      </w:r>
      <w:r w:rsidR="00BB6959">
        <w:rPr>
          <w:noProof/>
          <w:position w:val="-7"/>
        </w:rPr>
        <w:drawing>
          <wp:inline distT="0" distB="0" distL="0" distR="0">
            <wp:extent cx="369570" cy="204470"/>
            <wp:effectExtent l="0" t="0" r="0" b="508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не превышало, %: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а) 5 - для труб с антикоррозионным полимерным внутренним покрытием;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б) 4 - для труб с цементно-полимерным покрытием;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в) 3 - для труб с цементно-песчаным внутр</w:t>
      </w:r>
      <w:r>
        <w:t>енним покрытием.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5.7.2 Эти условия выражаются неравенствами: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1459230" cy="466725"/>
            <wp:effectExtent l="0" t="0" r="762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               (5.40)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18"/>
        </w:rPr>
        <w:drawing>
          <wp:inline distT="0" distB="0" distL="0" distR="0">
            <wp:extent cx="1459230" cy="466725"/>
            <wp:effectExtent l="0" t="0" r="7620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                                            (5.41) </w:t>
      </w:r>
    </w:p>
    <w:p w:rsidR="00000000" w:rsidRDefault="005374FD">
      <w:pPr>
        <w:pStyle w:val="FORMATTEXT"/>
        <w:jc w:val="right"/>
      </w:pPr>
      <w:r>
        <w:t>   </w:t>
      </w:r>
      <w:r>
        <w:t>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18"/>
        </w:rPr>
        <w:drawing>
          <wp:inline distT="0" distB="0" distL="0" distR="0">
            <wp:extent cx="1459230" cy="466725"/>
            <wp:effectExtent l="0" t="0" r="762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                                         (5.42)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26365" cy="204470"/>
            <wp:effectExtent l="0" t="0" r="6985" b="50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коэффициент, учитывающий влияние отпора грунта;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коэффициент, зав</w:t>
      </w:r>
      <w:r>
        <w:t xml:space="preserve">исящий от схемы распределения нагрузок и опорной реакции, с учетом активного влияния бокового давления грунта. При угле опирания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30°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1,23;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90°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0,974. Для практических расчетов величину </w:t>
      </w:r>
      <w:r w:rsidR="00BB6959"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можно принимать равной 1,0. Более точные значения </w:t>
      </w:r>
      <w:r>
        <w:lastRenderedPageBreak/>
        <w:t xml:space="preserve">коэффициента </w:t>
      </w:r>
      <w:r w:rsidR="00BB6959"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можно получить в таблице 9.17 [4].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5.7.3 Критическая величина внешнего давления определяется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при </w:t>
      </w:r>
      <w:r w:rsidR="00BB6959">
        <w:rPr>
          <w:noProof/>
          <w:position w:val="-16"/>
        </w:rPr>
        <w:drawing>
          <wp:inline distT="0" distB="0" distL="0" distR="0">
            <wp:extent cx="603250" cy="408305"/>
            <wp:effectExtent l="0" t="0" r="635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  </w:t>
      </w:r>
      <w:r w:rsidR="00BB6959">
        <w:rPr>
          <w:noProof/>
          <w:position w:val="-10"/>
        </w:rPr>
        <w:drawing>
          <wp:inline distT="0" distB="0" distL="0" distR="0">
            <wp:extent cx="982345" cy="272415"/>
            <wp:effectExtent l="0" t="0" r="8255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                              </w:t>
      </w:r>
      <w:r>
        <w:t xml:space="preserve">       (5.43)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при </w:t>
      </w:r>
      <w:r w:rsidR="00BB6959">
        <w:rPr>
          <w:noProof/>
          <w:position w:val="-16"/>
        </w:rPr>
        <w:drawing>
          <wp:inline distT="0" distB="0" distL="0" distR="0">
            <wp:extent cx="603250" cy="408305"/>
            <wp:effectExtent l="0" t="0" r="635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   </w:t>
      </w:r>
      <w:r w:rsidR="00BB6959">
        <w:rPr>
          <w:noProof/>
          <w:position w:val="-9"/>
        </w:rPr>
        <w:drawing>
          <wp:inline distT="0" distB="0" distL="0" distR="0">
            <wp:extent cx="574040" cy="23368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                                               (5.44)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жесткость трубы, МПа, по М.Леви;</w:t>
      </w:r>
    </w:p>
    <w:p w:rsidR="00000000" w:rsidRDefault="005374FD">
      <w:pPr>
        <w:pStyle w:val="FORMATTEXT"/>
        <w:jc w:val="both"/>
      </w:pPr>
      <w:r>
        <w:t xml:space="preserve">      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жесткость грунта, определяемая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953135" cy="23368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(5.45)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здесь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модуль деформации грунта засыпки, МПа.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5.8 Расчет на прочность труб при совместном воздействии внешних нагрузок и</w:t>
      </w:r>
      <w:r>
        <w:rPr>
          <w:b/>
          <w:bCs/>
          <w:color w:val="000001"/>
        </w:rPr>
        <w:t xml:space="preserve"> внутреннего давления </w:t>
      </w:r>
    </w:p>
    <w:p w:rsidR="00000000" w:rsidRDefault="005374FD">
      <w:pPr>
        <w:pStyle w:val="FORMATTEXT"/>
        <w:ind w:firstLine="568"/>
        <w:jc w:val="both"/>
      </w:pPr>
      <w:r>
        <w:t xml:space="preserve">5.8.1 При совместном воздействии внешних приведенных нагрузок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внутреннего гидравлического давления зависимость между ними является прямолинейной. При работе материала трубы в упругой стадии напря</w:t>
      </w:r>
      <w:r>
        <w:t>жения от этих нагрузок суммируются, см. [1], [8], [9].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общем случае эта зависимость выражается формулой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216025" cy="506095"/>
            <wp:effectExtent l="0" t="0" r="3175" b="825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(5.46)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величина </w:t>
      </w:r>
      <w:r>
        <w:t xml:space="preserve">внутреннего давления при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МПа;</w:t>
      </w:r>
    </w:p>
    <w:p w:rsidR="00000000" w:rsidRDefault="005374FD">
      <w:pPr>
        <w:pStyle w:val="FORMATTEXT"/>
        <w:jc w:val="both"/>
      </w:pPr>
      <w:r>
        <w:lastRenderedPageBreak/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несущая способность трубы на внутреннее гидростатическое давление, МПа;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>
        <w:t>несущая способность трубы на внешнюю приведенную нагрузку от грунта и транспорта, кН/м;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величина приведенной внешней нагрузки, кН/м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206500" cy="506095"/>
            <wp:effectExtent l="0" t="0" r="0" b="825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                  </w:t>
      </w:r>
      <w:r w:rsidR="005374FD">
        <w:t xml:space="preserve">                       (5.47) </w:t>
      </w:r>
    </w:p>
    <w:p w:rsidR="00000000" w:rsidRDefault="005374FD">
      <w:pPr>
        <w:pStyle w:val="FORMATTEXT"/>
        <w:ind w:firstLine="568"/>
        <w:jc w:val="both"/>
      </w:pPr>
      <w:r>
        <w:t xml:space="preserve">5.8.2 Значения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680720" cy="466725"/>
            <wp:effectExtent l="0" t="0" r="5080" b="952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(5.48)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расчетная прочность, равная 300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внутренний радиус трубы,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 стенки трубы,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5.8.3 Значения </w:t>
      </w:r>
      <w:r w:rsidR="00BB6959"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177290" cy="506095"/>
            <wp:effectExtent l="0" t="0" r="3810" b="825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</w:t>
      </w:r>
      <w:r w:rsidR="005374FD">
        <w:t xml:space="preserve">                                      (5.49)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условная длина трубы, равная 1 м;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155575" cy="23368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радиус срединной поверхности трубы, см.</w:t>
      </w:r>
    </w:p>
    <w:p w:rsidR="00000000" w:rsidRDefault="005374FD">
      <w:pPr>
        <w:pStyle w:val="FORMATTEXT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5.8.4 Значения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труб диаметрами 80-1000 мм классов К-9 и К-10 для незасыпанного трубопровода приведены в таблице 5.13.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5.13 - </w:t>
      </w:r>
      <w:r>
        <w:rPr>
          <w:b/>
          <w:bCs/>
        </w:rPr>
        <w:t xml:space="preserve">Несущая способность незасыпанного трубопровода на внешнюю нагрузку </w:t>
      </w:r>
      <w:r w:rsidR="00BB6959"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и внутреннее давление</w:t>
      </w:r>
      <w:r>
        <w:t xml:space="preserve">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500"/>
        <w:gridCol w:w="1500"/>
        <w:gridCol w:w="1350"/>
        <w:gridCol w:w="1500"/>
        <w:gridCol w:w="1500"/>
        <w:gridCol w:w="18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Класс К-9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Класс К-10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33680" cy="25273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23520" cy="223520"/>
                  <wp:effectExtent l="0" t="0" r="5080" b="508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33680" cy="252730"/>
                  <wp:effectExtent l="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23520" cy="223520"/>
                  <wp:effectExtent l="0" t="0" r="5080" b="5080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МПа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123,0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96,4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96,6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82,0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73,2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51,7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48,9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49,5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46,2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51,9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51,5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54,9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Примечание -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 величина заводского испытательного давления каждой трубы на водонепроницаемость, является не расчетной, а отбраковочной, технологической.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5.8.5 График прочности незасыпанного трубопровода при комбин</w:t>
      </w:r>
      <w:r>
        <w:t xml:space="preserve">ированной нагрузке, представляющий собой прямую линию в координатах </w:t>
      </w:r>
      <w:r w:rsidR="00BB6959">
        <w:rPr>
          <w:noProof/>
          <w:position w:val="-10"/>
        </w:rPr>
        <w:drawing>
          <wp:inline distT="0" distB="0" distL="0" distR="0">
            <wp:extent cx="408305" cy="25273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приведен на рисунке 5.6. </w:t>
      </w:r>
    </w:p>
    <w:p w:rsidR="00000000" w:rsidRDefault="00BB6959">
      <w:pPr>
        <w:pStyle w:val="TOPLEVELTEXT"/>
        <w:jc w:val="center"/>
      </w:pPr>
      <w:r>
        <w:rPr>
          <w:noProof/>
          <w:position w:val="-179"/>
        </w:rPr>
        <w:lastRenderedPageBreak/>
        <w:drawing>
          <wp:inline distT="0" distB="0" distL="0" distR="0">
            <wp:extent cx="5107305" cy="4552315"/>
            <wp:effectExtent l="0" t="0" r="0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5.6</w:t>
      </w:r>
      <w:r>
        <w:rPr>
          <w:b/>
          <w:bCs/>
        </w:rPr>
        <w:t xml:space="preserve"> - Графики прочности труб диаметром 600 мм классов К-9 и К-10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5.8.6 График</w:t>
      </w:r>
      <w:r>
        <w:t xml:space="preserve">и являются линиями равной прочности при любых сочетаниях нагрузок, когда суммарные напряжения в стенках трубы не превышают </w:t>
      </w:r>
      <w:r w:rsidR="00BB6959">
        <w:rPr>
          <w:noProof/>
          <w:position w:val="-9"/>
        </w:rPr>
        <w:drawing>
          <wp:inline distT="0" distB="0" distL="0" distR="0">
            <wp:extent cx="349885" cy="233680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300 МПа от воздействия внешних нагрузок и внутреннего давления при любых сочетаниях. Пояснения по</w:t>
      </w:r>
      <w:r>
        <w:t xml:space="preserve"> использованию графика (рисунок 5.6) приведены в примере расчета в разделе 5.10.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5.8.7 Коэффициент запаса прочности трубопровода на внешние нагрузки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может быть получен из соотношения </w:t>
      </w:r>
      <w:r w:rsidR="00BB6959">
        <w:rPr>
          <w:noProof/>
          <w:position w:val="-10"/>
        </w:rPr>
        <w:drawing>
          <wp:inline distT="0" distB="0" distL="0" distR="0">
            <wp:extent cx="914400" cy="27241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Коэффициент запаса прочности </w:t>
      </w:r>
      <w:r w:rsidR="00BB6959">
        <w:rPr>
          <w:noProof/>
          <w:position w:val="-19"/>
        </w:rPr>
        <w:drawing>
          <wp:inline distT="0" distB="0" distL="0" distR="0">
            <wp:extent cx="1478915" cy="495935"/>
            <wp:effectExtent l="0" t="0" r="698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1,4 принят в дальнейших расчетах условно равным единице. При упругой работе материала трубы соотношение </w:t>
      </w:r>
      <w:r w:rsidR="00BB6959">
        <w:rPr>
          <w:noProof/>
          <w:position w:val="-19"/>
        </w:rPr>
        <w:drawing>
          <wp:inline distT="0" distB="0" distL="0" distR="0">
            <wp:extent cx="301625" cy="495935"/>
            <wp:effectExtent l="0" t="0" r="3175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справедливо также для нагрузок, вызывающих эти </w:t>
      </w:r>
      <w:r>
        <w:t>напряжения.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5.9 Расчет на прочность труб при действии на трубопровод внутреннего давления при отсутствии внешней нагрузки </w:t>
      </w:r>
    </w:p>
    <w:p w:rsidR="00000000" w:rsidRDefault="005374FD">
      <w:pPr>
        <w:pStyle w:val="FORMATTEXT"/>
        <w:ind w:firstLine="568"/>
        <w:jc w:val="both"/>
      </w:pPr>
      <w:r>
        <w:t xml:space="preserve">5.9.1 Расчетное внутреннее давление в трубопроводе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МПа,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1040765" cy="466725"/>
            <wp:effectExtent l="0" t="0" r="6985" b="9525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(5.50)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расчетное сопротивление чугуна, МПа; </w:t>
      </w:r>
      <w:r w:rsidR="00BB6959">
        <w:rPr>
          <w:noProof/>
          <w:position w:val="-9"/>
        </w:rPr>
        <w:drawing>
          <wp:inline distT="0" distB="0" distL="0" distR="0">
            <wp:extent cx="349885" cy="233680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300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23520" cy="233680"/>
            <wp:effectExtent l="0" t="0" r="508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 условия работы, равный 1,0;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 стенки трубы,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наружный диаметр трубы,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5.9.2 Номинальная толщина стенки труб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>
        <w:t xml:space="preserve"> см, определяется по эмпирической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332865" cy="233680"/>
            <wp:effectExtent l="0" t="0" r="63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(5.51)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безразмерный коэффициент, используемый для обозначения класса труб; принимается равным 8, 9, 10, 11, 12 и т.д.;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условный проход трубы,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5.9.3 Допустимое внутреннее давление в трубопроводе на условия временной прочности раструбной трубы определяется по данным таблицы 5.14. </w:t>
      </w:r>
    </w:p>
    <w:p w:rsidR="00000000" w:rsidRDefault="005374FD">
      <w:pPr>
        <w:pStyle w:val="FORMATTEXT"/>
        <w:jc w:val="both"/>
      </w:pPr>
      <w:r>
        <w:lastRenderedPageBreak/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5.9.4 Допустимая максимальная величина </w:t>
      </w:r>
      <w:r>
        <w:t xml:space="preserve">внутреннего гидравлического давления трубопровода для фланцевых соединений определяется из таблицы 5.15 исходя из принципа равнопрочности труб, стыковых соединений и фитингов.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5.9.5 Испытательное давление подземных трубопроводов в соответстви</w:t>
      </w:r>
      <w:r>
        <w:t xml:space="preserve">и со СНиП 3.05.04 подразделяется на предварительное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приемочное 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5.9.6 Предварительное испытательное давление определяется в соответствии со СНиП 3.05.04 как внутреннее расчетное дав</w:t>
      </w:r>
      <w:r>
        <w:t>ление с коэффициентом 1,25.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5.9.7 Приемочное испытательное давление равно </w:t>
      </w:r>
      <w:r w:rsidR="00BB6959">
        <w:rPr>
          <w:noProof/>
          <w:position w:val="-8"/>
        </w:rPr>
        <w:drawing>
          <wp:inline distT="0" distB="0" distL="0" distR="0">
            <wp:extent cx="846455" cy="223520"/>
            <wp:effectExtent l="0" t="0" r="0" b="508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Таблица 5.14 - </w:t>
      </w:r>
      <w:r>
        <w:rPr>
          <w:b/>
          <w:bCs/>
        </w:rPr>
        <w:t>Допустимое внутреннее гидравлическое давление в трубопроводе с раструбными соединениями "TYTON" и "RJ", МПа, д</w:t>
      </w:r>
      <w:r>
        <w:rPr>
          <w:b/>
          <w:bCs/>
        </w:rPr>
        <w:t>ля труб класса К-9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350"/>
        <w:gridCol w:w="1200"/>
        <w:gridCol w:w="1350"/>
        <w:gridCol w:w="1200"/>
        <w:gridCol w:w="135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 TYTON"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Таблица 5.15 - </w:t>
      </w:r>
      <w:r>
        <w:rPr>
          <w:b/>
          <w:bCs/>
        </w:rPr>
        <w:t>Допустимое внутреннее гидравлическое давление для фланцевых соединений, МПа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50"/>
        <w:gridCol w:w="2400"/>
        <w:gridCol w:w="2250"/>
        <w:gridCol w:w="2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      </w:t>
      </w:r>
      <w:r>
        <w:t>     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5.10 Класс прочности труб из ВЧШГ </w:t>
      </w:r>
    </w:p>
    <w:p w:rsidR="00000000" w:rsidRDefault="005374FD">
      <w:pPr>
        <w:pStyle w:val="FORMATTEXT"/>
        <w:ind w:firstLine="568"/>
        <w:jc w:val="both"/>
      </w:pPr>
      <w:r>
        <w:t xml:space="preserve">5.10.1 Выбор класса прочности труб на первой стадии расчета осуществляется методом сопоставления несущей способности труб на воздействие внешней нагрузки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внутреннего дав</w:t>
      </w:r>
      <w:r>
        <w:t xml:space="preserve">ления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незасыпанного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5.10.2 Несущая способность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максимально допустимое внутреннее давление </w:t>
      </w:r>
      <w:r w:rsidR="00BB6959">
        <w:rPr>
          <w:noProof/>
          <w:position w:val="-9"/>
        </w:rPr>
        <w:drawing>
          <wp:inline distT="0" distB="0" distL="0" distR="0">
            <wp:extent cx="330835" cy="233680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МПа (</w:t>
      </w:r>
      <w:r w:rsidR="00BB6959">
        <w:rPr>
          <w:noProof/>
          <w:position w:val="-10"/>
        </w:rPr>
        <w:drawing>
          <wp:inline distT="0" distB="0" distL="0" distR="0">
            <wp:extent cx="690880" cy="262890"/>
            <wp:effectExtent l="0" t="0" r="0" b="381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t>, при незасыпанном трубопроводе определяются из таблицы 5.13, а допустимое внутреннее давление засыпки грунта в зависимости от внешней грунтовой и транспортной нагрузок определяется расчетом.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5.10.3 Основным критерием оценки выбора класса труб на первой </w:t>
      </w:r>
      <w:r>
        <w:t xml:space="preserve">стадии расчета является коэффициент запаса прочности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который не должен быть менее единицы при сравнении несущей способности трубы на внешнюю приведенную нагрузку и допустимого внутреннего давления с заданным рабочим да</w:t>
      </w:r>
      <w:r>
        <w:t xml:space="preserve">влением. Коэффициент запаса прочности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определяется в соответствии с 5.8.7.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5.10.4 Принятый класс прочности труб на первой стадии должен быть рассчитан на прочность, устойчивость, деформативность, критическую величину вн</w:t>
      </w:r>
      <w:r>
        <w:t xml:space="preserve">ешнего давления при расчетных значениях </w:t>
      </w:r>
      <w:r w:rsidR="00BB6959">
        <w:rPr>
          <w:noProof/>
          <w:position w:val="-9"/>
        </w:rPr>
        <w:drawing>
          <wp:inline distT="0" distB="0" distL="0" distR="0">
            <wp:extent cx="311150" cy="233680"/>
            <wp:effectExtent l="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5.10.5 В случае если выбранный класс прочности труб при вычисленных приведенных нагрузках не удовлетворяет критерию прочности при укладке трубы на плоское грунтовое основание, т</w:t>
      </w:r>
      <w:r>
        <w:t>о следует предусмотреть применение более высокого класса прочности.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5.10.6 Если применение другого класса труб при укладке на плоское основание является экономически нецелесообразным, следует рассматривать расчет труб на прочность при укладке на спрофили</w:t>
      </w:r>
      <w:r>
        <w:t xml:space="preserve">рованное основание с углом охвата трубы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60°; 90°; 120°.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5.10.7 Сопоставление несущей способности трубопровода </w:t>
      </w:r>
      <w:r w:rsidR="00BB6959"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 действующими внешними приведенными нагрузками и внутренним давлением рекомендуется также производить, используя прямолинейный график равной прочности труб при совместном воздействии внешних нагрузок и внутреннего давлен</w:t>
      </w:r>
      <w:r>
        <w:t>ия (рисунок 5.6).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b/>
          <w:bCs/>
        </w:rPr>
        <w:t>Пример расчета на прочность трубопровода из ВЧШГ диаметром 600 мм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Требуется провести расчет на прочность, устойчивость и жесткость трубопровода из ВЧШГ диаметром 600 мм для следующих условий: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трубы класса К-9 по ГОСТ Р ИСО 2531;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</w:t>
      </w:r>
      <w:r>
        <w:t>аружный диаметр 635 мм;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толщина стенки трубы 9,9 мм;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укладка в траншее с наклонными стенками, заложение откоса </w:t>
      </w:r>
      <w:r w:rsidR="00BB6959">
        <w:rPr>
          <w:noProof/>
          <w:position w:val="-9"/>
        </w:rPr>
        <w:drawing>
          <wp:inline distT="0" distB="0" distL="0" distR="0">
            <wp:extent cx="447675" cy="233680"/>
            <wp:effectExtent l="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0,5 на плоское основание;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группа грунта Г-III (суглинки);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удельный вес грунта </w:t>
      </w:r>
      <w:r w:rsidR="00BB6959">
        <w:rPr>
          <w:noProof/>
          <w:position w:val="-6"/>
        </w:rPr>
        <w:drawing>
          <wp:inline distT="0" distB="0" distL="0" distR="0">
            <wp:extent cx="233680" cy="165100"/>
            <wp:effectExtent l="0" t="0" r="0" b="635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17,7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модуль деформации грунта </w:t>
      </w:r>
      <w:r w:rsidR="00BB6959">
        <w:rPr>
          <w:noProof/>
          <w:position w:val="-9"/>
        </w:rPr>
        <w:drawing>
          <wp:inline distT="0" distB="0" distL="0" distR="0">
            <wp:extent cx="389255" cy="23368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2,2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уплотнение грунта - нормальное;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глубина заложения - 2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транспортная нагрузка НГ-60 (одна машина);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внешняя гидростати</w:t>
      </w:r>
      <w:r>
        <w:t>ческая нагрузка отсутствует;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расчетное внутреннее гидростатическое давление равно 1,6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расчетное сопротивление материала трубы на растяжение </w:t>
      </w:r>
      <w:r w:rsidR="00BB6959">
        <w:rPr>
          <w:noProof/>
          <w:position w:val="-9"/>
        </w:rPr>
        <w:drawing>
          <wp:inline distT="0" distB="0" distL="0" distR="0">
            <wp:extent cx="349885" cy="23368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300 МПа, при доверительной вероятности </w:t>
      </w:r>
      <w:r w:rsidR="00BB6959">
        <w:rPr>
          <w:noProof/>
          <w:position w:val="-10"/>
        </w:rPr>
        <w:drawing>
          <wp:inline distT="0" distB="0" distL="0" distR="0">
            <wp:extent cx="340360" cy="252730"/>
            <wp:effectExtent l="0" t="0" r="254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0,997.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Определение нагрузок от давления грунта засыпки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Ширина траншеи по верху: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8"/>
        </w:rPr>
        <w:drawing>
          <wp:inline distT="0" distB="0" distL="0" distR="0">
            <wp:extent cx="1283970" cy="223520"/>
            <wp:effectExtent l="0" t="0" r="0" b="508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1381125" cy="233680"/>
            <wp:effectExtent l="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1,43+2(0,63·0,5)=2,06 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16"/>
        </w:rPr>
        <w:drawing>
          <wp:inline distT="0" distB="0" distL="0" distR="0">
            <wp:extent cx="3608705" cy="42799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м. </w:t>
      </w:r>
    </w:p>
    <w:p w:rsidR="00000000" w:rsidRDefault="005374FD">
      <w:pPr>
        <w:pStyle w:val="FORMATTEXT"/>
        <w:ind w:firstLine="568"/>
        <w:jc w:val="both"/>
      </w:pPr>
      <w:r>
        <w:t>Коэффициент </w:t>
      </w:r>
      <w:r w:rsidR="00BB6959">
        <w:rPr>
          <w:noProof/>
          <w:position w:val="-9"/>
        </w:rPr>
        <w:drawing>
          <wp:inline distT="0" distB="0" distL="0" distR="0">
            <wp:extent cx="418465" cy="233680"/>
            <wp:effectExtent l="0" t="0" r="635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0,9 при </w:t>
      </w:r>
      <w:r w:rsidR="00BB6959">
        <w:rPr>
          <w:noProof/>
          <w:position w:val="-18"/>
        </w:rPr>
        <w:drawing>
          <wp:inline distT="0" distB="0" distL="0" distR="0">
            <wp:extent cx="1148080" cy="457200"/>
            <wp:effectExtent l="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(см. таблицу 5.6).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Параметр, характеризующий жесткость грунта засыпки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099185" cy="233680"/>
            <wp:effectExtent l="0" t="0" r="5715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0,125·2,2=0,275 МПа. </w:t>
      </w:r>
    </w:p>
    <w:p w:rsidR="00000000" w:rsidRDefault="005374FD">
      <w:pPr>
        <w:pStyle w:val="FORMATTEXT"/>
        <w:ind w:firstLine="568"/>
        <w:jc w:val="both"/>
      </w:pPr>
      <w:r>
        <w:t>Параметр, характеризующий жесткость трубопров</w:t>
      </w:r>
      <w:r>
        <w:t>ода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20"/>
        </w:rPr>
        <w:drawing>
          <wp:inline distT="0" distB="0" distL="0" distR="0">
            <wp:extent cx="3209925" cy="525145"/>
            <wp:effectExtent l="0" t="0" r="9525" b="825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модуль Юнга для ВЧШГ; </w:t>
      </w:r>
      <w:r w:rsidR="00BB6959">
        <w:rPr>
          <w:noProof/>
          <w:position w:val="-6"/>
        </w:rPr>
        <w:drawing>
          <wp:inline distT="0" distB="0" distL="0" distR="0">
            <wp:extent cx="272415" cy="165100"/>
            <wp:effectExtent l="0" t="0" r="0" b="635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1,7·10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Па.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Коэффициент </w:t>
      </w:r>
      <w:r w:rsidR="00BB6959">
        <w:rPr>
          <w:noProof/>
          <w:position w:val="-6"/>
        </w:rPr>
        <w:drawing>
          <wp:inline distT="0" distB="0" distL="0" distR="0">
            <wp:extent cx="252730" cy="165100"/>
            <wp:effectExtent l="0" t="0" r="0" b="635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0,98.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Коэффициент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равен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25"/>
        </w:rPr>
        <w:drawing>
          <wp:inline distT="0" distB="0" distL="0" distR="0">
            <wp:extent cx="3511550" cy="661670"/>
            <wp:effectExtent l="0" t="0" r="0" b="508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  <w:r>
        <w:t>Коэффициент концентрации давления грунта засыпки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9"/>
        </w:rPr>
        <w:drawing>
          <wp:inline distT="0" distB="0" distL="0" distR="0">
            <wp:extent cx="2860040" cy="495935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  <w:r>
        <w:t xml:space="preserve">Определение произведений </w:t>
      </w:r>
      <w:r w:rsidR="00BB6959">
        <w:rPr>
          <w:noProof/>
          <w:position w:val="-9"/>
        </w:rPr>
        <w:drawing>
          <wp:inline distT="0" distB="0" distL="0" distR="0">
            <wp:extent cx="495935" cy="23368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418465" cy="223520"/>
            <wp:effectExtent l="0" t="0" r="635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612775" cy="233680"/>
            <wp:effectExtent l="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2,06·0,9·0,512=0,95 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8"/>
        </w:rPr>
        <w:drawing>
          <wp:inline distT="0" distB="0" distL="0" distR="0">
            <wp:extent cx="564515" cy="223520"/>
            <wp:effectExtent l="0" t="0" r="6985" b="508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0,63·1,29=0,81. </w:t>
      </w:r>
    </w:p>
    <w:p w:rsidR="00000000" w:rsidRDefault="005374FD">
      <w:pPr>
        <w:pStyle w:val="FORMATTEXT"/>
        <w:ind w:firstLine="568"/>
        <w:jc w:val="both"/>
      </w:pPr>
      <w:r>
        <w:t xml:space="preserve">Так как </w:t>
      </w:r>
      <w:r w:rsidR="00BB6959">
        <w:rPr>
          <w:noProof/>
          <w:position w:val="-9"/>
        </w:rPr>
        <w:drawing>
          <wp:inline distT="0" distB="0" distL="0" distR="0">
            <wp:extent cx="1040765" cy="233680"/>
            <wp:effectExtent l="0" t="0" r="698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то определение вертикальной нагрузки от давления грунта засыпки производится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283970" cy="272415"/>
            <wp:effectExtent l="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1,15·17,7·2·0,63·1,29=33,08 кН/м. </w:t>
      </w:r>
    </w:p>
    <w:p w:rsidR="00000000" w:rsidRDefault="005374FD">
      <w:pPr>
        <w:pStyle w:val="FORMATTEXT"/>
        <w:ind w:firstLine="568"/>
        <w:jc w:val="both"/>
      </w:pPr>
      <w:r>
        <w:t>Равнодействующая расчетной горизонтальной нагрузки от бокового давления грунта засыпки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lastRenderedPageBreak/>
        <w:drawing>
          <wp:inline distT="0" distB="0" distL="0" distR="0">
            <wp:extent cx="3959225" cy="457200"/>
            <wp:effectExtent l="0" t="0" r="317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Определение нагрузки от давления наземного транспорта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Равнодейств</w:t>
      </w:r>
      <w:r>
        <w:t>ующая расчетной вертикальной нагрузки от давления наземного транспорта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410335" cy="272415"/>
            <wp:effectExtent l="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1,0·18,7·0,63·1,0·1,29=15,07 кН/м. </w:t>
      </w:r>
    </w:p>
    <w:p w:rsidR="00000000" w:rsidRDefault="005374FD">
      <w:pPr>
        <w:pStyle w:val="FORMATTEXT"/>
        <w:ind w:firstLine="568"/>
        <w:jc w:val="both"/>
      </w:pPr>
      <w:r>
        <w:t>Равнодействующая расчетной горизонтальной нагрузки от давления наземного транспорта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293495" cy="272415"/>
            <wp:effectExtent l="0" t="0" r="1905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1,0·18,7·2·0,98·0,63·0,2=2,30 кН/м. </w:t>
      </w:r>
    </w:p>
    <w:p w:rsidR="00000000" w:rsidRDefault="005374FD">
      <w:pPr>
        <w:pStyle w:val="FORMATTEXT"/>
        <w:ind w:firstLine="568"/>
        <w:jc w:val="both"/>
      </w:pPr>
      <w:r>
        <w:t>Равнодействующая расчетной</w:t>
      </w:r>
      <w:r>
        <w:t xml:space="preserve"> вертикальной нагрузки от собственного веса трубопровода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459230" cy="233680"/>
            <wp:effectExtent l="0" t="0" r="762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1,1·3,14·72,6·0,0099(0,63-0,0099)=1,54 кН/м. </w:t>
      </w:r>
    </w:p>
    <w:p w:rsidR="00000000" w:rsidRDefault="005374FD">
      <w:pPr>
        <w:pStyle w:val="FORMATTEXT"/>
        <w:ind w:firstLine="568"/>
        <w:jc w:val="both"/>
      </w:pPr>
      <w:r>
        <w:t>Равнодействующая расчетной вертикальной нагрузки от веса транспортируемой воды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420495" cy="272415"/>
            <wp:effectExtent l="0" t="0" r="825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1·0,25·3,14·9,8·0,612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·1=2,89 кН/м. </w:t>
      </w:r>
    </w:p>
    <w:p w:rsidR="00000000" w:rsidRDefault="005374FD">
      <w:pPr>
        <w:pStyle w:val="FORMATTEXT"/>
        <w:ind w:firstLine="568"/>
        <w:jc w:val="both"/>
      </w:pPr>
      <w:r>
        <w:t>Расчет на прочность при действии на трубопровод внешних нагрузок: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799590" cy="272415"/>
            <wp:effectExtent l="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0,235(33,08+15,07)0,317=3,58 кН/м;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1595120" cy="233680"/>
            <wp:effectExtent l="0" t="0" r="508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0,1</w:t>
      </w:r>
      <w:r>
        <w:t xml:space="preserve">8(1,54+2,89)0,317=0,25 кН/м;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10"/>
        </w:rPr>
        <w:drawing>
          <wp:inline distT="0" distB="0" distL="0" distR="0">
            <wp:extent cx="1867535" cy="272415"/>
            <wp:effectExtent l="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-0,125(4,65+2,30)0,317=-0,28 кН/м;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8"/>
        </w:rPr>
        <w:drawing>
          <wp:inline distT="0" distB="0" distL="0" distR="0">
            <wp:extent cx="1449705" cy="223520"/>
            <wp:effectExtent l="0" t="0" r="0" b="508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3,8+0,25-0,28=3,55 кН/м. </w:t>
      </w:r>
    </w:p>
    <w:p w:rsidR="00000000" w:rsidRDefault="005374FD">
      <w:pPr>
        <w:pStyle w:val="FORMATTEXT"/>
        <w:ind w:firstLine="568"/>
        <w:jc w:val="both"/>
      </w:pPr>
      <w:r>
        <w:t>Определение расчетной линейной приведенной эквивалентной нагрузки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lastRenderedPageBreak/>
        <w:drawing>
          <wp:inline distT="0" distB="0" distL="0" distR="0">
            <wp:extent cx="2364105" cy="457200"/>
            <wp:effectExtent l="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>Определение коэффициента, учитывающего влияние отпора грунта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27"/>
        </w:rPr>
        <w:drawing>
          <wp:inline distT="0" distB="0" distL="0" distR="0">
            <wp:extent cx="3394710" cy="690880"/>
            <wp:effectExtent l="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  <w:r>
        <w:t>Определение предельной раздавливающей нагрузки трубы, уложенной в грунте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2626360" cy="466725"/>
            <wp:effectExtent l="0" t="0" r="2540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 xml:space="preserve">Для труб класса К-9 </w:t>
      </w:r>
      <w:r w:rsidR="00BB6959">
        <w:rPr>
          <w:noProof/>
          <w:position w:val="-10"/>
        </w:rPr>
        <w:drawing>
          <wp:inline distT="0" distB="0" distL="0" distR="0">
            <wp:extent cx="369570" cy="252730"/>
            <wp:effectExtent l="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47,0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Коэффициенты запаса прочности: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6"/>
        </w:rPr>
        <w:drawing>
          <wp:inline distT="0" distB="0" distL="0" distR="0">
            <wp:extent cx="1021715" cy="418465"/>
            <wp:effectExtent l="0" t="0" r="6985" b="635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 </w:t>
      </w:r>
      <w:r>
        <w:rPr>
          <w:noProof/>
          <w:position w:val="-16"/>
        </w:rPr>
        <w:drawing>
          <wp:inline distT="0" distB="0" distL="0" distR="0">
            <wp:extent cx="1099185" cy="418465"/>
            <wp:effectExtent l="0" t="0" r="5715" b="635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Условие прочности соблюдается.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b/>
          <w:bCs/>
        </w:rPr>
        <w:t>Ра</w:t>
      </w:r>
      <w:r>
        <w:rPr>
          <w:b/>
          <w:bCs/>
        </w:rPr>
        <w:t>счет на прочность при действии грунтовых нагрузок, веса трубопровода, воды и образования в трубопроводе вакуума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Суммарный момент от действия этих нагрузок </w:t>
      </w:r>
      <w:r w:rsidR="00BB6959">
        <w:rPr>
          <w:noProof/>
          <w:position w:val="-6"/>
        </w:rPr>
        <w:drawing>
          <wp:inline distT="0" distB="0" distL="0" distR="0">
            <wp:extent cx="330835" cy="165100"/>
            <wp:effectExtent l="0" t="0" r="0" b="635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2,28+0,25-0,18=2,35 кН·м, тогда расчетная приведенная нагрузка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равна 25,4 кН·м. Расчетная приведенная нагрузка от всех действующих сил (см. расчет выше) равна 35,2.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Определение коэффициента, учитывающего влияние отпора грунта при образовании в трубопроводе вакуума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27"/>
        </w:rPr>
        <w:drawing>
          <wp:inline distT="0" distB="0" distL="0" distR="0">
            <wp:extent cx="3394710" cy="690880"/>
            <wp:effectExtent l="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величина вакуума в трубопроводе. </w:t>
      </w:r>
    </w:p>
    <w:p w:rsidR="00000000" w:rsidRDefault="005374FD">
      <w:pPr>
        <w:pStyle w:val="FORMATTEXT"/>
        <w:ind w:firstLine="568"/>
        <w:jc w:val="both"/>
      </w:pPr>
      <w:r>
        <w:t>Определение предельной допустимой раздавливающей внешней нагрузки при образовании в трубопроводе вакуума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2324735" cy="466725"/>
            <wp:effectExtent l="0" t="0" r="0" b="9525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>Услови</w:t>
      </w:r>
      <w:r>
        <w:t>е прочности соблюдается: 61,18</w:t>
      </w:r>
      <w:r w:rsidR="00BB6959">
        <w:rPr>
          <w:noProof/>
          <w:position w:val="-4"/>
        </w:rPr>
        <w:drawing>
          <wp:inline distT="0" distB="0" distL="0" distR="0">
            <wp:extent cx="126365" cy="126365"/>
            <wp:effectExtent l="0" t="0" r="6985" b="6985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32,5 кН/м, коэффициент запаса прочности </w:t>
      </w:r>
      <w:r w:rsidR="00BB6959">
        <w:rPr>
          <w:noProof/>
          <w:position w:val="-16"/>
        </w:rPr>
        <w:drawing>
          <wp:inline distT="0" distB="0" distL="0" distR="0">
            <wp:extent cx="1021715" cy="418465"/>
            <wp:effectExtent l="0" t="0" r="6985" b="63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Расчеты показали, что трубы из ВЧШГ класса К-9 диаметром 635 мм удовлетворяют требованиям надежной работы подзе</w:t>
      </w:r>
      <w:r>
        <w:t>много напорного трубопровода при образовании вакуума.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5.11 Расчет на устойчивость при воздействии на трубопровод внешних нагрузок </w:t>
      </w:r>
    </w:p>
    <w:p w:rsidR="00000000" w:rsidRDefault="005374FD">
      <w:pPr>
        <w:pStyle w:val="FORMATTEXT"/>
        <w:ind w:firstLine="568"/>
        <w:jc w:val="both"/>
      </w:pPr>
      <w:r>
        <w:t>5.11.1 Критическое внешнее равномерное давление определяется следующим образом.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Из условия </w:t>
      </w:r>
      <w:r w:rsidR="00BB6959">
        <w:rPr>
          <w:noProof/>
          <w:position w:val="-16"/>
        </w:rPr>
        <w:drawing>
          <wp:inline distT="0" distB="0" distL="0" distR="0">
            <wp:extent cx="603250" cy="408305"/>
            <wp:effectExtent l="0" t="0" r="635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получаем, что </w:t>
      </w:r>
      <w:r w:rsidR="00BB6959"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0,275 МПа </w:t>
      </w:r>
      <w:r w:rsidR="00BB6959">
        <w:rPr>
          <w:noProof/>
          <w:position w:val="-4"/>
        </w:rPr>
        <w:drawing>
          <wp:inline distT="0" distB="0" distL="0" distR="0">
            <wp:extent cx="126365" cy="126365"/>
            <wp:effectExtent l="0" t="0" r="6985" b="6985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0,335 МПа, тогда </w:t>
      </w:r>
      <w:r w:rsidR="00BB6959">
        <w:rPr>
          <w:noProof/>
          <w:position w:val="-9"/>
        </w:rPr>
        <w:drawing>
          <wp:inline distT="0" distB="0" distL="0" distR="0">
            <wp:extent cx="690880" cy="233680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1,34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5.11.2 Определяем равномерно распределенное давление от дейст</w:t>
      </w:r>
      <w:r>
        <w:t xml:space="preserve">вующей нагрузки с учетом </w:t>
      </w:r>
      <w:r w:rsidR="00BB6959">
        <w:rPr>
          <w:noProof/>
          <w:position w:val="-8"/>
        </w:rPr>
        <w:drawing>
          <wp:inline distT="0" distB="0" distL="0" distR="0">
            <wp:extent cx="165100" cy="223520"/>
            <wp:effectExtent l="0" t="0" r="6350" b="508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без учета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воздействия транспортных нагрузок: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при действии на трубопровод внешних нагрузок: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7"/>
        </w:rPr>
        <w:drawing>
          <wp:inline distT="0" distB="0" distL="0" distR="0">
            <wp:extent cx="1527175" cy="447675"/>
            <wp:effectExtent l="0" t="0" r="0" b="952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       </w:t>
      </w:r>
      <w:r>
        <w:rPr>
          <w:noProof/>
          <w:position w:val="-16"/>
        </w:rPr>
        <w:drawing>
          <wp:inline distT="0" distB="0" distL="0" distR="0">
            <wp:extent cx="1118870" cy="418465"/>
            <wp:effectExtent l="0" t="0" r="5080" b="63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7"/>
        </w:rPr>
        <w:drawing>
          <wp:inline distT="0" distB="0" distL="0" distR="0">
            <wp:extent cx="1565910" cy="447675"/>
            <wp:effectExtent l="0" t="0" r="0" b="9525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       </w:t>
      </w:r>
      <w:r>
        <w:rPr>
          <w:noProof/>
          <w:position w:val="-16"/>
        </w:rPr>
        <w:drawing>
          <wp:inline distT="0" distB="0" distL="0" distR="0">
            <wp:extent cx="1108710" cy="418465"/>
            <wp:effectExtent l="0" t="0" r="0" b="635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ind w:firstLine="568"/>
        <w:jc w:val="both"/>
      </w:pPr>
      <w:r>
        <w:t xml:space="preserve">2) при образовании в трубопроводе вакуума: </w:t>
      </w:r>
    </w:p>
    <w:p w:rsidR="00000000" w:rsidRDefault="005374FD">
      <w:pPr>
        <w:pStyle w:val="FORMATTEXT"/>
        <w:jc w:val="center"/>
      </w:pPr>
    </w:p>
    <w:p w:rsidR="00000000" w:rsidRDefault="00BB6959">
      <w:pPr>
        <w:pStyle w:val="FORMATTEXT"/>
        <w:jc w:val="center"/>
      </w:pPr>
      <w:r>
        <w:rPr>
          <w:noProof/>
          <w:position w:val="-17"/>
        </w:rPr>
        <w:drawing>
          <wp:inline distT="0" distB="0" distL="0" distR="0">
            <wp:extent cx="1079500" cy="447675"/>
            <wp:effectExtent l="0" t="0" r="6350" b="952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0,55+0,1=0,65 МПа       </w:t>
      </w:r>
      <w:r>
        <w:rPr>
          <w:noProof/>
          <w:position w:val="-9"/>
        </w:rPr>
        <w:drawing>
          <wp:inline distT="0" distB="0" distL="0" distR="0">
            <wp:extent cx="369570" cy="233680"/>
            <wp:effectExtent l="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2,06;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7"/>
        </w:rPr>
        <w:drawing>
          <wp:inline distT="0" distB="0" distL="0" distR="0">
            <wp:extent cx="1108710" cy="447675"/>
            <wp:effectExtent l="0" t="0" r="0" b="9525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0,4+0,1=0,5 МПа        </w:t>
      </w:r>
      <w:r>
        <w:rPr>
          <w:noProof/>
          <w:position w:val="-9"/>
        </w:rPr>
        <w:drawing>
          <wp:inline distT="0" distB="0" distL="0" distR="0">
            <wp:extent cx="369570" cy="233680"/>
            <wp:effectExtent l="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2,68. </w:t>
      </w:r>
    </w:p>
    <w:p w:rsidR="00000000" w:rsidRDefault="005374FD">
      <w:pPr>
        <w:pStyle w:val="FORMATTEXT"/>
        <w:ind w:firstLine="568"/>
        <w:jc w:val="both"/>
      </w:pPr>
      <w:r>
        <w:t>Условиям устойчивости трубопровод удовлетворяет.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5.12 Расчет на жесткость (по деформации) при внешнем нагружении расчетной приведенной нагрузкой </w:t>
      </w:r>
    </w:p>
    <w:p w:rsidR="00000000" w:rsidRDefault="005374FD">
      <w:pPr>
        <w:pStyle w:val="FORMATTEXT"/>
        <w:ind w:firstLine="568"/>
        <w:jc w:val="both"/>
      </w:pPr>
      <w:r>
        <w:t>5.12.1 Расчет допустимо</w:t>
      </w:r>
      <w:r>
        <w:t>го прогиба для труб с цементно-песчаным покрытием в земле выполняется по условию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1896745" cy="466725"/>
            <wp:effectExtent l="0" t="0" r="8255" b="9525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мм,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16"/>
        </w:rPr>
        <w:drawing>
          <wp:inline distT="0" distB="0" distL="0" distR="0">
            <wp:extent cx="1293495" cy="418465"/>
            <wp:effectExtent l="0" t="0" r="1905" b="63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мм; </w:t>
      </w:r>
      <w:r w:rsidR="00BB6959">
        <w:rPr>
          <w:noProof/>
          <w:position w:val="-9"/>
        </w:rPr>
        <w:drawing>
          <wp:inline distT="0" distB="0" distL="0" distR="0">
            <wp:extent cx="330835" cy="23368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1,34 МПа; </w:t>
      </w:r>
      <w:r w:rsidR="00BB6959">
        <w:rPr>
          <w:noProof/>
          <w:position w:val="-9"/>
        </w:rPr>
        <w:drawing>
          <wp:inline distT="0" distB="0" distL="0" distR="0">
            <wp:extent cx="418465" cy="233680"/>
            <wp:effectExtent l="0" t="0" r="635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35,2 кН/м; </w:t>
      </w:r>
      <w:r w:rsidR="00BB6959">
        <w:rPr>
          <w:noProof/>
          <w:position w:val="-7"/>
        </w:rPr>
        <w:drawing>
          <wp:inline distT="0" distB="0" distL="0" distR="0">
            <wp:extent cx="233680" cy="204470"/>
            <wp:effectExtent l="0" t="0" r="0" b="508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0,79. </w:t>
      </w:r>
    </w:p>
    <w:p w:rsidR="00000000" w:rsidRDefault="005374FD">
      <w:pPr>
        <w:pStyle w:val="FORMATTEXT"/>
        <w:ind w:firstLine="568"/>
        <w:jc w:val="both"/>
      </w:pPr>
      <w:r>
        <w:t xml:space="preserve">Коэффициент запаса прочности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равен 19,05/6,6=2</w:t>
      </w:r>
      <w:r>
        <w:t>,88.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Жесткость трубопровода достаточна при заданных условиях внешней приведенной нагрузки.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5.12.2 Расчеты показали, что при заданных параметрах внешней нагрузки трубы диаметром 600 мм класса К-9 полностью удовлетворяют требованиям по прочности, устойчи</w:t>
      </w:r>
      <w:r>
        <w:t>вости и жесткости от воздействия внешних нагрузок.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5.12.3 Расчет трубопровода на комбинированную нагрузку производится для двух случаев: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незасыпанного 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засыпанного 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5.12.4 Значения допустимого внутреннего давления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труб класса К-9, определяемого по формуле (5.48), равны: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</w:t>
      </w:r>
      <w:r w:rsidR="00BB6959">
        <w:rPr>
          <w:noProof/>
          <w:position w:val="-19"/>
        </w:rPr>
        <w:drawing>
          <wp:inline distT="0" distB="0" distL="0" distR="0">
            <wp:extent cx="2694305" cy="506095"/>
            <wp:effectExtent l="0" t="0" r="0" b="8255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</w:t>
      </w:r>
      <w:r w:rsidR="00BB6959">
        <w:rPr>
          <w:noProof/>
          <w:position w:val="-19"/>
        </w:rPr>
        <w:drawing>
          <wp:inline distT="0" distB="0" distL="0" distR="0">
            <wp:extent cx="2743200" cy="506095"/>
            <wp:effectExtent l="0" t="0" r="0" b="825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для труб диаметром 600 мм по данным т</w:t>
      </w:r>
      <w:r w:rsidR="005374FD">
        <w:t>аблицы 5.14 равно 3,6 МПа, заданное рабочее давление равно 1,6 МПа. Коэффициенты запаса прочности на внутреннее давление равны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1021715" cy="418465"/>
            <wp:effectExtent l="0" t="0" r="6985" b="635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и </w:t>
      </w:r>
      <w:r>
        <w:rPr>
          <w:noProof/>
          <w:position w:val="-16"/>
        </w:rPr>
        <w:drawing>
          <wp:inline distT="0" distB="0" distL="0" distR="0">
            <wp:extent cx="1040765" cy="418465"/>
            <wp:effectExtent l="0" t="0" r="6985" b="635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  <w:r>
        <w:t>Коэффициенты запаса прочности при заданном рабочем</w:t>
      </w:r>
      <w:r>
        <w:t xml:space="preserve"> давлении </w:t>
      </w:r>
      <w:r w:rsidR="00BB6959">
        <w:rPr>
          <w:noProof/>
          <w:position w:val="-9"/>
        </w:rPr>
        <w:drawing>
          <wp:inline distT="0" distB="0" distL="0" distR="0">
            <wp:extent cx="447675" cy="233680"/>
            <wp:effectExtent l="0" t="0" r="9525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1,6 МПа будут соответственно равны 2,01 и 2,90.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5.12.5 Значения испытательного давления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трубопровода, определяемые по СНиП 3.05.01, будут равны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867535" cy="233680"/>
            <wp:effectExtent l="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МПа. </w:t>
      </w:r>
    </w:p>
    <w:p w:rsidR="00000000" w:rsidRDefault="005374FD">
      <w:pPr>
        <w:pStyle w:val="FORMATTEXT"/>
        <w:ind w:firstLine="568"/>
        <w:jc w:val="both"/>
      </w:pPr>
      <w:r>
        <w:t>Значение 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назначается расчетом для конкретного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5.12.6 Для расчетов рекомендуется использовать также график несущей способности труб незасыпанного трубопровода, приведенного на рисунке 5.6, который позволяет определ</w:t>
      </w:r>
      <w:r>
        <w:t>ить значения внешней приведенной нагрузки от заданных величин внутреннего давления и наоборот.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5.12.7 Предварительное испытательное давление в трубопроводе с рабочим давлением 1,6 МПа в соответствии с таблицей 5.14 должно быть равно 2,0 МПа, приемочное д</w:t>
      </w:r>
      <w:r>
        <w:t xml:space="preserve">авление </w:t>
      </w:r>
      <w:r w:rsidR="00BB6959">
        <w:rPr>
          <w:noProof/>
          <w:position w:val="-8"/>
        </w:rPr>
        <w:drawing>
          <wp:inline distT="0" distB="0" distL="0" distR="0">
            <wp:extent cx="1186815" cy="223520"/>
            <wp:effectExtent l="0" t="0" r="0" b="508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Величина допустимого давления из условия прочности в трубопроводе при </w:t>
      </w:r>
      <w:r w:rsidR="00BB6959">
        <w:rPr>
          <w:noProof/>
          <w:position w:val="-9"/>
        </w:rPr>
        <w:drawing>
          <wp:inline distT="0" distB="0" distL="0" distR="0">
            <wp:extent cx="418465" cy="233680"/>
            <wp:effectExtent l="0" t="0" r="635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35,2 кН/м для трубы класса К-9 равна 2,5 МПа (по графику 5.6); </w:t>
      </w:r>
      <w:r w:rsidR="00BB6959">
        <w:rPr>
          <w:noProof/>
          <w:position w:val="-8"/>
        </w:rPr>
        <w:drawing>
          <wp:inline distT="0" distB="0" distL="0" distR="0">
            <wp:extent cx="330835" cy="223520"/>
            <wp:effectExtent l="0" t="0" r="0" b="508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4,5</w:t>
      </w:r>
      <w:r>
        <w:t xml:space="preserve">; </w:t>
      </w:r>
      <w:r w:rsidR="00BB6959">
        <w:rPr>
          <w:noProof/>
          <w:position w:val="-8"/>
        </w:rPr>
        <w:drawing>
          <wp:inline distT="0" distB="0" distL="0" distR="0">
            <wp:extent cx="311150" cy="223520"/>
            <wp:effectExtent l="0" t="0" r="0" b="508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5,0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5.12.8 Расчеты показали, что труба класса К-9 диаметром 600 мм удовлетворяет всем прочностным требованиям, предъявляемым к незасыпанному и засыпанному трубопроводам, при рабочем давлении 1,6 МПа.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5.12.9 Мет</w:t>
      </w:r>
      <w:r>
        <w:t>одика расчета, изложенная в разделе 5, позволяет выбрать оптимальное рабочее и испытательное давление в зависимости от внешних нагрузок для всех диаметров и классов труб, приведенных в приложении 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5.12.10 Конструкции труб и соединительных частей, приве</w:t>
      </w:r>
      <w:r>
        <w:t>денные в приложении Б, соответствуют основным требованиям ГОСТ Р ИСО 2531.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5.13 Параметры, влияющие на коррозионную агрессивность грунтов по отношению к трубам из ВЧШГ </w:t>
      </w:r>
    </w:p>
    <w:p w:rsidR="00000000" w:rsidRDefault="005374FD">
      <w:pPr>
        <w:pStyle w:val="FORMATTEXT"/>
        <w:ind w:firstLine="568"/>
        <w:jc w:val="both"/>
      </w:pPr>
      <w:r>
        <w:t>5.13.1 Согласно ГОСТ Р ИСО 2531 на коррозионную агрессивность грунтов по отнош</w:t>
      </w:r>
      <w:r>
        <w:t>ению к трубам из ВЧШГ влияют следующие параметры и обстоятельства: удельное электрическое сопротивление грунтов; рН; наличие грунтовых вод на уровне трубы; наличие коррозионных элементов из-за связи с наружными металлическими конструкциями; заражение почвы</w:t>
      </w:r>
      <w:r>
        <w:t xml:space="preserve"> сточными водами или отходами; воздействие блуждающих токов.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5.13.2 Критериями опасности коррозии труб из ВЧШГ могут служить: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величина удельного электрического сопротивления грунта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меньше 30 Ом·м;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величина рН меньш</w:t>
      </w:r>
      <w:r>
        <w:t>е 6;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загрязнение городскими и производственными сточными водами, а также органическими веществами, поступившими с промышленными выбросами;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наличие коррозионных элементов из-за связи с наружными металлическими конструкциями, способствующими появлению ма</w:t>
      </w:r>
      <w:r>
        <w:t>кропар.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5.13.3 Важнейшим из перечисленных в 5.13.1 критериев опасности коррозии труб из ВЧШГ является величина удельного электросопротивления грунта. Фактически она определяет все другие факторы, способствующие коррозии.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5.13.4 Методика определения уде</w:t>
      </w:r>
      <w:r>
        <w:t xml:space="preserve">льного электрического сопротивления грунта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принимается в соответствии с ГОСТ 9.602.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5.13.5 Критерием опасного влияния блуждающего постоянного тока на трубопровод из ВЧШГ является наличие изменяющегося по знаку и значен</w:t>
      </w:r>
      <w:r>
        <w:t>ию смещения потенциала сооружения по отношению к его стационарному потенциалу (знакопеременная зона) или наличие только положительного смещения потенциала, как правило, изменяющегося по значению (анодная зона).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5.13.6 Методика определения опасного влияни</w:t>
      </w:r>
      <w:r>
        <w:t>я блуждающего постоянного тока принимается в соответствии с ГОСТ 9.602 и РД 153-39.4-091 [10].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5.13.7 Критерием опасного влияния переменного тока промышленной частоты (блуждающего или индуцированного) на трубопроводы из ВЧШГ является смещение среднего зн</w:t>
      </w:r>
      <w:r>
        <w:t>ачения потенциала трубопровода в отрицательную сторону не менее чем на 10 мВ по отношению к стационарному потенциалу или наличие переменного тока плотностью более 1 мА/см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(10 А/м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 на вс</w:t>
      </w:r>
      <w:r>
        <w:t>помогательном электроде.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5.13.8 Методика определения опасного влияния переменного тока принимается в соответствии с ГОСТ 9.602 и РД 153-39.4-091 [10].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5.13.9 Опасное влияние постоянного блуждающего и переменного токов следует оценивать для трубопроводо</w:t>
      </w:r>
      <w:r>
        <w:t>в из ВЧШГ только в том случае, когда соединения труб обеспечивают непрерывную электрическую связь по металлу (сварные или фланцевые соединения). При раструбном соединении труб из ВЧШГ через изолирующие уплотнительные резиновые кольца или прокладки, устанав</w:t>
      </w:r>
      <w:r>
        <w:t>ливаемые на расстоянии не более чем через 6 м, непрерывность цепи по металлу нарушается и опасность действия блуждающих токов значительно уменьшается, что создает условия, исключающие необходимость применения специальных мер по защите трубопроводов от влия</w:t>
      </w:r>
      <w:r>
        <w:t>ния блуждающих токов.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5.14 Защитные покрытия для труб из ВЧШГ и требования к ним </w:t>
      </w:r>
    </w:p>
    <w:p w:rsidR="00000000" w:rsidRDefault="005374FD">
      <w:pPr>
        <w:pStyle w:val="FORMATTEXT"/>
        <w:ind w:firstLine="568"/>
        <w:jc w:val="both"/>
      </w:pPr>
      <w:r>
        <w:t>5.14.1 Для защиты от коррозии подземных трубопроводов из ВЧШГ в зависимости от условий эксплуатации (коррозионной агрессивности грунтов и наличия блуждающих токов) и</w:t>
      </w:r>
      <w:r>
        <w:t>спользуются: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защитные покрытия (как изоляционные, так и протекторного типа);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электрохимическая защита;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специальная постель под трубопровод и засыпка грунтом, как правило, песком в целях снижения коррозионной агрессивности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5.14.2 Согласно ГО</w:t>
      </w:r>
      <w:r>
        <w:t>СТ Р ИСО 2531 в зависимости от внешних условий эксплуатации трубопроводов из ВЧШГ и с учетом действующих национальных стандартов могут использоваться защитные наружные покрытия из следующих материалов: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металлический цинк с защитным слоем;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обогащенная ц</w:t>
      </w:r>
      <w:r>
        <w:t>инком (цинконаполненная) краска с защитным слоем;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утолщенное покрытие из металлического цинка с защитным слоем;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полиуретан;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полиэтилен;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фиброцементный раствор;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липкие полимерные ленты;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битумная краска;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эпоксидная смола.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5.14.3 Наружные покр</w:t>
      </w:r>
      <w:r>
        <w:t>ытия распространяются также на фитинги и вспомогательную арматуру.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5.14.4 Для защиты трубопроводов из ВЧШГ наибольшее распространение получили следующие внешние защитные покрытия: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стандартные (металлический цинк + битумная краска);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 дополнительной з</w:t>
      </w:r>
      <w:r>
        <w:t>ащитой (металлический цинк + битумная краска + надеваемый при прокладке полиэтиленовый рукав согласно рисунку 5.7 и таблице 5.16).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8"/>
        </w:rPr>
        <w:drawing>
          <wp:inline distT="0" distB="0" distL="0" distR="0">
            <wp:extent cx="4144010" cy="1984375"/>
            <wp:effectExtent l="0" t="0" r="889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5.7</w:t>
      </w:r>
      <w:r>
        <w:rPr>
          <w:b/>
          <w:bCs/>
        </w:rPr>
        <w:t xml:space="preserve"> - Полиэтиленовый рукав для труб </w:t>
      </w:r>
      <w:r>
        <w:t xml:space="preserve">  </w:t>
      </w:r>
    </w:p>
    <w:p w:rsidR="00000000" w:rsidRDefault="005374FD">
      <w:pPr>
        <w:pStyle w:val="FORMATTEXT"/>
        <w:jc w:val="both"/>
      </w:pPr>
      <w:r>
        <w:t xml:space="preserve">Таблица 5.16 - </w:t>
      </w:r>
      <w:r>
        <w:rPr>
          <w:b/>
          <w:bCs/>
        </w:rPr>
        <w:t>Размеры полиэтиленового</w:t>
      </w:r>
      <w:r>
        <w:rPr>
          <w:b/>
          <w:bCs/>
        </w:rPr>
        <w:t xml:space="preserve"> рукава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00"/>
        <w:gridCol w:w="3150"/>
        <w:gridCol w:w="30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трубы,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Длина рукава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Ширина рукава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155575" cy="233680"/>
                  <wp:effectExtent l="0" t="0" r="0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6600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     *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87630" cy="184785"/>
                  <wp:effectExtent l="0" t="0" r="7620" b="5715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- ширина рукава в плоском (сложенном вдвое) состоянии.</w:t>
            </w:r>
          </w:p>
          <w:p w:rsidR="00000000" w:rsidRDefault="005374FD">
            <w:pPr>
              <w:pStyle w:val="a3"/>
            </w:pPr>
            <w:r>
              <w:t xml:space="preserve"> 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5.14.5 Стандартное цинковое покрытие является активным вследствие гальванического взаимодействия пары цинк - чугун. При этом механизм защиты и</w:t>
      </w:r>
      <w:r>
        <w:t xml:space="preserve">меет двойной эффект: при контакте с грунтом формируется плотный, сплошной и липкий защитный слой из нерастворимых солей цинка; в случае локального повреждения защитного покрытия происходит автоматическое восстановление его целостности (за счет поступления </w:t>
      </w:r>
      <w:r>
        <w:t>ионов Zn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из близлежащих неповрежденных участков к поврежденному с образованием впоследствии нерастворимых солей цинка).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5.14.6 Покрытие из металлического цинка должно наноситься на сухую поверхность трубы, на которой не</w:t>
      </w:r>
      <w:r>
        <w:t xml:space="preserve"> должно быть следов ржавчины, посторонних веществ и загрязнений, препятствующих адгезии покрытия, из расчета не менее 130 г/м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(на отдельных участках допускается не менее 110 г/м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5.14.7 Для защиты труб, работающих в условиях очень высокой коррозионной агрессивности грунта, могут использоваться дополнительные средства защиты (покрытие полиуретаном, экструдированным полиэтиленом).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5.14.8 В ка</w:t>
      </w:r>
      <w:r>
        <w:t>честве дополнительного средства защиты от коррозионной агрессивности грунта рекомендуется использовать защитную (или противокоррозионную) постель, т.е. равномерно прилегающий со всех сторон к наружной части трубопровода слой неагрессивного грунта (песка ил</w:t>
      </w:r>
      <w:r>
        <w:t>и местного грунта, освобожденного от камней).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5.15 Устройство электрохимической защиты трубопроводов </w:t>
      </w:r>
    </w:p>
    <w:p w:rsidR="00000000" w:rsidRDefault="005374FD">
      <w:pPr>
        <w:pStyle w:val="FORMATTEXT"/>
        <w:ind w:firstLine="568"/>
        <w:jc w:val="both"/>
      </w:pPr>
      <w:r>
        <w:t>5.15.1 Электрохимическая защита (ЭХЗ) от коррозии проложенных в земле трубопроводов из ВЧШГ с соединениями, обеспечивающими непрерывную электриче</w:t>
      </w:r>
      <w:r>
        <w:t>скую связь по металлу, должна производиться в грунтах высокой коррозионной агрессивности (</w:t>
      </w:r>
      <w:r w:rsidR="00BB6959">
        <w:rPr>
          <w:noProof/>
          <w:position w:val="-6"/>
        </w:rPr>
        <w:drawing>
          <wp:inline distT="0" distB="0" distL="0" distR="0">
            <wp:extent cx="262890" cy="165100"/>
            <wp:effectExtent l="0" t="0" r="3810" b="635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15 Ом·м) и (или) при опасном действии постоянного блуждающего и переменного токов промышленной частоты.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5.15.2 При решении вопрос</w:t>
      </w:r>
      <w:r>
        <w:t>а о целесообразности защиты от коррозии труб ВЧШГ при опасном действии блуждающих токов следует различать два случая: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трубы изолированы одна от другой;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имеется металлическая связь между трубами.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5.15.3 В случае надежной изоляции стыков труб ЭХЗ трубо</w:t>
      </w:r>
      <w:r>
        <w:t>провода в зоне влияния блуждающих токов не требуется; отказ от ЭХЗ может быть обоснован малой вероятностью опасного действия коррозионных макропар от контакта с посторонним катодом или коррозии под действием блуждающего тока (например, в трубопроводах из В</w:t>
      </w:r>
      <w:r>
        <w:t xml:space="preserve">ЧШГ, смонтированных из труб длиной 6 м с резиновыми уплотнительными манжетами между </w:t>
      </w:r>
      <w:r>
        <w:lastRenderedPageBreak/>
        <w:t>ними).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5.15.4 Применение ЭХЗ обязательно в тех случаях, когда имеется металлическая связь между трубами (фланцевые и сварные соединения) и трубопровод из ВЧШГ находится в</w:t>
      </w:r>
      <w:r>
        <w:t xml:space="preserve"> зоне опасного действия блуждающих токов.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5.15.5 Для выбора типа ЭХЗ трубопроводов из ВЧШГ рекомендуется руководствоваться ГОСТ 9.602 с учетом особенностей труб из ВЧШГ.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5.15.6 В качестве противокоррозионной защиты трубопроводов из ВЧШГ могут применять</w:t>
      </w:r>
      <w:r>
        <w:t>ся следующие покрытия (таблица 5.17).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5.17 - </w:t>
      </w:r>
      <w:r>
        <w:rPr>
          <w:b/>
          <w:bCs/>
        </w:rPr>
        <w:t>Противокоррозионная защита труб из ВЧШГ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750"/>
        <w:gridCol w:w="54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Удельное электросопротивление грунта, Ом·м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Тип защитного покрытия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25-30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Цинковое + битумное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15-25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Цинковое + битумное, полиэтиленовый рукав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Менее 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Дополнительные исследования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5.15.7 Независимо от величины электросопротивления грунта применение полиэтиленового рукава дополнительно к внешнему цинковому и битумному покрытиям рекомендуется в следующих условиях: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искусствен</w:t>
      </w:r>
      <w:r>
        <w:t>ные грунты, содержащие булыжники, клинкер или промышленные отходы (часто встречающиеся в населенных и промышленных районах);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торфяные почвы;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почвы, загрязненные промышленными, сельскохозяйственными отходами или канализацией и т.д.;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почвы, содержащие </w:t>
      </w:r>
      <w:r>
        <w:t>отходы горного производства;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почвы, подверженные влиянию блуждающих токов (железные дороги, промышленное оборудование, использующее постоянное напряжение, близость катодно-защищенных структур с поврежденным изолирующим покрытием).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5.16 Прокладка</w:t>
      </w:r>
      <w:r>
        <w:rPr>
          <w:b/>
          <w:bCs/>
          <w:color w:val="000001"/>
        </w:rPr>
        <w:t xml:space="preserve"> трубопроводов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Упаковка, маркировка, транспортирование труб и их хранение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 Упаковка, транспортирование, оформление документации и хранение труб должны производиться в соответствии с требованиями ГОСТ 10692.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 Трубы и соединительные части из</w:t>
      </w:r>
      <w:r>
        <w:t xml:space="preserve"> ВЧШГ допускается перевозить в любых транспортных средствах в закрепленном состоянии, препятствующем их перемещению. При перевозке труб автотранспортом длина свисающих концов не должна превышать 25% длины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5.16.3 Трубы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80-300 мм транспортируются в пакетах. Число труб в пакетах регламентируется документацией завода-изготовителя. Трубы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350-1000 мм транспортируются без пакетов. На гладкие концы и в раструбы труб всех диаметров устан</w:t>
      </w:r>
      <w:r>
        <w:t>авливаются пластмассовые заглушки.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5.16.4 При погрузке и разгрузке труб необходимо всегда использовать мягкие текстильные стропы. Если используется подъемный кран с крюковыми грузозахватными приспособлениями, то их крюки должны быть широкими, с покрытием</w:t>
      </w:r>
      <w:r>
        <w:t xml:space="preserve"> амортизирующей резиновой прокладкой. Зацепление должно производиться за гладкий конец и раструб.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5.16.5 Для труб большого диаметра в целях защиты цементно-песчаного покрытия от повреждения под крюки грузозахватных приспособлений подъемного крана следует</w:t>
      </w:r>
      <w:r>
        <w:t xml:space="preserve"> подкладывать башмак, имеющий форму внутренней части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5.16.6 При погрузке и разгрузке пакетированных труб нельзя цеплять пакет крюками за стальные упаковочные ленты, гладкие концы или раструбы отдельных труб. Необходимо использовать схемы строповки</w:t>
      </w:r>
      <w:r>
        <w:t>, обеспечивающие захват всего пакета.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5.16.7 Хранение труб на складах и строительных площадках производится в транспортных пакетах или без пакетов в специально оборудованных штабелях.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5.16.8 Пакеты труб могут быть сложены в штабель, на брусьях размером</w:t>
      </w:r>
      <w:r>
        <w:t xml:space="preserve"> 80x80x2600 мм, по три или четыре пакета в каждом ряду. Каждый последующий ярус пакетов отделяется от предыдущего брусьями, толщина которых немного больше, чем численное значение разницы диаметров раструба и цилиндра трубы (</w:t>
      </w:r>
      <w:r w:rsidR="00BB6959">
        <w:rPr>
          <w:noProof/>
          <w:position w:val="-7"/>
        </w:rPr>
        <w:drawing>
          <wp:inline distT="0" distB="0" distL="0" distR="0">
            <wp:extent cx="749300" cy="184785"/>
            <wp:effectExtent l="0" t="0" r="0" b="5715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). Общая высота штабеля не должна превышать 2,5 м. Периодически необходимо проверять состояние пакетов, а также общую стабильность штабеля. Перед монтажом стальные упаковочные ленты на пакетах должны быть срезаны листовыми ножницами для металла или боко</w:t>
      </w:r>
      <w:r>
        <w:t>вым резаком.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5.16.9 Штабелирование непакетированных труб должно производиться на ровных прочных основаниях. Ряды труб в штабеле должны быть уложены на деревянные прокладки шириной порядка 100 мм на расстоянии 1000 мм от раструба и гладкого конца трубы. П</w:t>
      </w:r>
      <w:r>
        <w:t xml:space="preserve">ри этом необходимо предусматривать боковые опоры, предотвращающие самопроизвольное раскатывание труб. Не допускается соударять трубы друг о друга, сбрасывать с транспортных средств, перетаскивать волоком или перекатывать. Во избежание повреждения покрытия </w:t>
      </w:r>
      <w:r>
        <w:t xml:space="preserve">и загрязнения труб деревянные прокладки должны присутствовать на протяжении всего срока хранения. Рекомендуется следующее число рядов труб в штабеле: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"/>
        <w:gridCol w:w="600"/>
        <w:gridCol w:w="450"/>
        <w:gridCol w:w="600"/>
        <w:gridCol w:w="600"/>
        <w:gridCol w:w="600"/>
        <w:gridCol w:w="450"/>
        <w:gridCol w:w="600"/>
        <w:gridCol w:w="600"/>
        <w:gridCol w:w="450"/>
        <w:gridCol w:w="600"/>
        <w:gridCol w:w="600"/>
        <w:gridCol w:w="600"/>
        <w:gridCol w:w="450"/>
        <w:gridCol w:w="600"/>
        <w:gridCol w:w="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DN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87630" cy="223520"/>
                  <wp:effectExtent l="0" t="0" r="7620" b="508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Число рядов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 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87630" cy="223520"/>
            <wp:effectExtent l="0" t="0" r="7620" b="508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DN - условный диаметр по ГОСТ Р ИСО 2531.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5.16.10 Торцы труб всех диаметров с внутренним цементно-песчаным покрытием, предназначенных к использованию в питьевых водопроводах, должны быть закрыты пластмассовыми заглушкам</w:t>
      </w:r>
      <w:r>
        <w:t xml:space="preserve">и во избежание загрязнения внутреннего покрытия. Заглушки не должны сниматься с труб до момента сборки соединений при укладке трубопровода. Соединительные части должны храниться рассортированными по виду и диаметрам. Стопоры под соединение "RJ" хранятся в </w:t>
      </w:r>
      <w:r>
        <w:t>открытой таре, рассортированные по диаметрам.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5.16.11 Резиновые уплотнительные кольца должны храниться в закрытых помещениях, в условиях, исключающих их деформацию и повреждения, при температуре от 0 до 35°С, на расстоянии не менее 1 м от отопительных пр</w:t>
      </w:r>
      <w:r>
        <w:t>иборов, а также не подвергаться воздействию прямых солнечных лучей и веществ, разрушающих резину.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5.16.12 В летнее время трубы из ВЧШГ с нанесенным цементно-песчаным покрытием должны храниться в местах, исключающих попадание прямых солнечных лучей, или б</w:t>
      </w:r>
      <w:r>
        <w:t>ыть защищены специальным укрытием.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Земляные работы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5.16.13 Земляные работы по планировке трассы, разработке, засыпке и приемке траншей при строительстве трубопроводов следует производить в соответствии с требованиями СНиП 3.05.04.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5.16.14 Перед разра</w:t>
      </w:r>
      <w:r>
        <w:t>боткой траншеи следует произвести разбивку ее оси. Приямки для монтажа и заделки стыковых соединений труб диаметром до 300 мм следует отрывать перед укладкой каждой трубы на место. Расстояние между приямками устанавливается в зависимости от длины укладывае</w:t>
      </w:r>
      <w:r>
        <w:t>мых труб. Приямки для труб диаметром более 300 мм допускается отрывать за 1-2 дня до укладки труб в траншею с учетом фактической длины труб и расстояния между стыками.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5.16.15 Методы разработки траншеи обусловливаются диаметром трубопровода, геотехническ</w:t>
      </w:r>
      <w:r>
        <w:t>ими характеристиками грунтов, рельефом местности, технико-экономическими показателями технических средств, аналогично как для традиционных трубопроводов, например стальных.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5.16.16 Грунт, вынутый из траншеи, следует укладывать в отвал с одной (левой по н</w:t>
      </w:r>
      <w:r>
        <w:t>аправлению работ) стороны траншеи на расстоянии не ближе 0,5 м от края, оставляя другую сторону свободной для передвижения и производства прочих работ.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Монтаж трубопроводов и фасонных частей в грунте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5.16.17 Трубопроводы из ВЧШГ прокладывают преимущест</w:t>
      </w:r>
      <w:r>
        <w:t>венно в грунте путем реализации траншейной и бестраншейной технологий, а также в коллекторах (каналах). Для прокладки трубопроводов в грунте следует применять соединительные части, конструкции которых приведены в приложении 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5.16.18 При прокладке трубо</w:t>
      </w:r>
      <w:r>
        <w:t>проводов из ВЧШГ в грунте должен соблюдаться технологический регламент, включающий подготовительные, вспомогательные и основные работы, состав и очередность которых должны увязываться с конкретными условиями.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5.16.19 Уплотнение при стыковке труб под соед</w:t>
      </w:r>
      <w:r>
        <w:t>инения "TYTON", "RJ" осуществляется с помощью резинового кольца на основе этиленпропилендиенового каучука СКЭПТ (EPDM) за счет радиального сжатия его в кольцевом пазе раструба.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5.16.20 Для определения границ монтажа гладкого конца трубы в раструб на труб</w:t>
      </w:r>
      <w:r>
        <w:t>ы под соединение "TYTON" наносится специальная метка (рисунок 5.8). На трубы под соединение "RJ" специальная метка не наносится.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0"/>
        </w:rPr>
        <w:drawing>
          <wp:inline distT="0" distB="0" distL="0" distR="0">
            <wp:extent cx="3793490" cy="1790065"/>
            <wp:effectExtent l="0" t="0" r="0" b="635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5.8</w:t>
      </w:r>
      <w:r>
        <w:rPr>
          <w:b/>
          <w:bCs/>
        </w:rPr>
        <w:t xml:space="preserve"> - Нанесение меток. Метка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равна глубине р</w:t>
      </w:r>
      <w:r>
        <w:rPr>
          <w:b/>
          <w:bCs/>
        </w:rPr>
        <w:t xml:space="preserve">аструба, а </w:t>
      </w:r>
      <w:r w:rsidR="00BB6959">
        <w:rPr>
          <w:noProof/>
          <w:position w:val="-7"/>
        </w:rPr>
        <w:drawing>
          <wp:inline distT="0" distB="0" distL="0" distR="0">
            <wp:extent cx="661670" cy="204470"/>
            <wp:effectExtent l="0" t="0" r="5080" b="508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мм, для всех диаметров труб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5.16.21 Наружную поверхность гладкого конца трубы (особенно фаску) до специальной метки покрывают смазкой, поставляемой предприятием - изготовителем 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5.16.22 Внутренняя пов</w:t>
      </w:r>
      <w:r>
        <w:t>ерхность раструба трубы (особенно паз для уплотнительного резинового кольца) очищается от посторонних предметов и загрязнений с помощью щетки и скребка. В кольцевой паз раструба вкладывают уплотнительное резиновое кольцо с проверкой правильности размещения</w:t>
      </w:r>
      <w:r>
        <w:t xml:space="preserve"> его гребня.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5.16.23 Внутренняя поверхность уплотнительного резинового кольца покрывается смазкой. Следует избегать стекания смазки под наружную поверхность уплотнительного резинового кольца.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5.16.24 Монтируемая труба подается к ранее уложенной трубе, </w:t>
      </w:r>
      <w:r>
        <w:t>центрируется по конусной поверхности уплотнительного резинового кольца и с помощью монтажного приспособления или ломика (при малом диаметре труб) вводится в раструб до специальной метки.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5.16.25 При снятии усилия монтажного приспособления гладкий конец с</w:t>
      </w:r>
      <w:r>
        <w:t xml:space="preserve">монтированной трубы должен войти в раструб на расстояние не менее величины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не более величины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указанных на рисунке 5.8. Расстояние от торца раструба до торца резинового кольца должн</w:t>
      </w:r>
      <w:r>
        <w:t>о быть одинаковым по всему периметру. Правильность установки уплотнительного резинового кольца в раструб проверяется специальным щупом. Неравномерное расстояние свидетельствует о выталкивании кольца из паза раструба, и монтаж следует повторить, так как это</w:t>
      </w:r>
      <w:r>
        <w:t>т стык при гидроиспытании даст течь.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5.16.26 При монтаже труб под соединение "RJ" после их стыковки необходимо: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вставить правый стопор в выемку раструба и продвинуть его вправо до упора;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вставить левый стопор (со стопорной проволокой) в выемку растру</w:t>
      </w:r>
      <w:r>
        <w:t>ба и продвинуть его влево до упора;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вогнуть стопорную проволоку внутрь выемки раструба.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Уложенный трубопровод с соединением "RJ" имеет возможность осевого удлинения в каждом стыке за счет технологического зазора между наплавленным валиком и приливом в </w:t>
      </w:r>
      <w:r>
        <w:t>раструбной части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требовании абсолютно исключить удлинение необходимо растягивать трубопровод при прокладке по участкам с помощью канатной тяги.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5.16.27 При использовании на монтаже трубопровода труб немерной длины (менее 6 м) их гладкие конц</w:t>
      </w:r>
      <w:r>
        <w:t>ы необходимо предварительно отрезать до требуемого размера. Для гарантированной стыковки труб после отрезки рекомендуется укорачивать на длину до 2/3 только калиброванные трубы со специальной маркировкой (рисунок 5.9), которая указывает на максимально возм</w:t>
      </w:r>
      <w:r>
        <w:t>ожную длину отрезания.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31"/>
        </w:rPr>
        <w:drawing>
          <wp:inline distT="0" distB="0" distL="0" distR="0">
            <wp:extent cx="2198370" cy="797560"/>
            <wp:effectExtent l="0" t="0" r="0" b="254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5.9</w:t>
      </w:r>
      <w:r>
        <w:rPr>
          <w:b/>
          <w:bCs/>
        </w:rPr>
        <w:t xml:space="preserve"> - Маркировка для калиброванных труб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Примечание - Для резки можно использовать дисковую фрезу, а также роликовые резаки. После отреза необходимо с помощью напильника или шлифовальн</w:t>
      </w:r>
      <w:r>
        <w:t>ой машины зачистить гладкий конец трубы и снять фаску, чтобы избежать повреждения уплотнительного кольца при монтаже труб. Для соединения "RJ" на гладком конце необходимо приварить кольцевой упор. Приварка осуществляется с применением никель-чугунных элект</w:t>
      </w:r>
      <w:r>
        <w:t>родов.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5.16.28 Уложенные трубы, при необходимости, можно разъединить. Трубы вытягивают с помощью реечного домкрата и составной обоймы. Для разъединения труб под соединение "RJ" необходимо предварительно удалить стопоры. В случае повторного соединения тру</w:t>
      </w:r>
      <w:r>
        <w:t>б следует использовать новое уплотнительное резиновое кольцо.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5.16.29 Монтаж трубопровода следует производить методом последовательного наращивания из одиночных труб непосредственно в проектном положении трубопровода (на дне траншеи).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5.16.30 Монтаж тр</w:t>
      </w:r>
      <w:r>
        <w:t>уб малого диаметра (80-100) мм осуществляется с помощью лома и деревянного бруса, диаметрами 125-150 мм с помощью петли и вильчатой штанги, для труб диаметрами до 300 мм - с помощью двух замковых штанг и тросовой лебедки. Монтаж труб диаметрами от 400 до 1</w:t>
      </w:r>
      <w:r>
        <w:t>000 мм производится при помощи любых приспособлений с тяговыми усилиями 90-100 кН и выше.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5.16.31 Монтаж офланцованных соединительных частей и арматуры на водопроводах из чугунных труб выполняется в камерах переключения (колодцах) в соответствии со сложи</w:t>
      </w:r>
      <w:r>
        <w:t>вшейся практикой. Расположение фланцевых соединений непосредственно в грунте должно сопровождаться их обязательной защитой от коррозии.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5.16.32 Засыпка трубопроводов должна осуществляться в два приема - частичная засыпка до предварительного испытания и о</w:t>
      </w:r>
      <w:r>
        <w:t>кончательная засыпка после предварительного гидравлического испытания. Частичная засыпка трубопровода производится для предотвращения перемещения труб под воздействием давления во время предварительного гидравлического испытания.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5.16.33 Частичная засыпк</w:t>
      </w:r>
      <w:r>
        <w:t xml:space="preserve">а траншеи производится в следующем порядке: предварительно проводятся подбивка пазух и частичная засыпка труб грунтом, не содержащим включений размером свыше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диаметра труб, на высоту 0,2 м над верхом трубы. Во время засып</w:t>
      </w:r>
      <w:r>
        <w:t>ки производится равномерное послойное уплотнение грунта с обеих сторон трубы до проектной плотности. Приямки и стык должны быть открыты.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5.16.34 Окончательная засыпка траншеи производится после предварительного испытания трубопровода. Предварительно прис</w:t>
      </w:r>
      <w:r>
        <w:t>ыпаются приямки и стыки с тщательным уплотнением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5.16.35 При прокладке трубопроводов в грунте при минусовых температурах непосредственно перед монтажом труб уплотнительные кольца должны быть выдержаны при температуре плюс 20±5°С в течение 24 ч.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Требования безопасности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5.16.36 При производстве работ необходимо соблюдать требования СНиП 12-04, включая изменения, касающиеся погрузочно-разгрузочных, земляных работ, гидравлических и пневматических испытаний (в части установления опасных зон).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5.1</w:t>
      </w:r>
      <w:r>
        <w:t>6.37 Складирование чугунных труб, соединительных частей из ВЧШГ, железобетонных плит, строительных изделий и материалов для устройства колодцев и упоров должно осуществляться согласно соответствующим пунктам настоящего СП, а также с учетом требований разде</w:t>
      </w:r>
      <w:r>
        <w:t>лов соответствующих технических условий и других норм на них.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5.16.38 Манипуляции при погрузке и разгрузке труб, соединительных частей, железобетонных плит и других строительных изделий должны производиться с использованием инвентарных грузозахватных при</w:t>
      </w:r>
      <w:r>
        <w:t>способлений (стропов, мягких полотенец, траверс, захватов и т.п.) с учетом применяемых подъемно-транспортных механизмов. При перемещении грунта, труб, железобетонных плит и т.п. работники должны находиться в безопасной зоне проведения работ.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5.16.39 Рабо</w:t>
      </w:r>
      <w:r>
        <w:t>та на любых строительных машинах должна производиться лицами, имеющими на это специальное разрешение, и только в соответствии с проектом производства работ. Использовать в работе разрешается только исправные машины, инструменты, приспособления и средства м</w:t>
      </w:r>
      <w:r>
        <w:t>алой механизации, что должно проверяться в установленном порядке с указанием сроков, оговоренных в техпаспортах.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5.16.40 Все рабочие перед тем как приступить к работе, должны пройти полный инструктаж по технике безопасности (вводный, первичный, повторный</w:t>
      </w:r>
      <w:r>
        <w:t>, внеплановый и текущий).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5.16.41 При проведении гидравлических испытаний трубопроводов давление следует поднимать постепенно. Запрещается находиться перед заглушками, в зоне временных и постоянных упоров.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5.16.42 При проведении испытаний трубопроводов</w:t>
      </w:r>
      <w:r>
        <w:t xml:space="preserve"> участники всех видов работ должны находиться на безопасном расстоянии от возможного места разрушения труб, раструбов и т.п., обнаруженные дефекты можно устранять только после снятия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5.17 Охрана окружающей среды </w:t>
      </w:r>
    </w:p>
    <w:p w:rsidR="00000000" w:rsidRDefault="005374FD">
      <w:pPr>
        <w:pStyle w:val="FORMATTEXT"/>
        <w:ind w:firstLine="568"/>
        <w:jc w:val="both"/>
      </w:pPr>
      <w:r>
        <w:t xml:space="preserve">5.17.1 Трубы и фасонные </w:t>
      </w:r>
      <w:r>
        <w:t>части из ВЧШГ взрывобезопасны, нетоксичны, электробезопасны и радиационно безопасны. Специальных мер безопасности в течение всего срока службы труб и фасонных частей не требуется. Меры по охране окружающей среды должны соответствовать требованиям СНиП 3.05</w:t>
      </w:r>
      <w:r>
        <w:t>.03 и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5.17.2 Без согласования с соответствующей организацией не допускается производить прокладку надземных трубопроводов на расстояниях менее 2 м от стволов деревьев и 1 м от кустарников. Запрещается перемещение грузов кранами на расстоян</w:t>
      </w:r>
      <w:r>
        <w:t>ии ближе 0,5 м от крон или стволов деревьев. Не допускается складирование труб и других изделий на расстоянии менее 2 м от стволов деревьев без временных ограждающих или защитных устройств вокруг них.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5.17.3 Промывку трубопроводов следует выполнять с пов</w:t>
      </w:r>
      <w:r>
        <w:t xml:space="preserve">торным использованием воды. Слив воды из трубопроводов после проведения </w:t>
      </w:r>
      <w:r>
        <w:lastRenderedPageBreak/>
        <w:t>испытаний, промывки (дезинфекции) производить способами, безопасными для окружающей среды, после очистки (отстаивания) в места, предусмотренные проектом.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5.17.4 Территория по заверше</w:t>
      </w:r>
      <w:r>
        <w:t>нии строительства трубопроводной сети должна быть очищена и восстановлена согласно проекту. Временно занимаемые земли подлежат рекультивации.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5.17.5 Отходы труб из ВЧШГ следует использовать для дальнейшей переработки. Отходы железобетонных изделий следуе</w:t>
      </w:r>
      <w:r>
        <w:t>т вывозить на заводы для переработки или на захоронение в места, согласованные с органами Госсанэпиднадзора. Непригодные для вторичной переработки отходы подлежат утилизации в соответствии с санитарными правилами и нормами, предусматривающими порядок накоп</w:t>
      </w:r>
      <w:r>
        <w:t>ления, транспортирования, обезвреживания и захоронения промышленных отходов. Организации, в результате деятельности которых образуются и которым передаются отходы 1-4-го классов опасности, должны иметь лицензии на деятельность по сбору, использованию, обез</w:t>
      </w:r>
      <w:r>
        <w:t>вреживанию, транспортированию, размещению опасных отходов.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5.18 Испытания трубопроводов </w:t>
      </w:r>
    </w:p>
    <w:p w:rsidR="00000000" w:rsidRDefault="005374FD">
      <w:pPr>
        <w:pStyle w:val="FORMATTEXT"/>
        <w:ind w:firstLine="568"/>
        <w:jc w:val="both"/>
      </w:pPr>
      <w:r>
        <w:t>5.18.1 Испытания трубопроводов водоснабжения и напорной канализации, смонтированных из высокопрочного чугуна с шаровидным графитом, должны проводиться в соотв</w:t>
      </w:r>
      <w:r>
        <w:t xml:space="preserve">етствии с проектом и с учетом требований СП 31.13330 и СНиП 3.05.04 с использованием типовых технологических процессов и испытательного оборудования, аналогичного тому, какое применяется при гидравлическом (пневматическом) испытании напорных трубопроводов </w:t>
      </w:r>
      <w:r>
        <w:t>из других материалов (приложение 2).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Допустимое гидравлическое рабочее и испытательное давление принимается по таблицам 5.14, 5.15.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5.18.2 Перед проведением испытаний трубопровода необходимо в местах поворотов, тупиках установить железобетонные упоры, </w:t>
      </w:r>
      <w:r>
        <w:t>предотвращающие перемещения труб от воздействия давления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5.18.3 Площадь упоров определяется в зависимости от осевых усилий, действующих вдоль оси трубопровода, и прочности грунтов.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упора, установленного на повороте трубопровода, эти усилия ра</w:t>
      </w:r>
      <w:r>
        <w:t>вны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1342390" cy="389255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(5.52)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давление воды, МПа;</w:t>
      </w:r>
    </w:p>
    <w:p w:rsidR="00000000" w:rsidRDefault="005374FD">
      <w:pPr>
        <w:pStyle w:val="FORMATTEXT"/>
        <w:jc w:val="both"/>
      </w:pPr>
      <w:r>
        <w:t xml:space="preserve"> 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lastRenderedPageBreak/>
        <w:drawing>
          <wp:inline distT="0" distB="0" distL="0" distR="0">
            <wp:extent cx="262890" cy="233680"/>
            <wp:effectExtent l="0" t="0" r="381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срединный диаметр трубы, м; </w:t>
      </w:r>
    </w:p>
    <w:p w:rsidR="00000000" w:rsidRDefault="005374FD">
      <w:pPr>
        <w:pStyle w:val="FORMATTEXT"/>
        <w:jc w:val="both"/>
      </w:pPr>
      <w:r>
        <w:t xml:space="preserve">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угол поворота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5.18.4 Расчет упоров рекомендуется выполнять в соответствии с рекомендациями [16]*.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См. ра</w:t>
      </w:r>
      <w:r>
        <w:t>здел Библиография.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5.18.5 Для практического использования возможен расчет по номограммам, приведенным на рисунке 5.10.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74"/>
        </w:rPr>
        <w:lastRenderedPageBreak/>
        <w:drawing>
          <wp:inline distT="0" distB="0" distL="0" distR="0">
            <wp:extent cx="5437505" cy="4416425"/>
            <wp:effectExtent l="0" t="0" r="0" b="3175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441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5.10</w:t>
      </w:r>
      <w:r>
        <w:rPr>
          <w:b/>
          <w:bCs/>
        </w:rPr>
        <w:t xml:space="preserve"> - Номограмма для выбора опорно</w:t>
      </w:r>
      <w:r>
        <w:rPr>
          <w:b/>
          <w:bCs/>
        </w:rPr>
        <w:t xml:space="preserve">й площади упоров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на напорном трубопроводе условным диаметром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из труб из высокопрочного чугуна с шаровидным графитом с раструбными соединениями, находящемся под внутренним давлением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, при угле поворота трассы 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с опорой на грунт прочностью </w:t>
      </w:r>
      <w:r w:rsidR="00BB6959">
        <w:rPr>
          <w:noProof/>
          <w:position w:val="-7"/>
        </w:rPr>
        <w:drawing>
          <wp:inline distT="0" distB="0" distL="0" distR="0">
            <wp:extent cx="165100" cy="184785"/>
            <wp:effectExtent l="0" t="0" r="6350" b="5715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(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и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- промежуточные шкалы)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5.18.6 Конструкцию упоров рекомендуется выбирать по материалам [17]*.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См. раздел Библиография. - Примечание изготовителя базы данных. </w:t>
      </w: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5.18.7 При производстве работ по устройству упоров следует соблюдать требования, изл</w:t>
      </w:r>
      <w:r>
        <w:t>оженные в СНиП 3.05.04 и пособии [18].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5.18.8 Проведение гидравлических испытаний трубопроводов допускается после достижения бетоном упоров прочности не менее проектной. Засыпка упоров и примыкающих к ним участков труб должна производиться слоями 15-20 с</w:t>
      </w:r>
      <w:r>
        <w:t>м с увлажнением и тщательным уплотнением. Степень уплотнения грунта должна быть повышенной.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 Проектирование и строительство трубопроводов из ВЧШГ для надземной прокладки напорных трубопроводов диаметрами 80-500 мм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6.1 Общие полож</w:t>
      </w:r>
      <w:r>
        <w:rPr>
          <w:b/>
          <w:bCs/>
          <w:color w:val="000001"/>
        </w:rPr>
        <w:t xml:space="preserve">ения </w:t>
      </w:r>
    </w:p>
    <w:p w:rsidR="00000000" w:rsidRDefault="005374FD">
      <w:pPr>
        <w:pStyle w:val="FORMATTEXT"/>
        <w:ind w:firstLine="568"/>
        <w:jc w:val="both"/>
      </w:pPr>
      <w:r>
        <w:t>6.1.1 Расчет надземных трубопроводов из ВЧШГ производится на воздействие внутреннего давления, поперечный изгиб от собственного веса, веса транспортируемого продукта, снега, возможного обледенения, давления ветра.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6.1.2 При расчете раструбных труб </w:t>
      </w:r>
      <w:r>
        <w:t xml:space="preserve">на поперечный изгиб и осевое растяжение за расчетное сопротивление принимается величина </w:t>
      </w:r>
      <w:r w:rsidR="00BB6959">
        <w:rPr>
          <w:noProof/>
          <w:position w:val="-8"/>
        </w:rPr>
        <w:drawing>
          <wp:inline distT="0" distB="0" distL="0" distR="0">
            <wp:extent cx="340360" cy="223520"/>
            <wp:effectExtent l="0" t="0" r="2540" b="508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300 МПа, равная пределу упругости на растяжение. Предельным состоянием считается достижение в металле труб напряжений, равных пределу</w:t>
      </w:r>
      <w:r>
        <w:t xml:space="preserve"> упругости.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6.1.3 Нагрузки, подлежащие учету при расчете на изгиб надземных трубопроводов, и значения соответствующих коэффициентов перегрузки приведены в таблице 6.1. Сочетания нагрузок и воздействий должны приниматься в наиболее невыгодных комбинациях </w:t>
      </w:r>
      <w:r>
        <w:t>для трубопровода и отдельных элементов конструкции.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6.1 - </w:t>
      </w:r>
      <w:r>
        <w:rPr>
          <w:b/>
          <w:bCs/>
        </w:rPr>
        <w:t>Виды нагрузок и значения коэффициентов перегрузки при расчете надземных трубопроводов по [5], [6], [</w:t>
      </w:r>
      <w:r>
        <w:t>7</w:t>
      </w:r>
      <w:r>
        <w:rPr>
          <w:b/>
          <w:bCs/>
        </w:rPr>
        <w:t>]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300"/>
        <w:gridCol w:w="27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Нагрузки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перегрузки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Собственный вес трубопровода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Вес</w:t>
            </w:r>
            <w:r>
              <w:t xml:space="preserve"> транспортируемой воды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Вес обледенения трубы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Снеговая нагрузка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Ветровая нагрузка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Продольные (вдоль оси трубы) напряжения от расчетного значения внутреннего давления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Сейсмические воздействия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     </w:t>
      </w:r>
      <w:r>
        <w:t xml:space="preserve">       </w:t>
      </w:r>
    </w:p>
    <w:p w:rsidR="00000000" w:rsidRDefault="005374FD">
      <w:pPr>
        <w:pStyle w:val="FORMATTEXT"/>
        <w:ind w:firstLine="568"/>
        <w:jc w:val="both"/>
      </w:pPr>
      <w:r>
        <w:t>6.1.4 Основные сочетания нагрузок состоят из собственного веса, веса транспортируемой воды, продольных усилий от внутреннего давления. Дополнительные сочетания состоят из нагрузок, входящих в основное сочетание, с добавлением нагрузки от обледенени</w:t>
      </w:r>
      <w:r>
        <w:t>я и ветровой или снеговой нагрузки с умножением расчетных нагрузок (кроме собственного веса и веса воды) на коэффициент 0,9.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6.1.5 Сочетание нагрузок с учетом монтажных нагрузок при расчете от обледенения и снега является дополнительным. Вес труб с внутр</w:t>
      </w:r>
      <w:r>
        <w:t>енним цементно-песчаным покрытием (ЦПП) принимается по приложению А. Вес воды принимается равным внутреннему объему трубы, умноженному на плотность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6.1.6 Расчетные нагрузки от воздействия ветра в горизонтальной плоскости для одиночной трубы перпенд</w:t>
      </w:r>
      <w:r>
        <w:t>икулярно ее оси, от снеговой нагрузки и обледенения трубы при диаметрах до 1400 мм не учитываются в расчетах [7].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6.1.7 Нагрузки от теплоизоляции определяются в соответствии с СП 61.13330.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6.1.8 Основными расчетными нагрузками раструбных труб из ВЧШГ п</w:t>
      </w:r>
      <w:r>
        <w:t>ринимаются: внутреннее давление наполнителя, собственный вес трубы и вес воды, осевые нагрузки от воздействия внутреннего гидравлического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6.1.9 Основное сочетание нагрузок - одновременное воздействие внешних нагрузок от веса трубы и воды и внут</w:t>
      </w:r>
      <w:r>
        <w:t>реннего гидравлического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6.1.10 Рассматриваются раструбные трубы с соединениями "RJ", воспринимающие осевые нагрузки от воздействия внутреннего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6.1.11 За расчетные значения внутреннего гидростатического давления в качестве примеров п</w:t>
      </w:r>
      <w:r>
        <w:t>риняты величины 0,6; 1,0; 1,6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6.2 Основные положения расчета на прочность труб из ВЧШГ для надземной прокладки </w:t>
      </w:r>
    </w:p>
    <w:p w:rsidR="00000000" w:rsidRDefault="005374FD">
      <w:pPr>
        <w:pStyle w:val="FORMATTEXT"/>
        <w:ind w:firstLine="568"/>
        <w:jc w:val="both"/>
      </w:pPr>
      <w:r>
        <w:t>Рассматривается основной вариант расчетной схемы на опорах - трубопровод из отдельных раструбных труб из ВЧШГ.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Расчетная схема п</w:t>
      </w:r>
      <w:r>
        <w:t>редставлена на рисунке 6.1.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90"/>
        </w:rPr>
        <w:drawing>
          <wp:inline distT="0" distB="0" distL="0" distR="0">
            <wp:extent cx="5593715" cy="2286000"/>
            <wp:effectExtent l="0" t="0" r="6985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6.1</w:t>
      </w:r>
      <w:r>
        <w:rPr>
          <w:b/>
          <w:bCs/>
        </w:rPr>
        <w:t xml:space="preserve"> - Расчетная схема трубопровода из раструбных труб на внешнюю распределенную нагрузку;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- горизонтальная нагрузка от внутреннего давления и сил</w:t>
      </w:r>
      <w:r>
        <w:rPr>
          <w:b/>
          <w:bCs/>
        </w:rPr>
        <w:t xml:space="preserve"> трения на опорах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Изгибающий момент </w:t>
      </w:r>
      <w:r w:rsidR="00BB6959">
        <w:rPr>
          <w:noProof/>
          <w:position w:val="-6"/>
        </w:rPr>
        <w:drawing>
          <wp:inline distT="0" distB="0" distL="0" distR="0">
            <wp:extent cx="204470" cy="165100"/>
            <wp:effectExtent l="0" t="0" r="5080" b="635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кН·м,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709930" cy="427990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(6.1)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963295" cy="223520"/>
            <wp:effectExtent l="0" t="0" r="8255" b="508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моменты в середине пролета </w:t>
      </w:r>
      <w:r w:rsidR="00BB6959"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 действия распределенной нагрузки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5"/>
        </w:rPr>
        <w:drawing>
          <wp:inline distT="0" distB="0" distL="0" distR="0">
            <wp:extent cx="846455" cy="389255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реакция на опорах </w:t>
      </w: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и </w:t>
      </w: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836295" cy="223520"/>
            <wp:effectExtent l="0" t="0" r="1905" b="508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реакция на опорах </w:t>
      </w:r>
      <w:r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и </w:t>
      </w:r>
      <w:r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807085" cy="408305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вес трубы длиной </w:t>
      </w:r>
      <w:r w:rsidR="00BB6959"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вес воды в трубе;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700405" cy="223520"/>
            <wp:effectExtent l="0" t="0" r="4445" b="508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изгибающие моменты на опору от воздействия опорных реакций, кН·м.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6.2.1 Для определения напряжений изгиба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раструбном трубопроводе отдельная труба рассматривается как разрезная балка кольцевого поперечного сечения, в которой возникает изгибающий момент </w:t>
      </w:r>
      <w:r w:rsidR="00BB6959">
        <w:rPr>
          <w:noProof/>
          <w:position w:val="-6"/>
        </w:rPr>
        <w:drawing>
          <wp:inline distT="0" distB="0" distL="0" distR="0">
            <wp:extent cx="204470" cy="165100"/>
            <wp:effectExtent l="0" t="0" r="5080" b="635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6.2.2 Напряжения в стенке трубы от поперечного момента будут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lastRenderedPageBreak/>
        <w:drawing>
          <wp:inline distT="0" distB="0" distL="0" distR="0">
            <wp:extent cx="836295" cy="408305"/>
            <wp:effectExtent l="0" t="0" r="1905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(6.2)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10"/>
        </w:rPr>
        <w:drawing>
          <wp:inline distT="0" distB="0" distL="0" distR="0">
            <wp:extent cx="680720" cy="272415"/>
            <wp:effectExtent l="0" t="0" r="508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момент сопротивления, 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6.3 Расчет раструбных труб на поперечный изгиб </w:t>
      </w:r>
    </w:p>
    <w:p w:rsidR="00000000" w:rsidRDefault="005374FD">
      <w:pPr>
        <w:pStyle w:val="FORMATTEXT"/>
        <w:ind w:firstLine="568"/>
        <w:jc w:val="both"/>
      </w:pPr>
      <w:r>
        <w:t xml:space="preserve">6.3.1 Основными расчетными нагрузками являются собственный вес трубы и вес воды. Линейные нагрузки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кН/м, для каждого диаметра приведены в таблице 6.2.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6.3.2 Величины напряжений изгиба рассчитываются по формуле (6.2), а прогибы трубы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середине пролета -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661670" cy="427990"/>
            <wp:effectExtent l="0" t="0" r="508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       (6.3)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линейная нагрузка, кН/м;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пролет трубчатой балки,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модуль упругости, равный 1,7·10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момент инерции сечения, 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  <w:r>
        <w:rPr>
          <w:noProof/>
          <w:position w:val="-10"/>
        </w:rPr>
        <w:drawing>
          <wp:inline distT="0" distB="0" distL="0" distR="0">
            <wp:extent cx="612775" cy="272415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 6</w:t>
      </w:r>
      <w:r>
        <w:t xml:space="preserve">.2 - </w:t>
      </w:r>
      <w:r>
        <w:rPr>
          <w:b/>
          <w:bCs/>
        </w:rPr>
        <w:t>Нагрузки от труб класса К-9 диаметрами 80-500 мм длиной 6 м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500"/>
        <w:gridCol w:w="1950"/>
        <w:gridCol w:w="2400"/>
        <w:gridCol w:w="2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Вес трубы, кН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Вес воды, кН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Вес трубы с водой, кН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Нагрузка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0,27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0,44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0,51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0,77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1,42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1,95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2,32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3,38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>В таблице 6.3 пр</w:t>
      </w:r>
      <w:r>
        <w:t xml:space="preserve">иведены расчетные данные, а также коэффициент запаса прочности </w:t>
      </w:r>
      <w:r w:rsidR="00BB6959">
        <w:rPr>
          <w:noProof/>
          <w:position w:val="-18"/>
        </w:rPr>
        <w:drawing>
          <wp:inline distT="0" distB="0" distL="0" distR="0">
            <wp:extent cx="583565" cy="466725"/>
            <wp:effectExtent l="0" t="0" r="6985" b="952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поперечном изгибе, где </w:t>
      </w:r>
      <w:r w:rsidR="00BB6959">
        <w:rPr>
          <w:noProof/>
          <w:position w:val="-9"/>
        </w:rPr>
        <w:drawing>
          <wp:inline distT="0" distB="0" distL="0" distR="0">
            <wp:extent cx="349885" cy="233680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300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6.3 - </w:t>
      </w:r>
      <w:r>
        <w:rPr>
          <w:b/>
          <w:bCs/>
        </w:rPr>
        <w:t xml:space="preserve">Поперечный изгиб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 прогиб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раструбных труб в середине пролета </w:t>
      </w:r>
      <w:r w:rsidR="00BB6959">
        <w:rPr>
          <w:noProof/>
          <w:position w:val="-7"/>
        </w:rPr>
        <w:drawing>
          <wp:inline distT="0" distB="0" distL="0" distR="0">
            <wp:extent cx="223520" cy="184785"/>
            <wp:effectExtent l="0" t="0" r="5080" b="5715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6 м от воздействия приведенной линейной нагрузки</w:t>
      </w:r>
      <w:r>
        <w:t xml:space="preserve">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900"/>
        <w:gridCol w:w="1050"/>
        <w:gridCol w:w="900"/>
        <w:gridCol w:w="1050"/>
        <w:gridCol w:w="90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84785" cy="184785"/>
                  <wp:effectExtent l="0" t="0" r="5715" b="571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1932,5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333,7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1039,0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2492,6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4472,4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9791,4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27721,2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50534,9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кН/м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МПа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155575" cy="204470"/>
                  <wp:effectExtent l="0" t="0" r="0" b="508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ind w:firstLine="568"/>
              <w:jc w:val="both"/>
            </w:pPr>
            <w:r>
              <w:t>Примечание - При необходимости величины напряжений изгиба для труб диаметрами 125 и 350 мм могут быть определены по вышеприведенным формулам.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           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6.3.3 Как видно из таблицы 6.3, величины напряжений поперечного изгиба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прогиба трубчатой балки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труб диаметрами 80-500 мм незначительны и в расчетах труб на поперечный изгиб тру</w:t>
      </w:r>
      <w:r>
        <w:t>бчатой балки могут не учитываться.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6.3.4 От воздействия внутреннего давления в стенке трубы возникают кольцевые напряжения, определяемые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749300" cy="408305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   (6.4)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внутреннее давление воды, МПа;</w:t>
      </w:r>
    </w:p>
    <w:p w:rsidR="00000000" w:rsidRDefault="005374FD">
      <w:pPr>
        <w:pStyle w:val="FORMATTEXT"/>
        <w:jc w:val="both"/>
      </w:pPr>
      <w:r>
        <w:t xml:space="preserve">      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23520" cy="233680"/>
            <wp:effectExtent l="0" t="0" r="508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внутренний диаметр трубы, см;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lastRenderedPageBreak/>
        <w:drawing>
          <wp:inline distT="0" distB="0" distL="0" distR="0">
            <wp:extent cx="126365" cy="184785"/>
            <wp:effectExtent l="0" t="0" r="6985" b="571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 стенки трубы,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6.3.5 Кро</w:t>
      </w:r>
      <w:r>
        <w:t xml:space="preserve">ме напряжений поперечного изгиба и окружных нормальных напряжений от внутреннего давления в трубе возникают еще окружные нормальные напряжения от поперечных моментов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на опорах.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6.3.6 На рисунке 6.2 показана расчетная сх</w:t>
      </w:r>
      <w:r>
        <w:t xml:space="preserve">ема трубопровода на отдельных опорах, которые его обхватывают снизу на протяжении дуги с центральным углом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Расстояние между опорами равно </w:t>
      </w:r>
      <w:r w:rsidR="00BB6959"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 ширина опор в направлении вдоль оси трубо</w:t>
      </w:r>
      <w:r>
        <w:t xml:space="preserve">провода равна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Суммарную нагрузку на единицу длины трубы обозначим через </w:t>
      </w:r>
      <w:r w:rsidR="00BB6959">
        <w:rPr>
          <w:noProof/>
          <w:position w:val="-9"/>
        </w:rPr>
        <w:drawing>
          <wp:inline distT="0" distB="0" distL="0" distR="0">
            <wp:extent cx="865505" cy="233680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BB6959">
        <w:rPr>
          <w:noProof/>
          <w:position w:val="-9"/>
        </w:rPr>
        <w:drawing>
          <wp:inline distT="0" distB="0" distL="0" distR="0">
            <wp:extent cx="262890" cy="233680"/>
            <wp:effectExtent l="0" t="0" r="381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вес трубы,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вес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69"/>
        </w:rPr>
        <w:drawing>
          <wp:inline distT="0" distB="0" distL="0" distR="0">
            <wp:extent cx="4211955" cy="1760855"/>
            <wp:effectExtent l="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6.2</w:t>
      </w:r>
      <w:r>
        <w:rPr>
          <w:b/>
          <w:bCs/>
        </w:rPr>
        <w:t xml:space="preserve"> - Трубопровод на отдельных опорах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Изгибающие моменты на опорах от воздействия нагрузки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характерных сечениях кольца выражаются формулами [1]: </w:t>
      </w:r>
    </w:p>
    <w:p w:rsidR="00000000" w:rsidRDefault="005374FD">
      <w:pPr>
        <w:pStyle w:val="FORMATTEXT"/>
        <w:ind w:firstLine="568"/>
        <w:jc w:val="both"/>
      </w:pPr>
    </w:p>
    <w:tbl>
      <w:tblPr>
        <w:tblW w:w="0" w:type="auto"/>
        <w:jc w:val="right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026"/>
        <w:gridCol w:w="1371"/>
        <w:gridCol w:w="2256"/>
        <w:gridCol w:w="4026"/>
        <w:gridCol w:w="4026"/>
      </w:tblGrid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26" w:type="dxa"/>
          <w:jc w:val="right"/>
        </w:trPr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4026" w:type="dxa"/>
          <w:jc w:val="right"/>
        </w:trPr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BB6959">
            <w:pPr>
              <w:pStyle w:val="a3"/>
              <w:rPr>
                <w:sz w:val="16"/>
                <w:szCs w:val="16"/>
              </w:rPr>
            </w:pPr>
            <w:r>
              <w:rPr>
                <w:noProof/>
                <w:position w:val="-10"/>
                <w:sz w:val="16"/>
                <w:szCs w:val="16"/>
              </w:rPr>
              <w:drawing>
                <wp:inline distT="0" distB="0" distL="0" distR="0">
                  <wp:extent cx="758825" cy="184785"/>
                  <wp:effectExtent l="0" t="0" r="3175" b="571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rPr>
                <w:sz w:val="16"/>
                <w:szCs w:val="16"/>
              </w:rPr>
              <w:t xml:space="preserve">;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BB6959">
            <w:pPr>
              <w:pStyle w:val="FORMATTEXT"/>
              <w:rPr>
                <w:sz w:val="16"/>
                <w:szCs w:val="16"/>
              </w:rPr>
            </w:pPr>
            <w:r>
              <w:rPr>
                <w:noProof/>
                <w:position w:val="-10"/>
                <w:sz w:val="16"/>
                <w:szCs w:val="16"/>
              </w:rPr>
              <w:drawing>
                <wp:inline distT="0" distB="0" distL="0" distR="0">
                  <wp:extent cx="739140" cy="184785"/>
                  <wp:effectExtent l="0" t="0" r="3810" b="5715"/>
                  <wp:docPr id="513" name="Рисунок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rPr>
                <w:sz w:val="16"/>
                <w:szCs w:val="16"/>
              </w:rPr>
              <w:t xml:space="preserve">; </w:t>
            </w:r>
          </w:p>
          <w:p w:rsidR="00000000" w:rsidRDefault="005374FD">
            <w:pPr>
              <w:pStyle w:val="a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      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pStyle w:val="a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           (6.5)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026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BB6959">
            <w:pPr>
              <w:pStyle w:val="a3"/>
              <w:rPr>
                <w:sz w:val="16"/>
                <w:szCs w:val="16"/>
              </w:rPr>
            </w:pPr>
            <w:r>
              <w:rPr>
                <w:noProof/>
                <w:position w:val="-10"/>
                <w:sz w:val="16"/>
                <w:szCs w:val="16"/>
              </w:rPr>
              <w:drawing>
                <wp:inline distT="0" distB="0" distL="0" distR="0">
                  <wp:extent cx="515620" cy="135890"/>
                  <wp:effectExtent l="0" t="0" r="0" b="0"/>
                  <wp:docPr id="514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rPr>
                <w:sz w:val="16"/>
                <w:szCs w:val="16"/>
              </w:rPr>
              <w:t xml:space="preserve">,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28" w:type="dxa"/>
              <w:bottom w:w="114" w:type="dxa"/>
              <w:right w:w="28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                     </w:t>
      </w:r>
    </w:p>
    <w:p w:rsidR="00000000" w:rsidRDefault="005374FD">
      <w:pPr>
        <w:pStyle w:val="FORMATTEXT"/>
        <w:jc w:val="both"/>
      </w:pPr>
      <w:r>
        <w:t xml:space="preserve"> где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суммарная нагрузка на опору, кН;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4"/>
        </w:rPr>
        <w:drawing>
          <wp:inline distT="0" distB="0" distL="0" distR="0">
            <wp:extent cx="116840" cy="126365"/>
            <wp:effectExtent l="0" t="0" r="0" b="698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срединный радиус трубы,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Эпюра изгибающих моментов от воздействия силы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 опирании трубы на плоскость приведена в таблице 6.4.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6.4 - </w:t>
      </w:r>
      <w:r>
        <w:rPr>
          <w:b/>
          <w:bCs/>
        </w:rPr>
        <w:t xml:space="preserve">Значения коэффициентов </w:t>
      </w:r>
      <w:r w:rsidR="00BB6959">
        <w:rPr>
          <w:noProof/>
          <w:position w:val="-7"/>
        </w:rPr>
        <w:drawing>
          <wp:inline distT="0" distB="0" distL="0" distR="0">
            <wp:extent cx="204470" cy="194310"/>
            <wp:effectExtent l="0" t="0" r="508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и </w:t>
      </w:r>
      <w:r w:rsidR="00BB6959">
        <w:rPr>
          <w:noProof/>
          <w:position w:val="-7"/>
        </w:rPr>
        <w:drawing>
          <wp:inline distT="0" distB="0" distL="0" distR="0">
            <wp:extent cx="184785" cy="204470"/>
            <wp:effectExtent l="0" t="0" r="5715" b="508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различных нагрузок, действующих на трубопровод круглого сечения, опертый на нижнюю образующую [1]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550"/>
        <w:gridCol w:w="1800"/>
        <w:gridCol w:w="750"/>
        <w:gridCol w:w="750"/>
        <w:gridCol w:w="900"/>
        <w:gridCol w:w="750"/>
        <w:gridCol w:w="75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Нагрузка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Схема нагружения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Коэффициент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92100" cy="233680"/>
                  <wp:effectExtent l="0" t="0" r="0" b="0"/>
                  <wp:docPr id="520" name="Рисунок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62890" cy="233680"/>
                  <wp:effectExtent l="0" t="0" r="3810" b="0"/>
                  <wp:docPr id="521" name="Рисунок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522" name="Рисунок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523" name="Рисунок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24" name="Рисунок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25" name="Рисунок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Собственный вес трубопровода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48"/>
              </w:rPr>
              <w:drawing>
                <wp:inline distT="0" distB="0" distL="0" distR="0">
                  <wp:extent cx="1011555" cy="1235710"/>
                  <wp:effectExtent l="0" t="0" r="0" b="2540"/>
                  <wp:docPr id="526" name="Рисунок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lastRenderedPageBreak/>
              <w:t>Вес жидкости при напол</w:t>
            </w:r>
            <w:r>
              <w:t>нении трубопровода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1"/>
              </w:rPr>
              <w:drawing>
                <wp:inline distT="0" distB="0" distL="0" distR="0">
                  <wp:extent cx="1060450" cy="1313180"/>
                  <wp:effectExtent l="0" t="0" r="6350" b="1270"/>
                  <wp:docPr id="527" name="Рисунок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Сосредоточенная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7"/>
              </w:rPr>
              <w:drawing>
                <wp:inline distT="0" distB="0" distL="0" distR="0">
                  <wp:extent cx="972820" cy="1459230"/>
                  <wp:effectExtent l="0" t="0" r="0" b="7620"/>
                  <wp:docPr id="528" name="Рисунок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 xml:space="preserve">6.3.7 Моменты от опорных реакций на опорах определяются из таблицы 6.5 в зависимости от коэффициентов </w:t>
      </w:r>
      <w:r w:rsidR="00BB6959">
        <w:rPr>
          <w:noProof/>
          <w:position w:val="-7"/>
        </w:rPr>
        <w:drawing>
          <wp:inline distT="0" distB="0" distL="0" distR="0">
            <wp:extent cx="204470" cy="194310"/>
            <wp:effectExtent l="0" t="0" r="508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опирании трубы на плоскость и спрофилированные фундаментные бетонные опоры с углом охвата трубы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0°-120°.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6.5 - </w:t>
      </w:r>
      <w:r>
        <w:rPr>
          <w:b/>
          <w:bCs/>
        </w:rPr>
        <w:t xml:space="preserve">Значения коэффициентов </w:t>
      </w:r>
      <w:r w:rsidR="00BB6959">
        <w:rPr>
          <w:noProof/>
          <w:position w:val="-7"/>
        </w:rPr>
        <w:drawing>
          <wp:inline distT="0" distB="0" distL="0" distR="0">
            <wp:extent cx="204470" cy="194310"/>
            <wp:effectExtent l="0" t="0" r="508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и</w:t>
      </w:r>
      <w:r>
        <w:rPr>
          <w:b/>
          <w:bCs/>
        </w:rPr>
        <w:t xml:space="preserve"> </w:t>
      </w:r>
      <w:r w:rsidR="00BB6959">
        <w:rPr>
          <w:noProof/>
          <w:position w:val="-7"/>
        </w:rPr>
        <w:drawing>
          <wp:inline distT="0" distB="0" distL="0" distR="0">
            <wp:extent cx="184785" cy="204470"/>
            <wp:effectExtent l="0" t="0" r="5715" b="508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опорных реакций трубопровода на фундаменте [1], [5], [6]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1350"/>
        <w:gridCol w:w="750"/>
        <w:gridCol w:w="900"/>
        <w:gridCol w:w="750"/>
        <w:gridCol w:w="750"/>
        <w:gridCol w:w="750"/>
        <w:gridCol w:w="90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Схема нагружения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Центральный угол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33680" cy="184785"/>
                  <wp:effectExtent l="0" t="0" r="0" b="5715"/>
                  <wp:docPr id="533" name="Рисунок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92100" cy="233680"/>
                  <wp:effectExtent l="0" t="0" r="0" b="0"/>
                  <wp:docPr id="534" name="Рисунок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62890" cy="233680"/>
                  <wp:effectExtent l="0" t="0" r="381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72415" cy="252730"/>
                  <wp:effectExtent l="0" t="0" r="0" b="0"/>
                  <wp:docPr id="537" name="Рисунок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538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39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40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С отрывом от фундамента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6"/>
              </w:rPr>
              <w:drawing>
                <wp:inline distT="0" distB="0" distL="0" distR="0">
                  <wp:extent cx="1245235" cy="1430020"/>
                  <wp:effectExtent l="0" t="0" r="0" b="0"/>
                  <wp:docPr id="541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235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0,08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0,119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0,159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Без отрыва от фундамента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4"/>
              </w:rPr>
              <w:drawing>
                <wp:inline distT="0" distB="0" distL="0" distR="0">
                  <wp:extent cx="1313180" cy="1381125"/>
                  <wp:effectExtent l="0" t="0" r="1270" b="9525"/>
                  <wp:docPr id="542" name="Рисунок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-0,052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0,002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-0,239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6.3.8 Расчетны</w:t>
      </w:r>
      <w:r>
        <w:t>е изгибающие моменты на опорах определяются алгебраическим сложением моментов от внешних нагрузок и опорных реакций без отрыва трубы от фундамента.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Изгибающий момент в точке А равен: </w:t>
      </w:r>
    </w:p>
    <w:p w:rsidR="00000000" w:rsidRDefault="005374FD">
      <w:pPr>
        <w:pStyle w:val="FORMATTEXT"/>
        <w:jc w:val="right"/>
      </w:pPr>
      <w:r>
        <w:t xml:space="preserve">  </w:t>
      </w:r>
    </w:p>
    <w:tbl>
      <w:tblPr>
        <w:tblW w:w="0" w:type="auto"/>
        <w:jc w:val="right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0"/>
        <w:gridCol w:w="1950"/>
        <w:gridCol w:w="1650"/>
      </w:tblGrid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       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992505" cy="223520"/>
                  <wp:effectExtent l="0" t="0" r="0" b="5080"/>
                  <wp:docPr id="543" name="Рисунок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    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при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both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2207895" cy="223520"/>
                  <wp:effectExtent l="0" t="0" r="1905" b="5080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при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90°  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right"/>
            </w:pPr>
            <w:r>
              <w:t xml:space="preserve">           (6.6)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ind w:firstLine="568"/>
              <w:jc w:val="both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218055" cy="223520"/>
                  <wp:effectExtent l="0" t="0" r="0" b="5080"/>
                  <wp:docPr id="547" name="Рисунок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5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при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48" name="Рисунок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120°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>В случае необходимости расчета труб с отрывом от фундамента используется верхняя часть таблицы 6.5.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6.3.9 Для расчета напряжений изгиба от моментов </w:t>
      </w:r>
      <w:r w:rsidR="00BB6959">
        <w:rPr>
          <w:noProof/>
          <w:position w:val="-8"/>
        </w:rPr>
        <w:drawing>
          <wp:inline distT="0" distB="0" distL="0" distR="0">
            <wp:extent cx="292100" cy="223520"/>
            <wp:effectExtent l="0" t="0" r="0" b="508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используется ширина опоры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которую принимают равной 0,5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определения напряжений изгиба длина у</w:t>
      </w:r>
      <w:r>
        <w:t>частка стенки трубопровода, вводимая в расчет над опорой [1], равна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079500" cy="233680"/>
            <wp:effectExtent l="0" t="0" r="635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      (6.7) </w:t>
      </w:r>
    </w:p>
    <w:p w:rsidR="00000000" w:rsidRDefault="005374FD">
      <w:pPr>
        <w:pStyle w:val="FORMATTEXT"/>
        <w:ind w:firstLine="568"/>
        <w:jc w:val="both"/>
      </w:pPr>
      <w:r>
        <w:t xml:space="preserve">6.3.10 Величины изгибающих напряжений от воздействия </w:t>
      </w:r>
      <w:r w:rsidR="00BB6959">
        <w:rPr>
          <w:noProof/>
          <w:position w:val="-10"/>
        </w:rPr>
        <w:drawing>
          <wp:inline distT="0" distB="0" distL="0" distR="0">
            <wp:extent cx="292100" cy="25273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574040" cy="389255"/>
            <wp:effectExtent l="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где </w:t>
      </w:r>
      <w:r>
        <w:rPr>
          <w:noProof/>
          <w:position w:val="-16"/>
        </w:rPr>
        <w:drawing>
          <wp:inline distT="0" distB="0" distL="0" distR="0">
            <wp:extent cx="612775" cy="427990"/>
            <wp:effectExtent l="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   (6.8) </w:t>
      </w:r>
    </w:p>
    <w:p w:rsidR="00000000" w:rsidRDefault="005374FD">
      <w:pPr>
        <w:pStyle w:val="FORMATTEXT"/>
        <w:ind w:firstLine="568"/>
        <w:jc w:val="both"/>
      </w:pPr>
      <w:r>
        <w:t>6.3.11 Для удобства пользования СП в таблицах 6.6-6.9 приведены результаты расчетов</w:t>
      </w:r>
      <w:r>
        <w:t xml:space="preserve"> моментов над опорами, напряжений от воздействия внутреннего давления, напряжений изгиба на опорах от поперечных моментов, суммарного напряжения от комбинированной нагрузки и коэффициенты запаса прочности трубы от воздействия этих нагрузок.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6.3.12 К</w:t>
      </w:r>
      <w:r>
        <w:t xml:space="preserve">ритерием расчета труб по классу прочности является неравенство </w:t>
      </w:r>
      <w:r w:rsidR="00BB6959">
        <w:rPr>
          <w:noProof/>
          <w:position w:val="-6"/>
        </w:rPr>
        <w:drawing>
          <wp:inline distT="0" distB="0" distL="0" distR="0">
            <wp:extent cx="292100" cy="165100"/>
            <wp:effectExtent l="0" t="0" r="0" b="6350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 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запаса прочности труб при расчетных нагрузках. При значениях </w:t>
      </w:r>
      <w:r w:rsidR="00BB6959">
        <w:rPr>
          <w:noProof/>
          <w:position w:val="-6"/>
        </w:rPr>
        <w:drawing>
          <wp:inline distT="0" distB="0" distL="0" distR="0">
            <wp:extent cx="292100" cy="165100"/>
            <wp:effectExtent l="0" t="0" r="0" b="6350"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 нео</w:t>
      </w:r>
      <w:r>
        <w:t>бходимо применять трубу большего класса прочности, например К-10 или К-11, или увеличить ширину опор.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6.3.13 Поверочный расчет труб на жесткость и устойчивость следует проводить в соответствии с подразделами 5.6 и 5.7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6.3.14 Расчет труб </w:t>
      </w:r>
      <w:r>
        <w:t>при других углах опирания труб на спрофилированные бетонные опоры следует проводить по методике, изложенной в данном разделе.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6.3.15 Расчет труб на прочность производится на максимальный изгибающий момент </w:t>
      </w:r>
      <w:r w:rsidR="00BB6959">
        <w:rPr>
          <w:noProof/>
          <w:position w:val="-8"/>
        </w:rPr>
        <w:drawing>
          <wp:inline distT="0" distB="0" distL="0" distR="0">
            <wp:extent cx="262890" cy="223520"/>
            <wp:effectExtent l="0" t="0" r="3810" b="5080"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точке А (ло</w:t>
      </w:r>
      <w:r>
        <w:t>ток) на опорах и одновременное воздействие внутреннего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Величины растягивающих напряжений от воздействия этих нагрузок суммируются, см. [8], [9].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5374FD">
      <w:pPr>
        <w:pStyle w:val="FORMATTEXT"/>
        <w:jc w:val="both"/>
      </w:pPr>
      <w:r>
        <w:t xml:space="preserve">Таблица 6.6 - </w:t>
      </w:r>
      <w:r>
        <w:rPr>
          <w:b/>
          <w:bCs/>
        </w:rPr>
        <w:t>Напряжения в лотке раструбных труб от совместного воздействия моме</w:t>
      </w:r>
      <w:r>
        <w:rPr>
          <w:b/>
          <w:bCs/>
        </w:rPr>
        <w:t>нтов на опорах и внутреннего давления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600"/>
        <w:gridCol w:w="1350"/>
        <w:gridCol w:w="1350"/>
        <w:gridCol w:w="1200"/>
        <w:gridCol w:w="1350"/>
        <w:gridCol w:w="135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60" name="Рисунок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535305" cy="272415"/>
                  <wp:effectExtent l="0" t="0" r="0" b="0"/>
                  <wp:docPr id="561" name="Рисунок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МПа;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62" name="Рисунок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0,6 МПа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535305" cy="272415"/>
                  <wp:effectExtent l="0" t="0" r="0" b="0"/>
                  <wp:docPr id="563" name="Рисунок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МПа;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64" name="Рисунок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1,6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65" name="Рисунок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66" name="Рисунок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67" name="Рисунок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120°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68" name="Рисунок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69" name="Рисунок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70" name="Рисунок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120°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38,96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128,7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53,26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62,39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49,40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183,24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81,54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67,82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53,82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83,7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116,99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Таблица</w:t>
      </w:r>
      <w:r>
        <w:t xml:space="preserve"> 6.7 - </w:t>
      </w:r>
      <w:r>
        <w:rPr>
          <w:b/>
          <w:bCs/>
        </w:rPr>
        <w:t xml:space="preserve">Коэффициент запаса прочности раструбных труб при комбинированной нагрузке </w:t>
      </w:r>
      <w:r w:rsidR="00BB6959">
        <w:rPr>
          <w:noProof/>
          <w:position w:val="-10"/>
        </w:rPr>
        <w:drawing>
          <wp:inline distT="0" distB="0" distL="0" distR="0">
            <wp:extent cx="1099185" cy="272415"/>
            <wp:effectExtent l="0" t="0" r="5715" b="0"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на опорах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600"/>
        <w:gridCol w:w="1350"/>
        <w:gridCol w:w="1350"/>
        <w:gridCol w:w="1200"/>
        <w:gridCol w:w="1350"/>
        <w:gridCol w:w="135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72" name="Рисунок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535305" cy="272415"/>
                  <wp:effectExtent l="0" t="0" r="0" b="0"/>
                  <wp:docPr id="573" name="Рисунок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МПа;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74" name="Рисунок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0,6 МПа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535305" cy="272415"/>
                  <wp:effectExtent l="0" t="0" r="0" b="0"/>
                  <wp:docPr id="575" name="Рисунок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МПа;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76" name="Рисунок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1,6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77" name="Рисунок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78" name="Рисунок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79" name="Рисунок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120°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80" name="Рисунок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81" name="Рисунок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582" name="Рисунок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120°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3,58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2,79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     Примечание -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349885" cy="233680"/>
                  <wp:effectExtent l="0" t="0" r="0" b="0"/>
                  <wp:docPr id="583" name="Рисунок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300 МПа.</w:t>
            </w:r>
          </w:p>
          <w:p w:rsidR="00000000" w:rsidRDefault="005374FD">
            <w:pPr>
              <w:pStyle w:val="a3"/>
            </w:pPr>
            <w:r>
              <w:t xml:space="preserve"> 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Таблица 6.8 -</w:t>
      </w:r>
      <w:r>
        <w:rPr>
          <w:b/>
          <w:bCs/>
        </w:rPr>
        <w:t xml:space="preserve"> Напряжения </w:t>
      </w:r>
      <w:r w:rsidR="00BB6959">
        <w:rPr>
          <w:noProof/>
          <w:position w:val="-10"/>
        </w:rPr>
        <w:drawing>
          <wp:inline distT="0" distB="0" distL="0" distR="0">
            <wp:extent cx="204470" cy="272415"/>
            <wp:effectExtent l="0" t="0" r="5080" b="0"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в стенках труб класса К-9 от воздействия внутреннего давления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900"/>
        <w:gridCol w:w="900"/>
        <w:gridCol w:w="750"/>
        <w:gridCol w:w="1650"/>
        <w:gridCol w:w="1500"/>
        <w:gridCol w:w="150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85" name="Рисунок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586" name="Рисунок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587" name="Рисунок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04470" cy="272415"/>
                  <wp:effectExtent l="0" t="0" r="508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Коэффициент запаса прочности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89" name="Рисунок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0,6 МПа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90" name="Рисунок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1,6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0,6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72415" cy="165100"/>
                  <wp:effectExtent l="0" t="0" r="0" b="6350"/>
                  <wp:docPr id="592" name="Рисунок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1,6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9,97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11,49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13,42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15,24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17,13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lastRenderedPageBreak/>
              <w:t xml:space="preserve">     Примечание -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349885" cy="233680"/>
                  <wp:effectExtent l="0" t="0" r="0" b="0"/>
                  <wp:docPr id="593" name="Рисунок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300 МПа.</w:t>
            </w:r>
          </w:p>
          <w:p w:rsidR="00000000" w:rsidRDefault="005374FD">
            <w:pPr>
              <w:pStyle w:val="a3"/>
            </w:pPr>
            <w:r>
              <w:t xml:space="preserve"> 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Таблица 6.9 - </w:t>
      </w:r>
      <w:r>
        <w:rPr>
          <w:b/>
          <w:bCs/>
        </w:rPr>
        <w:t xml:space="preserve">Напряжения изгиба </w:t>
      </w:r>
      <w:r w:rsidR="00BB6959">
        <w:rPr>
          <w:noProof/>
          <w:position w:val="-10"/>
        </w:rPr>
        <w:drawing>
          <wp:inline distT="0" distB="0" distL="0" distR="0">
            <wp:extent cx="223520" cy="272415"/>
            <wp:effectExtent l="0" t="0" r="508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на опорах от воздействия внешних нагрузок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750"/>
        <w:gridCol w:w="600"/>
        <w:gridCol w:w="750"/>
        <w:gridCol w:w="600"/>
        <w:gridCol w:w="900"/>
        <w:gridCol w:w="1050"/>
        <w:gridCol w:w="1050"/>
        <w:gridCol w:w="90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595" name="Рисунок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596" name="Рисунок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597" name="Рисунок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84785" cy="184785"/>
                  <wp:effectExtent l="0" t="0" r="5715" b="5715"/>
                  <wp:docPr id="598" name="Рисунок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599" name="Рисунок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Момент над опорой,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Напряжения 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23520" cy="272415"/>
                  <wp:effectExtent l="0" t="0" r="5080" b="0"/>
                  <wp:docPr id="600" name="Рисунок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1" name="Рисунок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2" name="Рисунок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3" name="Рисунок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120°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4" name="Рисунок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5" name="Рисунок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90°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340360" cy="184785"/>
                  <wp:effectExtent l="0" t="0" r="2540" b="5715"/>
                  <wp:docPr id="606" name="Рисунок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120°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52,02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61,93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227,9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126,87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6.3.16 Коэффициенты запаса прочности для труб с углами опирани</w:t>
      </w:r>
      <w:r>
        <w:t>я 90° и 120° велики, поэтому в расчетах на прочность можно не учитывать нагрузки от теплоизоляции и возможного оледенения. При необходимости эти нагрузки в качестве дополнительных можно учесть по методике, изложенной выше.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6.4 Расчет труб на осево</w:t>
      </w:r>
      <w:r>
        <w:rPr>
          <w:b/>
          <w:bCs/>
          <w:color w:val="000001"/>
        </w:rPr>
        <w:t xml:space="preserve">е гидравлическое давление </w:t>
      </w:r>
    </w:p>
    <w:p w:rsidR="00000000" w:rsidRDefault="005374FD">
      <w:pPr>
        <w:pStyle w:val="FORMATTEXT"/>
        <w:ind w:firstLine="568"/>
        <w:jc w:val="both"/>
      </w:pPr>
      <w:r>
        <w:t>6.4.1 Горизонтальные нагрузки для труб с раструбными соединениями трубопроводов рассчитывают следующим образом.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Силы осевого давления возникают в напорных трубопроводах: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во всех местах изменения направления (повороты, тройник</w:t>
      </w:r>
      <w:r>
        <w:t>и);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во всех местах изменения диаметра (переходы);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 каждом конце (глухие фланцы).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6.4.2 Эти локализованные давления должны быть нейтрализованы в целях предотвращения расстыковывания труб с помощью применения усиленных соединений типа "RJ", а также п</w:t>
      </w:r>
      <w:r>
        <w:t>утем строительства железобетонных укрепительных свай, воспринимающих горизонтальные усилия, и в случае исчерпания несущей способности трубопровода в горизонтальном направлении.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Сила осевого давления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кН, может быть ра</w:t>
      </w:r>
      <w:r>
        <w:t>ссчитана по общей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923925" cy="233680"/>
            <wp:effectExtent l="0" t="0" r="9525" b="0"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(6.9)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коэффициент, который зависит от формы, размеров и углов рассматриваемых компонентов</w:t>
      </w:r>
      <w:r>
        <w:t xml:space="preserve"> трубопровода (фитингов);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9"/>
        </w:rPr>
        <w:drawing>
          <wp:inline distT="0" distB="0" distL="0" distR="0">
            <wp:extent cx="330835" cy="233680"/>
            <wp:effectExtent l="0" t="0" r="0" b="0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максимальное внутреннее давление (испытательное давление) трубопровода, МПа;</w:t>
      </w:r>
    </w:p>
    <w:p w:rsidR="00000000" w:rsidRDefault="005374FD">
      <w:pPr>
        <w:pStyle w:val="FORMATTEXT"/>
        <w:jc w:val="both"/>
      </w:pPr>
      <w:r>
        <w:t xml:space="preserve">           </w:t>
      </w:r>
    </w:p>
    <w:p w:rsidR="00000000" w:rsidRDefault="005374FD">
      <w:pPr>
        <w:pStyle w:val="FORMATTEXT"/>
        <w:jc w:val="both"/>
      </w:pPr>
      <w:r>
        <w:t xml:space="preserve">        </w:t>
      </w:r>
      <w:r w:rsidR="00BB6959"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внешнее сечение для труб, внутреннее сечение для фитингов, 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612775" cy="427990"/>
            <wp:effectExtent l="0" t="0" r="0" b="0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внутренний диаметр трубы, м.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6.4.3 </w:t>
      </w:r>
      <w:r>
        <w:t>Осевое напряжение в стенке трубы от действия осевой нагрузки равно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1517650" cy="427990"/>
            <wp:effectExtent l="0" t="0" r="6350" b="0"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(6.10)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осевая нагрузка, кН. </w:t>
      </w:r>
    </w:p>
    <w:p w:rsidR="00000000" w:rsidRDefault="005374FD">
      <w:pPr>
        <w:pStyle w:val="FORMATTEXT"/>
        <w:ind w:firstLine="568"/>
        <w:jc w:val="both"/>
      </w:pPr>
      <w:r>
        <w:t xml:space="preserve">Сила реакции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кН, равна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7"/>
        </w:rPr>
        <w:drawing>
          <wp:inline distT="0" distB="0" distL="0" distR="0">
            <wp:extent cx="1760855" cy="447675"/>
            <wp:effectExtent l="0" t="0" r="0" b="9525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(6.11) </w:t>
      </w:r>
    </w:p>
    <w:p w:rsidR="00000000" w:rsidRDefault="005374FD">
      <w:pPr>
        <w:pStyle w:val="FORMATTEXT"/>
        <w:ind w:firstLine="568"/>
        <w:jc w:val="both"/>
      </w:pPr>
      <w:r>
        <w:t xml:space="preserve">6.4.4 Величина нагрузки при изменении направления трубопровода определяется с помощью коэффициента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рав</w:t>
      </w:r>
      <w:r>
        <w:t>ного: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глухие фланцы, тройники </w:t>
      </w:r>
      <w:r w:rsidR="00BB6959"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переходы на меньший диаметр </w:t>
      </w:r>
      <w:r w:rsidR="00BB6959">
        <w:rPr>
          <w:noProof/>
          <w:position w:val="-15"/>
        </w:rPr>
        <w:drawing>
          <wp:inline distT="0" distB="0" distL="0" distR="0">
            <wp:extent cx="690880" cy="389255"/>
            <wp:effectExtent l="0" t="0" r="0" b="0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меньшее значение);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повороты с углом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</w:t>
      </w:r>
      <w:r w:rsidR="00BB6959">
        <w:rPr>
          <w:noProof/>
          <w:position w:val="-15"/>
        </w:rPr>
        <w:drawing>
          <wp:inline distT="0" distB="0" distL="0" distR="0">
            <wp:extent cx="720090" cy="389255"/>
            <wp:effectExtent l="0" t="0" r="3810" b="0"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1,414 для поворотов 90°;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0,765 для поворотов 45°;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0,390 для поворотов 22°30’;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0,196 для поворотов 11°15’.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6.4.5 В таблице 6.10 приведены значения осевой нагрузки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 воздействия внутреннего давления для глухих фланцев. Величины осевой </w:t>
      </w:r>
      <w:r>
        <w:lastRenderedPageBreak/>
        <w:t xml:space="preserve">нагрузки для поворотов получают умножением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6.10 - </w:t>
      </w:r>
      <w:r>
        <w:rPr>
          <w:b/>
          <w:bCs/>
        </w:rPr>
        <w:t>Величины осевой нагр</w:t>
      </w:r>
      <w:r>
        <w:rPr>
          <w:b/>
          <w:bCs/>
        </w:rPr>
        <w:t xml:space="preserve">узки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в случае тупикового трубопровода от воздействия внутреннего давления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0"/>
        <w:gridCol w:w="1350"/>
        <w:gridCol w:w="1350"/>
        <w:gridCol w:w="1800"/>
        <w:gridCol w:w="1650"/>
        <w:gridCol w:w="1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633" name="Рисунок 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634" name="Рисунок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635" name="Рисунок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636" name="Рисунок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кН, при внутреннем давлении </w:t>
            </w:r>
            <w:r>
              <w:rPr>
                <w:noProof/>
                <w:position w:val="-6"/>
              </w:rPr>
              <w:drawing>
                <wp:inline distT="0" distB="0" distL="0" distR="0">
                  <wp:extent cx="155575" cy="165100"/>
                  <wp:effectExtent l="0" t="0" r="0" b="6350"/>
                  <wp:docPr id="637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МПа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162,7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162,7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196,*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875,87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1794,6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1381,6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1381,6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2210,56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3318,4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5374FD">
      <w:pPr>
        <w:pStyle w:val="FORMATTEXT"/>
        <w:ind w:firstLine="568"/>
        <w:jc w:val="both"/>
      </w:pPr>
      <w:r>
        <w:t>* Текст документа соответствует оригиналу. - Примечание изготовителя базы да</w:t>
      </w:r>
      <w:r>
        <w:t>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6.4.6 Величины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диапазоне внутреннего давления 0,6-1,6 МПа значительны, частичная компенсация осевых нагрузок при надземной прокладке трубопроводов возможна за счет применения труб с раструбными соединениями тип</w:t>
      </w:r>
      <w:r>
        <w:t>а "RJ" с учетом сил трения труб на опорах, препятствующих возможному осевому перемещению 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6.5 Нагрузки при проектировании трубопровода с раструбным соединением "RJ" от воздействия внутреннего давления </w:t>
      </w:r>
    </w:p>
    <w:p w:rsidR="00000000" w:rsidRDefault="005374FD">
      <w:pPr>
        <w:pStyle w:val="FORMATTEXT"/>
        <w:ind w:firstLine="568"/>
        <w:jc w:val="both"/>
      </w:pPr>
      <w:r>
        <w:t>6.5.1 Для расчетов несущей способности т</w:t>
      </w:r>
      <w:r>
        <w:t xml:space="preserve">рубопровода в продольном направлении на срез упорного наварного валика при осевой нагрузке на трубопровод принимается 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360 МПа; </w:t>
      </w:r>
      <w:r w:rsidR="00BB6959">
        <w:rPr>
          <w:noProof/>
          <w:position w:val="-10"/>
        </w:rPr>
        <w:drawing>
          <wp:inline distT="0" distB="0" distL="0" distR="0">
            <wp:extent cx="389255" cy="272415"/>
            <wp:effectExtent l="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260 МПа [3].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Примечание - По данным испытаний, полученным</w:t>
      </w:r>
      <w:r>
        <w:t xml:space="preserve"> на ОАО "Липецкий металлургический завод "Свободный Сокол", значения 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450 МПа.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Учитывая, что приваренный валик на гладкий конец трубы не является однородным и не лежит точно в одной плоскости, коэффициент условия работы</w:t>
      </w:r>
      <w:r>
        <w:t xml:space="preserve"> при срезе валика принимается равным 0,9.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6.5.2 Расчетное сопротивление срезу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 упругой работе материала ВЧШГ принимается равным 240 МПа [3].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Несущая способность соединения трубы типа "RJ" при растяжении в осевом на</w:t>
      </w:r>
      <w:r>
        <w:t>правлении будет равна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1488440" cy="389255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(6.12)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площадь среза наварного валика;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наружный диаметр трубы;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ширина наварного валика.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Ширина наварного валика для труб диаметрами 80-150 мм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8 мм, диаметрами 200-300 мм - 9 мм, для</w:t>
      </w:r>
      <w:r>
        <w:t xml:space="preserve"> труб диаметрами 350 мм и выше - 10 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6.5.3 Укладка труб целесообразна на спрофилированное основание. Для устранения возможного вертикального перемещения труб со стыковыми соединениями "RJ" достаточно хомутов-прихваток, которые должны выдерживать макси</w:t>
      </w:r>
      <w:r>
        <w:t xml:space="preserve">мальные нагрузки от возможного смещения труб, равные силам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6.5.4 От возможного осевого перемещения звенья труб частично удерживаются при помощи сил трения, возникающих в месте контакта трубы с бетонным спрофилированн</w:t>
      </w:r>
      <w:r>
        <w:t>ым основанием опоры.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6.5.5 При укладке труб на спрофилированное бетонное основание сила трения труб на опоре значительна и должна быть учтена при расчете трубопровода на прочность в осевом направлении [5].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6.6 Расчет сил трения, удерживающих тру</w:t>
      </w:r>
      <w:r>
        <w:rPr>
          <w:b/>
          <w:bCs/>
          <w:color w:val="000001"/>
        </w:rPr>
        <w:t xml:space="preserve">бу на опорах от осевого перемещения </w:t>
      </w:r>
    </w:p>
    <w:p w:rsidR="00000000" w:rsidRDefault="005374FD">
      <w:pPr>
        <w:pStyle w:val="FORMATTEXT"/>
        <w:ind w:firstLine="568"/>
        <w:jc w:val="both"/>
      </w:pPr>
      <w:r>
        <w:t xml:space="preserve">6.6.1 Реакция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(см. рисунок 6.1) заменяется на равномерно распределенную по всей ширине опорной поверхности [1]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lastRenderedPageBreak/>
        <w:drawing>
          <wp:inline distT="0" distB="0" distL="0" distR="0">
            <wp:extent cx="749300" cy="389255"/>
            <wp:effectExtent l="0" t="0" r="0" b="0"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</w:t>
      </w:r>
      <w:r w:rsidR="005374FD">
        <w:t xml:space="preserve">                        (6.13)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тогда </w:t>
      </w:r>
      <w:r w:rsidR="00BB6959">
        <w:rPr>
          <w:noProof/>
          <w:position w:val="-9"/>
        </w:rPr>
        <w:drawing>
          <wp:inline distT="0" distB="0" distL="0" distR="0">
            <wp:extent cx="729615" cy="233680"/>
            <wp:effectExtent l="0" t="0" r="0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сила трения трубы на опоре, кН, </w:t>
      </w: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площадь контакта трубы с бетонным основанием, 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272415" cy="204470"/>
            <wp:effectExtent l="0" t="0" r="0" b="5080"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0,6 - коэффициент трения трубы о бетон;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ширина опоры, равная 0,5</w:t>
      </w: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6.6.2 В таблице 6.11 приведены величины сил трения на опорах при угле охвата трубы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90° и 120°.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6.6.3 В таблице 6.12 пр</w:t>
      </w:r>
      <w:r>
        <w:t xml:space="preserve">иведены данные о несущей способности трубы в осевом направлении при воздействии гидравлического давления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 учетом сил трения</w:t>
      </w:r>
      <w:r w:rsidR="00BB6959">
        <w:rPr>
          <w:noProof/>
          <w:position w:val="-9"/>
        </w:rPr>
        <w:drawing>
          <wp:inline distT="0" distB="0" distL="0" distR="0">
            <wp:extent cx="943610" cy="233680"/>
            <wp:effectExtent l="0" t="0" r="889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а также разность сил (</w:t>
      </w:r>
      <w:r w:rsidR="00BB6959">
        <w:rPr>
          <w:noProof/>
          <w:position w:val="-8"/>
        </w:rPr>
        <w:drawing>
          <wp:inline distT="0" distB="0" distL="0" distR="0">
            <wp:extent cx="544830" cy="223520"/>
            <wp:effectExtent l="0" t="0" r="7620" b="5080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>
        <w:t xml:space="preserve"> при </w:t>
      </w:r>
      <w:r w:rsidR="00BB6959">
        <w:rPr>
          <w:noProof/>
          <w:position w:val="-9"/>
        </w:rPr>
        <w:drawing>
          <wp:inline distT="0" distB="0" distL="0" distR="0">
            <wp:extent cx="330835" cy="233680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0,6-1,6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6.11 - </w:t>
      </w:r>
      <w:r>
        <w:rPr>
          <w:b/>
          <w:bCs/>
        </w:rPr>
        <w:t>Величины сил трения на опорах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900"/>
        <w:gridCol w:w="900"/>
        <w:gridCol w:w="1050"/>
        <w:gridCol w:w="1050"/>
        <w:gridCol w:w="750"/>
        <w:gridCol w:w="1050"/>
        <w:gridCol w:w="900"/>
        <w:gridCol w:w="105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662" name="Рисунок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55575" cy="204470"/>
                  <wp:effectExtent l="0" t="0" r="0" b="5080"/>
                  <wp:docPr id="663" name="Рисунок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664" name="Рисунок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кН/см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665" name="Рисунок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666" name="Рисунок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667" name="Рисунок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  <w:r>
              <w:rPr>
                <w:noProof/>
                <w:position w:val="-8"/>
              </w:rPr>
              <w:drawing>
                <wp:inline distT="0" distB="0" distL="0" distR="0">
                  <wp:extent cx="107315" cy="223520"/>
                  <wp:effectExtent l="0" t="0" r="6985" b="5080"/>
                  <wp:docPr id="668" name="Рисунок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669" name="Рисунок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0" name="Рисунок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45°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1" name="Рисунок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60°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45°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60°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45°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675" name="Рисунок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60°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43,11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54,257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83,62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88,737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111,71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182,05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94,692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138,23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13,656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256,18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25,627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324,83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30,856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1464,7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464,45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46,530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both"/>
      </w:pPr>
      <w:r>
        <w:t>             </w:t>
      </w:r>
    </w:p>
    <w:p w:rsidR="00000000" w:rsidRDefault="005374FD">
      <w:pPr>
        <w:pStyle w:val="FORMATTEXT"/>
        <w:jc w:val="both"/>
      </w:pPr>
      <w:r>
        <w:t xml:space="preserve"> Таблица 6.12 - </w:t>
      </w:r>
      <w:r>
        <w:rPr>
          <w:b/>
          <w:bCs/>
        </w:rPr>
        <w:t xml:space="preserve">Несущая способность труб в осевом направлении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, кН, с учетом силы трения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на опорах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750"/>
        <w:gridCol w:w="900"/>
        <w:gridCol w:w="1950"/>
        <w:gridCol w:w="750"/>
        <w:gridCol w:w="900"/>
        <w:gridCol w:w="900"/>
        <w:gridCol w:w="750"/>
        <w:gridCol w:w="9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678" name="Рисунок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943610" cy="233680"/>
                  <wp:effectExtent l="0" t="0" r="8890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кН, при </w:t>
            </w: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*,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544830" cy="223520"/>
                  <wp:effectExtent l="0" t="0" r="7620" b="508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при </w:t>
            </w: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*, МПа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339,7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355,68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409,9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433,92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162,7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512,45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497,1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301,1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752,832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553,9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639,7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929,184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875,8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786,3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238,2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1105,53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1361,6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1424,30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1680,0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1794,6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-114,6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1616,44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1941,2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1381,6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2210,6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-269,4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2004,57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2468,9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3318,4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394,9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-849,5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Обозначение соответствует оригиналу. - Примечание изготовителя базы данных. </w:t>
      </w:r>
    </w:p>
    <w:p w:rsidR="00000000" w:rsidRDefault="005374FD">
      <w:pPr>
        <w:pStyle w:val="FORMATTEXT"/>
        <w:jc w:val="both"/>
      </w:pPr>
      <w:r>
        <w:t>                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6.6.4 Из таблиц сл</w:t>
      </w:r>
      <w:r>
        <w:t xml:space="preserve">едует, что основная осевая нагрузка от воздействия внутреннего давления воспринимается материалом трубы. Свайные упоры в местах поворота и тупиковые упоры трубопроводов должны быть рассчитаны на усилия </w:t>
      </w:r>
      <w:r w:rsidR="00BB6959">
        <w:rPr>
          <w:noProof/>
          <w:position w:val="-8"/>
        </w:rPr>
        <w:drawing>
          <wp:inline distT="0" distB="0" distL="0" distR="0">
            <wp:extent cx="680720" cy="223520"/>
            <wp:effectExtent l="0" t="0" r="5080" b="508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Сила реакции свай</w:t>
      </w:r>
      <w:r>
        <w:t xml:space="preserve">ного упора должна быть не менее силы </w:t>
      </w:r>
      <w:r w:rsidR="00BB6959">
        <w:rPr>
          <w:noProof/>
          <w:position w:val="-8"/>
        </w:rPr>
        <w:drawing>
          <wp:inline distT="0" distB="0" distL="0" distR="0">
            <wp:extent cx="797560" cy="223520"/>
            <wp:effectExtent l="0" t="0" r="2540" b="508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 в соответствии с СП 24.13330.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6.6.5 Трубы диаметрами 80-150 мм можно укладывать непосредственно на грунт с подсыпкой песка или щебня толщиной 15-20 см с анкеровкой </w:t>
      </w:r>
      <w:r>
        <w:lastRenderedPageBreak/>
        <w:t xml:space="preserve">их посредством </w:t>
      </w:r>
      <w:r>
        <w:t>грунтозацепов без устройства свайных упоров, учитывая высокие коэффициенты запаса прочности труб на внешнюю нагрузку, внутреннее давление и осевую нагрузку от внутреннего давления, как указано в [6], [7].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6.7 Гидравлический расчет </w:t>
      </w:r>
    </w:p>
    <w:p w:rsidR="00000000" w:rsidRDefault="005374FD">
      <w:pPr>
        <w:pStyle w:val="FORMATTEXT"/>
        <w:ind w:firstLine="568"/>
        <w:jc w:val="both"/>
      </w:pPr>
      <w:r>
        <w:t>6.7.1 Выбор тру</w:t>
      </w:r>
      <w:r>
        <w:t>б по диаметру должен осуществляться в соответствии с требованиями СП 31.13330 и подраздела 5.2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6.8 Проектирование трубопроводов из труб ВЧШГ </w:t>
      </w:r>
    </w:p>
    <w:p w:rsidR="00000000" w:rsidRDefault="005374FD">
      <w:pPr>
        <w:pStyle w:val="FORMATTEXT"/>
        <w:ind w:firstLine="568"/>
        <w:jc w:val="both"/>
      </w:pPr>
      <w:r>
        <w:t>6.8.1 При проектировании надземных трубопроводов следует руководствоваться общими требован</w:t>
      </w:r>
      <w:r>
        <w:t xml:space="preserve">иями СП 31.13330, СНиП 2.05.04*, СП 38.13330, СП 24.13330. </w:t>
      </w: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5374FD">
      <w:pPr>
        <w:pStyle w:val="FORMATTEXT"/>
        <w:ind w:firstLine="568"/>
        <w:jc w:val="both"/>
      </w:pPr>
      <w:r>
        <w:t>* На территории Российской Федерации документ не действует. Действует СП 32-105-2004.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6.8.2 В слабых грунтах с расчетным сопротивлением ме</w:t>
      </w:r>
      <w:r>
        <w:t>нее 0,1 МПа, а также в грунтах с возможной неравномерной осадкой (в неслежавшихся насыпных грунтах) трубопроводы из труб ВЧШГ рекомендуется прокладывать на свайном основании и опорных плитах с жесткой связью.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6.8.3 Для строительства трубопроводов должны </w:t>
      </w:r>
      <w:r>
        <w:t>использоваться трубы и соединительные части из ВЧШГ с техническими показателями, соответствующими приложениям А и Б настоящего СП, с соединениями типа "RJ".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6.8.4 Соединительные части и оснастка из ВЧШГ также должны поставляться с наружным и внутренним п</w:t>
      </w:r>
      <w:r>
        <w:t>окрытиями.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зависимости от внешних условий использования, а также с учетом требований ГОСТ Р ИСО 2531 для наружного покрытия соединительных частей и оснастки из ВЧШГ могут применяться синтетическая краска, а также цинк с отделочным слоем.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6.8.5 В зави</w:t>
      </w:r>
      <w:r>
        <w:t>симости от свойств транспортируемой внутри трубопровода среды, а также с учетом существующих национальных стандартов для внутреннего покрытия соединительных частей и оснастки из ВЧШГ могут применяться следующие материалы: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битумная или синтетическая краск</w:t>
      </w:r>
      <w:r>
        <w:t>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раствор портландцемента (с добавками или без них);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раствор высокоглиноземистого цемента (с алюминатом кальция);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раствор сульфатостойкого цемента.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6.9 Проектирование переходов трубопроводов и опор при надземном строительстве </w:t>
      </w:r>
    </w:p>
    <w:p w:rsidR="00000000" w:rsidRDefault="005374FD">
      <w:pPr>
        <w:pStyle w:val="FORMATTEXT"/>
        <w:ind w:firstLine="568"/>
        <w:jc w:val="both"/>
      </w:pPr>
      <w:r>
        <w:t>На рисунке 6.</w:t>
      </w:r>
      <w:r>
        <w:t>3 приведены возможные конструкции переходов трубопроводов через естественные препятствия, которые могут быть использованы при конкретном проектировании, как указано в [6], [7].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 этих конструкций на прочность рекомендуется проводить в соответствии с</w:t>
      </w:r>
      <w:r>
        <w:t xml:space="preserve"> положениями СП 63.13330.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208"/>
        </w:rPr>
        <w:lastRenderedPageBreak/>
        <w:drawing>
          <wp:inline distT="0" distB="0" distL="0" distR="0">
            <wp:extent cx="3900805" cy="5281930"/>
            <wp:effectExtent l="0" t="0" r="4445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528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а</w:t>
      </w:r>
      <w:r>
        <w:t xml:space="preserve"> - однопролетный наклонный; </w:t>
      </w:r>
      <w:r>
        <w:rPr>
          <w:i/>
          <w:iCs/>
        </w:rPr>
        <w:t>б</w:t>
      </w:r>
      <w:r>
        <w:t xml:space="preserve"> - двухпролетный наклонный с разной величиной пролетов; </w:t>
      </w:r>
      <w:r>
        <w:rPr>
          <w:i/>
          <w:iCs/>
        </w:rPr>
        <w:t>в</w:t>
      </w:r>
      <w:r>
        <w:t xml:space="preserve"> - трехпролетный со свайными опорами; </w:t>
      </w:r>
      <w:r>
        <w:rPr>
          <w:i/>
          <w:iCs/>
        </w:rPr>
        <w:t>г</w:t>
      </w:r>
      <w:r>
        <w:t xml:space="preserve"> - трехпролетный с массивными промежуточными опорами и плитными о</w:t>
      </w:r>
      <w:r>
        <w:t xml:space="preserve">порами по концам; </w:t>
      </w:r>
      <w:r>
        <w:rPr>
          <w:i/>
          <w:iCs/>
        </w:rPr>
        <w:t>1</w:t>
      </w:r>
      <w:r>
        <w:t xml:space="preserve"> - свайная опора; </w:t>
      </w:r>
      <w:r>
        <w:rPr>
          <w:i/>
          <w:iCs/>
        </w:rPr>
        <w:t>2</w:t>
      </w:r>
      <w:r>
        <w:t xml:space="preserve"> - насыпь; </w:t>
      </w:r>
      <w:r>
        <w:rPr>
          <w:i/>
          <w:iCs/>
        </w:rPr>
        <w:t>3</w:t>
      </w:r>
      <w:r>
        <w:t xml:space="preserve"> - массивные опоры; </w:t>
      </w:r>
      <w:r>
        <w:rPr>
          <w:i/>
          <w:iCs/>
        </w:rPr>
        <w:t>4</w:t>
      </w:r>
      <w:r>
        <w:t xml:space="preserve"> - железобетонная плита</w:t>
      </w:r>
    </w:p>
    <w:p w:rsidR="00000000" w:rsidRDefault="005374FD">
      <w:pPr>
        <w:pStyle w:val="FORMATTEXT"/>
        <w:jc w:val="center"/>
      </w:pPr>
      <w:r>
        <w:lastRenderedPageBreak/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6.3</w:t>
      </w:r>
      <w:r>
        <w:rPr>
          <w:b/>
          <w:bCs/>
        </w:rPr>
        <w:t xml:space="preserve"> - Прямолинейные переходы трубопроводов через естественные препятствия без компенсации продольных деформаций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                     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6.10 </w:t>
      </w:r>
      <w:r>
        <w:rPr>
          <w:b/>
          <w:bCs/>
          <w:color w:val="000001"/>
        </w:rPr>
        <w:t xml:space="preserve">Конструкции опор </w:t>
      </w:r>
    </w:p>
    <w:p w:rsidR="00000000" w:rsidRDefault="005374FD">
      <w:pPr>
        <w:pStyle w:val="FORMATTEXT"/>
        <w:ind w:firstLine="568"/>
        <w:jc w:val="both"/>
      </w:pPr>
      <w:r>
        <w:t>6.10.1 Устройство железобетонных плитных опор может потребоваться при несущей способности грунтов менее 0,15-0,2 МПа, при больших опорных давлениях и неустойчивых откосах. Размер плит определяют исходя из условия передачи давления на грун</w:t>
      </w:r>
      <w:r>
        <w:t>т, однако ширина их стороны должна быть не менее 0,4 м. Длина стороны должна быть не менее двух диаметров труб для одиночного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6.10.2 Плитные опоры необходимо применять на крайних опорах в местах выхода подземного трубопровода из грунта, а т</w:t>
      </w:r>
      <w:r>
        <w:t>акже на промежуточных грунтовых опорах. В местах выхода подземного трубопровода диаметрами 80-150 мм из грунта, а также на промежуточных грунтовых опорах с обсыпкой трубопровода грунтом разрешается также применять плоские плиты. Трубопровод диаметрами 80-1</w:t>
      </w:r>
      <w:r>
        <w:t>50 мм укладывают на слой песка толщиной 15-18 см. Для трубопроводов диаметрами 200-500 мм необходимо применять плиты с ложем, соответствующим диаметру трубопровода (рисунок 6.4).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2"/>
        </w:rPr>
        <w:drawing>
          <wp:inline distT="0" distB="0" distL="0" distR="0">
            <wp:extent cx="5379085" cy="2597150"/>
            <wp:effectExtent l="0" t="0" r="0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6.4</w:t>
      </w:r>
      <w:r>
        <w:rPr>
          <w:b/>
          <w:bCs/>
        </w:rPr>
        <w:t xml:space="preserve"> - Плитная опора с ложем д</w:t>
      </w:r>
      <w:r>
        <w:rPr>
          <w:b/>
          <w:bCs/>
        </w:rPr>
        <w:t>ля укладки трубопровода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6.10.3 Плитные опоры и стойки рекомендуется изготавливать из бетона класса В15, морозостойкостью F300 и водонепроницаемостью W4.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6.10.4 При надземной прокладке трубопроводов применяют свайные опоры. Свайные опоры не требуют труд</w:t>
      </w:r>
      <w:r>
        <w:t>оемких земляных работ, которые на переходах через реки и овраги приходится выполнять с интенсивным водоотливом.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6.10.5 Сваи помимо вертикального давления могут воспринимать и значительные горизонтальные нагрузки. Проектируются свайные опоры согласно СП 2</w:t>
      </w:r>
      <w:r>
        <w:t>4.13330.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6.10.6 Для удержания раструбов труб на опорах от возможного вертикального перемещения арматурный каркас предусматривается с вертикальным выпуском арматуры диаметрами 10-16 мм длиной до 500 мм в зависимости от диаметра трубы см. [8], [9].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</w:t>
      </w:r>
      <w:r>
        <w:t>7 Диаметр выпуска арматуры определяется усилием возможного вертикального перемещения под действием силы реакции, равной весу трубы с водой. Труба фиксируется стержневыми прихватками, которые привариваются к выпускам арматуры.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Возможно взамен прихваток ис</w:t>
      </w:r>
      <w:r>
        <w:t>пользовать ленточные хомуты с затяжкой болтами через резиновые прокладки.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6.10.8 В качестве одиночных свай можно использовать сваи из труб ВЧШГ с приваркой ригеля. К ригелю труба присоединяется с помощью прихваток. На рисунках 6.5 и 6.6 приведены возможн</w:t>
      </w:r>
      <w:r>
        <w:t>ые конструкции железобетонных фундаментных плит, стоек, башмаков, неподвижных опор и катковых опор, которые необходимы для строительства надземных трубопроводов, см. [5], [7].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30"/>
        </w:rPr>
        <w:lastRenderedPageBreak/>
        <w:drawing>
          <wp:inline distT="0" distB="0" distL="0" distR="0">
            <wp:extent cx="1867535" cy="3326765"/>
            <wp:effectExtent l="0" t="0" r="0" b="698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 xml:space="preserve">  </w:t>
      </w:r>
    </w:p>
    <w:p w:rsidR="00000000" w:rsidRDefault="00BB6959">
      <w:pPr>
        <w:pStyle w:val="TOPLEVELTEXT"/>
        <w:jc w:val="center"/>
      </w:pPr>
      <w:r>
        <w:rPr>
          <w:noProof/>
          <w:position w:val="-131"/>
        </w:rPr>
        <w:lastRenderedPageBreak/>
        <w:drawing>
          <wp:inline distT="0" distB="0" distL="0" distR="0">
            <wp:extent cx="2908300" cy="3336290"/>
            <wp:effectExtent l="0" t="0" r="635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</w:t>
      </w:r>
      <w:r>
        <w:rPr>
          <w:b/>
          <w:bCs/>
          <w:i/>
          <w:iCs/>
        </w:rPr>
        <w:t>исунок 6.5</w:t>
      </w:r>
      <w:r>
        <w:rPr>
          <w:b/>
          <w:bCs/>
        </w:rPr>
        <w:t xml:space="preserve"> - Опорные железобетонные башмаки для труб диаметрами 400-500 мм под одну стойку (</w:t>
      </w:r>
      <w:r>
        <w:rPr>
          <w:b/>
          <w:bCs/>
          <w:i/>
          <w:iCs/>
        </w:rPr>
        <w:t>а</w:t>
      </w:r>
      <w:r>
        <w:rPr>
          <w:b/>
          <w:bCs/>
        </w:rPr>
        <w:t>), под две стойки (</w:t>
      </w:r>
      <w:r>
        <w:rPr>
          <w:b/>
          <w:bCs/>
          <w:i/>
          <w:iCs/>
        </w:rPr>
        <w:t>б</w:t>
      </w:r>
      <w:r>
        <w:rPr>
          <w:b/>
          <w:bCs/>
        </w:rPr>
        <w:t>)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7"/>
        </w:rPr>
        <w:lastRenderedPageBreak/>
        <w:drawing>
          <wp:inline distT="0" distB="0" distL="0" distR="0">
            <wp:extent cx="3686810" cy="2986405"/>
            <wp:effectExtent l="0" t="0" r="8890" b="4445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а</w:t>
      </w:r>
      <w:r>
        <w:t xml:space="preserve"> - при двух стойках; </w:t>
      </w:r>
      <w:r>
        <w:rPr>
          <w:i/>
          <w:iCs/>
        </w:rPr>
        <w:t>б</w:t>
      </w:r>
      <w:r>
        <w:t xml:space="preserve"> - при одной стойке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6.6</w:t>
      </w:r>
      <w:r>
        <w:rPr>
          <w:b/>
          <w:bCs/>
        </w:rPr>
        <w:t xml:space="preserve"> - Верхние части опор с продольно-подвижными </w:t>
      </w:r>
      <w:r>
        <w:rPr>
          <w:b/>
          <w:bCs/>
        </w:rPr>
        <w:t>катковыми опорными частями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6.11 Транспортирование и хранение </w:t>
      </w:r>
    </w:p>
    <w:p w:rsidR="00000000" w:rsidRDefault="005374FD">
      <w:pPr>
        <w:pStyle w:val="FORMATTEXT"/>
        <w:ind w:firstLine="568"/>
        <w:jc w:val="both"/>
      </w:pPr>
      <w:r>
        <w:t>6.11.1 Требования к транспортированию и хранению труб и уплотнительных манжет приведены в подразделе 5.16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6.12 Охрана окружающей среды </w:t>
      </w:r>
    </w:p>
    <w:p w:rsidR="00000000" w:rsidRDefault="005374FD">
      <w:pPr>
        <w:pStyle w:val="FORMATTEXT"/>
        <w:ind w:firstLine="568"/>
        <w:jc w:val="both"/>
      </w:pPr>
      <w:r>
        <w:t>6.12.1 Требования к охран</w:t>
      </w:r>
      <w:r>
        <w:t>е окружающей среды указаны в подразделе 5.17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6.13 Требования безопасности </w:t>
      </w:r>
    </w:p>
    <w:p w:rsidR="00000000" w:rsidRDefault="005374FD">
      <w:pPr>
        <w:pStyle w:val="FORMATTEXT"/>
        <w:ind w:firstLine="568"/>
        <w:jc w:val="both"/>
      </w:pPr>
      <w:r>
        <w:t>6.13.1 Требования безопасности приведены в подразделе 5.16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 Проектирование и строительство подземных трубопроводов способом горизонт</w:t>
      </w:r>
      <w:r>
        <w:rPr>
          <w:b/>
          <w:bCs/>
          <w:color w:val="000001"/>
        </w:rPr>
        <w:t xml:space="preserve">ально-направленного бурения (ГНБ) с применением труб из ВЧШГ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7.1 Эксплуатационные и монтажные нагрузки, действующие на трубопроводы, прокладываемые бестраншейным способом ГНБ </w:t>
      </w:r>
    </w:p>
    <w:p w:rsidR="00000000" w:rsidRDefault="005374FD">
      <w:pPr>
        <w:pStyle w:val="FORMATTEXT"/>
        <w:ind w:firstLine="568"/>
        <w:jc w:val="both"/>
      </w:pPr>
      <w:r>
        <w:t>На трубопроводы действуют следующие нагрузки: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внешние нагр</w:t>
      </w:r>
      <w:r>
        <w:t>узки от грунта, транспорта, собственного веса трубы и веса транспортируемой жидкости;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внутреннее давление жидкости;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3) осевые нагрузки при протягивании трубы в расширенную скважину.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7.2 Внешние нагрузки, действующие на трубопроводы, проклад</w:t>
      </w:r>
      <w:r>
        <w:rPr>
          <w:b/>
          <w:bCs/>
          <w:color w:val="000001"/>
        </w:rPr>
        <w:t xml:space="preserve">ываемые способом ГНБ </w:t>
      </w:r>
    </w:p>
    <w:p w:rsidR="00000000" w:rsidRDefault="005374FD">
      <w:pPr>
        <w:pStyle w:val="FORMATTEXT"/>
        <w:ind w:firstLine="568"/>
        <w:jc w:val="both"/>
      </w:pPr>
      <w:r>
        <w:t>7.2.1 Для расчета вертикального давления грунта на трубу от внешних нагрузок при закрытых прокладках принимается расчетная схема, приведенная на рисунке 7.1 [1].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6"/>
        </w:rPr>
        <w:lastRenderedPageBreak/>
        <w:drawing>
          <wp:inline distT="0" distB="0" distL="0" distR="0">
            <wp:extent cx="2655570" cy="2713990"/>
            <wp:effectExtent l="0" t="0" r="0" b="0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7.1</w:t>
      </w:r>
      <w:r>
        <w:rPr>
          <w:b/>
          <w:bCs/>
        </w:rPr>
        <w:t xml:space="preserve"> - Среднее давление гр</w:t>
      </w:r>
      <w:r>
        <w:rPr>
          <w:b/>
          <w:bCs/>
        </w:rPr>
        <w:t>унта на подземный трубопровод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расчета принимается среднее давление грунта по горизонтальной плоскости, проходящей через центр трубопровода, которое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225550" cy="233680"/>
            <wp:effectExtent l="0" t="0" r="0" b="0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      </w:t>
      </w:r>
      <w:r w:rsidR="005374FD">
        <w:t xml:space="preserve">        (7.1)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удельный вес грунта в естественном состоянии;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давление грунта на трубу.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7.2.2 При прокладке труб способом ГНБ над трубой образуется свод естественного равновесия высотой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Это отражено на рисунке 7.2, </w:t>
      </w:r>
      <w:r>
        <w:rPr>
          <w:i/>
          <w:iCs/>
        </w:rPr>
        <w:t>а</w:t>
      </w:r>
      <w:r>
        <w:t>. Высота свода определяет</w:t>
      </w:r>
      <w:r>
        <w:t>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729615" cy="427990"/>
            <wp:effectExtent l="0" t="0" r="0" b="0"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(7.2)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условный угол внутреннего трения, град.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t xml:space="preserve">  </w:t>
      </w:r>
    </w:p>
    <w:p w:rsidR="00000000" w:rsidRDefault="00BB6959">
      <w:pPr>
        <w:pStyle w:val="TOPLEVELTEXT"/>
        <w:jc w:val="center"/>
      </w:pPr>
      <w:r>
        <w:rPr>
          <w:noProof/>
          <w:position w:val="-136"/>
        </w:rPr>
        <w:drawing>
          <wp:inline distT="0" distB="0" distL="0" distR="0">
            <wp:extent cx="5515610" cy="3453130"/>
            <wp:effectExtent l="0" t="0" r="8890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а</w:t>
      </w:r>
      <w:r>
        <w:t xml:space="preserve"> - опирание свод</w:t>
      </w:r>
      <w:r>
        <w:t xml:space="preserve">а на уровне центра трубы; </w:t>
      </w:r>
      <w:r>
        <w:rPr>
          <w:i/>
          <w:iCs/>
        </w:rPr>
        <w:t>б</w:t>
      </w:r>
      <w:r>
        <w:t xml:space="preserve"> - опирание свода на уровне верхней образующей трубы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7.2</w:t>
      </w:r>
      <w:r>
        <w:rPr>
          <w:b/>
          <w:bCs/>
        </w:rPr>
        <w:t xml:space="preserve"> - Давление грунта на подземную трубу при образовании свода естественного равновесия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7.2.3 Начало свода помещается на уровне верха трубы (рисунок 7.2, </w:t>
      </w:r>
      <w:r>
        <w:rPr>
          <w:i/>
          <w:iCs/>
        </w:rPr>
        <w:t>б</w:t>
      </w:r>
      <w:r>
        <w:t>), высота</w:t>
      </w: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будет равна [1]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729615" cy="398780"/>
            <wp:effectExtent l="0" t="0" r="0" b="1270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(7.3)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>где  </w:t>
      </w:r>
      <w:r w:rsidR="00BB6959">
        <w:rPr>
          <w:noProof/>
          <w:position w:val="-18"/>
        </w:rPr>
        <w:drawing>
          <wp:inline distT="0" distB="0" distL="0" distR="0">
            <wp:extent cx="1653540" cy="457200"/>
            <wp:effectExtent l="0" t="0" r="3810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величина пролета разгруженного свода. Для раструбных тру</w:t>
      </w:r>
      <w:r>
        <w:t>б такое решение более целесообразно.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7.2.4 Давление грунта, расположенного выше точки 0, полностью воспринимается грунтовым сводом, а на трубы давит грунт, находящийся внутри свода естественного равновесия. Давление принимается равномерно распределенным </w:t>
      </w:r>
      <w:r>
        <w:t>и равным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836295" cy="233680"/>
            <wp:effectExtent l="0" t="0" r="190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(7.4) </w:t>
      </w:r>
    </w:p>
    <w:p w:rsidR="00000000" w:rsidRDefault="005374FD">
      <w:pPr>
        <w:pStyle w:val="FORMATTEXT"/>
        <w:ind w:firstLine="568"/>
        <w:jc w:val="both"/>
      </w:pPr>
      <w:r>
        <w:t xml:space="preserve">7.2.5 Среднее давление грунта на уровне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7"/>
        </w:rPr>
        <w:drawing>
          <wp:inline distT="0" distB="0" distL="0" distR="0">
            <wp:extent cx="2480310" cy="437515"/>
            <wp:effectExtent l="0" t="0" r="0" b="635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</w:t>
      </w:r>
      <w:r w:rsidR="005374FD">
        <w:t xml:space="preserve">                   (7.5) </w:t>
      </w:r>
    </w:p>
    <w:p w:rsidR="00000000" w:rsidRDefault="005374FD">
      <w:pPr>
        <w:pStyle w:val="FORMATTEXT"/>
        <w:ind w:firstLine="568"/>
        <w:jc w:val="both"/>
      </w:pPr>
      <w:r>
        <w:t xml:space="preserve">7.2.6 При некотором значении </w:t>
      </w:r>
      <w:r w:rsidR="00BB6959">
        <w:rPr>
          <w:noProof/>
          <w:position w:val="-9"/>
        </w:rPr>
        <w:drawing>
          <wp:inline distT="0" distB="0" distL="0" distR="0">
            <wp:extent cx="603250" cy="233680"/>
            <wp:effectExtent l="0" t="0" r="6350" b="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может образовываться свод естественного равновесия (при </w:t>
      </w:r>
      <w:r w:rsidR="00BB6959"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0). Ниже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давление грунта на трубу оста</w:t>
      </w:r>
      <w:r>
        <w:t>ется постоянным при увеличении глубины заложения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5"/>
        </w:rPr>
        <w:drawing>
          <wp:inline distT="0" distB="0" distL="0" distR="0">
            <wp:extent cx="1497965" cy="651510"/>
            <wp:effectExtent l="0" t="0" r="6985" b="0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(7.6)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603250" cy="223520"/>
            <wp:effectExtent l="0" t="0" r="6350" b="5080"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крепости, учитывающий суммарное действие сил трения и сме</w:t>
      </w:r>
      <w:r>
        <w:t xml:space="preserve">щения грунта. </w:t>
      </w:r>
    </w:p>
    <w:p w:rsidR="00000000" w:rsidRDefault="005374FD">
      <w:pPr>
        <w:pStyle w:val="FORMATTEXT"/>
        <w:ind w:firstLine="568"/>
        <w:jc w:val="both"/>
      </w:pPr>
      <w:r>
        <w:t>Для связных грунтов коэффициент крепости определяется формулой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2"/>
        </w:rPr>
        <w:drawing>
          <wp:inline distT="0" distB="0" distL="0" distR="0">
            <wp:extent cx="894715" cy="321310"/>
            <wp:effectExtent l="0" t="0" r="635" b="254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(7.7)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233680" cy="165100"/>
            <wp:effectExtent l="0" t="0" r="0" b="635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угол внутреннего трения;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16840" cy="146050"/>
            <wp:effectExtent l="0" t="0" r="0" b="635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удельное сцепление;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сжимающее напряжение, при котором определяется сопротивление связного грунта сдвигу.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7.2.7 Чи</w:t>
      </w:r>
      <w:r>
        <w:t>сленные значения коэффициентов крепости для некоторых грунтов и соответствующие условные углы внутреннего трения приведены в таблице 7.1.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7.1 - </w:t>
      </w:r>
      <w:r>
        <w:rPr>
          <w:b/>
          <w:bCs/>
        </w:rPr>
        <w:t xml:space="preserve">Коэффициенты крепости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(по М.М.Протодьяконову) и условные углы внутр</w:t>
      </w:r>
      <w:r>
        <w:rPr>
          <w:b/>
          <w:bCs/>
        </w:rPr>
        <w:t xml:space="preserve">еннего трения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различных грунтов [1]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5850"/>
        <w:gridCol w:w="120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Грунт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крепости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717" name="Рисунок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Условный угол внутреннего трения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718" name="Рисунок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град.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Плывун, болотистый грунт, разжиженный грунт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Песок, мелкий гравий, насыпной грунт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Растительный грун</w:t>
            </w:r>
            <w:r>
              <w:t>т, торф, сырой песок, слабый глинистый грунт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Глинистый грунт, лёсс, гравий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Плотный глинистый грунт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Щебенистый грунт, галька, разрушенный сланец, твердая глина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Мягкий сланец, мягкий и</w:t>
            </w:r>
            <w:r>
              <w:t>звестняк, мел, мерзлый грунт, мергель, сцементированная галька и хрящ, каменистый грунт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Некрепкие сланцы, плотный мергель, разрушенный песчаник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Крепкий глинистый сланец, некрепкие песчаники и известняки, мягкий конгломерат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 xml:space="preserve">7.2.8 Величина вертикального давления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определяется как произведение давления грунта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 диаметр трубы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этом случае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0"/>
        </w:rPr>
        <w:drawing>
          <wp:inline distT="0" distB="0" distL="0" distR="0">
            <wp:extent cx="3112770" cy="515620"/>
            <wp:effectExtent l="0" t="0" r="0" b="0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(7.8)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перегрузки, равный 1,5.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7.2.9 Величина равнодействующего бокового давления грунта с коэффициентом перегрузки </w:t>
      </w:r>
      <w:r w:rsidR="00BB6959">
        <w:rPr>
          <w:noProof/>
          <w:position w:val="-8"/>
        </w:rPr>
        <w:drawing>
          <wp:inline distT="0" distB="0" distL="0" distR="0">
            <wp:extent cx="330835" cy="223520"/>
            <wp:effectExtent l="0" t="0" r="0" b="508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0,8 будет равна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2490470" cy="457200"/>
            <wp:effectExtent l="0" t="0" r="5080" b="0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(7.9) </w:t>
      </w:r>
    </w:p>
    <w:p w:rsidR="00000000" w:rsidRDefault="005374FD">
      <w:pPr>
        <w:pStyle w:val="FORMATTEXT"/>
        <w:ind w:firstLine="568"/>
        <w:jc w:val="both"/>
      </w:pPr>
      <w:r>
        <w:t xml:space="preserve">7.2.10 Равнодействующая расчетной вертикальной нагрузки от давления наземного транспорта </w:t>
      </w:r>
      <w:r w:rsidR="00BB6959">
        <w:rPr>
          <w:noProof/>
          <w:position w:val="-10"/>
        </w:rPr>
        <w:drawing>
          <wp:inline distT="0" distB="0" distL="0" distR="0">
            <wp:extent cx="262890" cy="272415"/>
            <wp:effectExtent l="0" t="0" r="3810" b="0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002030" cy="272415"/>
            <wp:effectExtent l="0" t="0" r="7620" b="0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(7.10)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для колесного транспорта, равный 1,4, для гусеничного - 1,0;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равномерн</w:t>
      </w:r>
      <w:r w:rsidR="005374FD">
        <w:t>о распределенная нагрузка от транспорта, определяемая по таблице 5.11 настоящего СП;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динамичности, при </w:t>
      </w:r>
      <w:r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0,5 м </w:t>
      </w:r>
      <w:r>
        <w:rPr>
          <w:noProof/>
          <w:position w:val="-6"/>
        </w:rPr>
        <w:drawing>
          <wp:inline distT="0" distB="0" distL="0" distR="0">
            <wp:extent cx="252730" cy="165100"/>
            <wp:effectExtent l="0" t="0" r="0" b="635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1,17; при </w:t>
      </w:r>
      <w:r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1,0 м  </w:t>
      </w:r>
      <w:r>
        <w:rPr>
          <w:noProof/>
          <w:position w:val="-6"/>
        </w:rPr>
        <w:drawing>
          <wp:inline distT="0" distB="0" distL="0" distR="0">
            <wp:extent cx="252730" cy="165100"/>
            <wp:effectExtent l="0" t="0" r="0" b="635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7.2.11 Равнодействующая расчетной горизонтальной нагрузки от наземного транспорта </w:t>
      </w:r>
      <w:r w:rsidR="00BB6959">
        <w:rPr>
          <w:noProof/>
          <w:position w:val="-10"/>
        </w:rPr>
        <w:drawing>
          <wp:inline distT="0" distB="0" distL="0" distR="0">
            <wp:extent cx="262890" cy="272415"/>
            <wp:effectExtent l="0" t="0" r="381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079500" cy="272415"/>
            <wp:effectExtent l="0" t="0" r="6350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</w:t>
      </w:r>
      <w:r w:rsidR="005374FD">
        <w:t xml:space="preserve">                            (7.11)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надежности, равный 1,0;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 бокового давления для грунтов Г-I - Г-III, при уплотненном грунте равный 0,5, для грунтов Г</w:t>
      </w:r>
      <w:r w:rsidR="005374FD">
        <w:t>-IV - Г-VI равный 0,1-0,3 [1].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7.2.12 Равнодействующая расчетной вертикальной нагрузки от собственного веса трубопровода, кН/м,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8"/>
        </w:rPr>
        <w:drawing>
          <wp:inline distT="0" distB="0" distL="0" distR="0">
            <wp:extent cx="622300" cy="223520"/>
            <wp:effectExtent l="0" t="0" r="6350" b="508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                              </w:t>
      </w:r>
      <w:r w:rsidR="005374FD">
        <w:t xml:space="preserve">   (7.12)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по нагрузке, равный 1,1;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lastRenderedPageBreak/>
        <w:drawing>
          <wp:inline distT="0" distB="0" distL="0" distR="0">
            <wp:extent cx="194310" cy="223520"/>
            <wp:effectExtent l="0" t="0" r="0" b="508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теоретический вес труб,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7.2.13 Равнодействующая расчетной вертикальной нагрузки от веса транспортируемой во</w:t>
      </w:r>
      <w:r>
        <w:t>ды, кН/м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904875" cy="389255"/>
            <wp:effectExtent l="0" t="0" r="9525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  (7.13)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по нагрузке, равный 1,0;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72415" cy="223520"/>
            <wp:effectExtent l="0" t="0" r="0" b="5080"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внутренни</w:t>
      </w:r>
      <w:r w:rsidR="005374FD">
        <w:t>й диаметр труб,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удельный вес водопроводной воды, принимаемый равным 0,98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7.3 Определение расчетных изгибающих моментов </w:t>
      </w:r>
    </w:p>
    <w:p w:rsidR="00000000" w:rsidRDefault="005374FD">
      <w:pPr>
        <w:pStyle w:val="FORMATTEXT"/>
        <w:ind w:firstLine="568"/>
        <w:jc w:val="both"/>
      </w:pPr>
      <w:r>
        <w:t>7.3.1 Расчетные изгибающие моменты, кН·м, о</w:t>
      </w:r>
      <w:r>
        <w:t xml:space="preserve">т действия вертикальных нагрузок от транспорта при прокладке труб способом ГНБ при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180° определяются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148080" cy="272415"/>
            <wp:effectExtent l="0" t="0" r="0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  (7.14) </w:t>
      </w:r>
    </w:p>
    <w:p w:rsidR="00000000" w:rsidRDefault="005374FD">
      <w:pPr>
        <w:pStyle w:val="FORMATTEXT"/>
        <w:ind w:firstLine="568"/>
        <w:jc w:val="both"/>
      </w:pPr>
      <w:r>
        <w:t>Расчетн</w:t>
      </w:r>
      <w:r>
        <w:t>ый изгибающий момент от действия горизонтальных нагрузок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322705" cy="272415"/>
            <wp:effectExtent l="0" t="0" r="0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(7.15)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бокового давления.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7.3.2 Расчетный изгибающий</w:t>
      </w:r>
      <w:r>
        <w:t xml:space="preserve"> момент от собственного веса трубы и транспортируемой воды при </w:t>
      </w:r>
      <w:r w:rsidR="00BB6959">
        <w:rPr>
          <w:noProof/>
          <w:position w:val="-7"/>
        </w:rPr>
        <w:drawing>
          <wp:inline distT="0" distB="0" distL="0" distR="0">
            <wp:extent cx="340360" cy="184785"/>
            <wp:effectExtent l="0" t="0" r="2540" b="571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180° определяется по формуле [4]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595120" cy="233680"/>
            <wp:effectExtent l="0" t="0" r="508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(7.16) </w:t>
      </w:r>
    </w:p>
    <w:p w:rsidR="00000000" w:rsidRDefault="005374FD">
      <w:pPr>
        <w:pStyle w:val="FORMATTEXT"/>
        <w:ind w:firstLine="568"/>
        <w:jc w:val="both"/>
      </w:pPr>
      <w:r>
        <w:t>Суммарный расчетный изгибающий момен</w:t>
      </w:r>
      <w:r>
        <w:t>т в лотке трубы, кН·м, будет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lastRenderedPageBreak/>
        <w:drawing>
          <wp:inline distT="0" distB="0" distL="0" distR="0">
            <wp:extent cx="1605280" cy="233680"/>
            <wp:effectExtent l="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(7.17) </w:t>
      </w:r>
    </w:p>
    <w:p w:rsidR="00000000" w:rsidRDefault="005374FD">
      <w:pPr>
        <w:pStyle w:val="FORMATTEXT"/>
        <w:ind w:firstLine="568"/>
        <w:jc w:val="both"/>
      </w:pPr>
      <w:r>
        <w:t xml:space="preserve">Расчетная приведенная нагрузка </w:t>
      </w:r>
      <w:r w:rsidR="00BB6959">
        <w:rPr>
          <w:noProof/>
          <w:position w:val="-9"/>
        </w:rPr>
        <w:drawing>
          <wp:inline distT="0" distB="0" distL="0" distR="0">
            <wp:extent cx="272415" cy="233680"/>
            <wp:effectExtent l="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1002030" cy="495935"/>
            <wp:effectExtent l="0" t="0" r="7620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   (7.18)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7.4 Пример расчета </w:t>
      </w:r>
    </w:p>
    <w:p w:rsidR="00000000" w:rsidRDefault="005374FD">
      <w:pPr>
        <w:pStyle w:val="FORMATTEXT"/>
        <w:ind w:firstLine="568"/>
        <w:jc w:val="both"/>
      </w:pPr>
      <w:r>
        <w:t>Определить вертикальное и боковое давление грунта на жестку</w:t>
      </w:r>
      <w:r>
        <w:t xml:space="preserve">ю трубу из ВЧШГ с наружным диаметром </w:t>
      </w:r>
      <w:r w:rsidR="00BB6959">
        <w:rPr>
          <w:noProof/>
          <w:position w:val="-8"/>
        </w:rPr>
        <w:drawing>
          <wp:inline distT="0" distB="0" distL="0" distR="0">
            <wp:extent cx="369570" cy="223520"/>
            <wp:effectExtent l="0" t="0" r="0" b="508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32,5 см, укладываемую способом ГНБ на глубине 2 м в песчаном грунте (Г-III). Транспортная нагрузка НГ-60, А-14.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Удельный вес грунта </w:t>
      </w:r>
      <w:r w:rsidR="00BB6959">
        <w:rPr>
          <w:noProof/>
          <w:position w:val="-6"/>
        </w:rPr>
        <w:drawing>
          <wp:inline distT="0" distB="0" distL="0" distR="0">
            <wp:extent cx="233680" cy="165100"/>
            <wp:effectExtent l="0" t="0" r="0" b="635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17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угол внутреннего трения </w:t>
      </w:r>
      <w:r w:rsidR="00BB6959">
        <w:rPr>
          <w:noProof/>
          <w:position w:val="-6"/>
        </w:rPr>
        <w:drawing>
          <wp:inline distT="0" distB="0" distL="0" distR="0">
            <wp:extent cx="252730" cy="165100"/>
            <wp:effectExtent l="0" t="0" r="0" b="635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30°.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7.4.1 Расчетный пролет разгружающего свода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9"/>
        </w:rPr>
        <w:drawing>
          <wp:inline distT="0" distB="0" distL="0" distR="0">
            <wp:extent cx="2752725" cy="495935"/>
            <wp:effectExtent l="0" t="0" r="952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м. </w:t>
      </w:r>
    </w:p>
    <w:p w:rsidR="00000000" w:rsidRDefault="005374FD">
      <w:pPr>
        <w:pStyle w:val="FORMATTEXT"/>
        <w:ind w:firstLine="568"/>
        <w:jc w:val="both"/>
      </w:pPr>
      <w:r>
        <w:t xml:space="preserve">7.4.2 Высота разгружающего свода при коэффициенте прочности </w:t>
      </w:r>
      <w:r w:rsidR="00BB6959">
        <w:rPr>
          <w:noProof/>
          <w:position w:val="-7"/>
        </w:rPr>
        <w:drawing>
          <wp:inline distT="0" distB="0" distL="0" distR="0">
            <wp:extent cx="272415" cy="204470"/>
            <wp:effectExtent l="0" t="0" r="0" b="508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0,6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6"/>
        </w:rPr>
        <w:drawing>
          <wp:inline distT="0" distB="0" distL="0" distR="0">
            <wp:extent cx="1576070" cy="418465"/>
            <wp:effectExtent l="0" t="0" r="5080" b="635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7.4.3 Расчетная сила вертикального равнодействующего давления грунта на трубу с коэффициентом перегрузки </w:t>
      </w:r>
      <w:r w:rsidR="00BB6959">
        <w:rPr>
          <w:noProof/>
          <w:position w:val="-5"/>
        </w:rPr>
        <w:drawing>
          <wp:inline distT="0" distB="0" distL="0" distR="0">
            <wp:extent cx="252730" cy="146050"/>
            <wp:effectExtent l="0" t="0" r="0" b="635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1,5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9"/>
        </w:rPr>
        <w:drawing>
          <wp:inline distT="0" distB="0" distL="0" distR="0">
            <wp:extent cx="5486400" cy="486410"/>
            <wp:effectExtent l="0" t="0" r="0" b="889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Равнодействующее боковое давление с коэффициентом перегрузки </w:t>
      </w:r>
      <w:r w:rsidR="00BB6959">
        <w:rPr>
          <w:noProof/>
          <w:position w:val="-8"/>
        </w:rPr>
        <w:drawing>
          <wp:inline distT="0" distB="0" distL="0" distR="0">
            <wp:extent cx="330835" cy="223520"/>
            <wp:effectExtent l="0" t="0" r="0" b="508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0,8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BB6959">
      <w:pPr>
        <w:pStyle w:val="FORMATTEXT"/>
        <w:jc w:val="both"/>
      </w:pPr>
      <w:r>
        <w:rPr>
          <w:noProof/>
          <w:position w:val="-27"/>
        </w:rPr>
        <w:lastRenderedPageBreak/>
        <w:drawing>
          <wp:inline distT="0" distB="0" distL="0" distR="0">
            <wp:extent cx="5583555" cy="700405"/>
            <wp:effectExtent l="0" t="0" r="0" b="4445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  <w:r>
        <w:t xml:space="preserve">              </w:t>
      </w:r>
    </w:p>
    <w:p w:rsidR="00000000" w:rsidRDefault="005374FD">
      <w:pPr>
        <w:pStyle w:val="FORMATTEXT"/>
        <w:ind w:firstLine="568"/>
        <w:jc w:val="both"/>
      </w:pPr>
      <w:r>
        <w:t>7.4.4 Равнодействующая вертикальная нагрузка от действия гусеничн</w:t>
      </w:r>
      <w:r>
        <w:t xml:space="preserve">ого транспорта НГ-60 равна </w:t>
      </w:r>
      <w:r w:rsidR="00BB6959">
        <w:rPr>
          <w:noProof/>
          <w:position w:val="-10"/>
        </w:rPr>
        <w:drawing>
          <wp:inline distT="0" distB="0" distL="0" distR="0">
            <wp:extent cx="1002030" cy="272415"/>
            <wp:effectExtent l="0" t="0" r="7620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1,0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1,2·35,3·0,325·1,1=16,4 кН/м;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1,5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1,2·25,4·0,325·1,1=10,89 кН/м;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2,0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1,2·18,7·0,325·1,1=8,08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7.4.5 Равнодействующая горизонтальной нагрузки от действия А-14 будет равна </w:t>
      </w:r>
      <w:r w:rsidR="00BB6959">
        <w:rPr>
          <w:noProof/>
          <w:position w:val="-10"/>
        </w:rPr>
        <w:drawing>
          <wp:inline distT="0" distB="0" distL="0" distR="0">
            <wp:extent cx="1079500" cy="272415"/>
            <wp:effectExtent l="0" t="0" r="635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коэффициент бокового давления, принятый равным 0,2: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1,0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1,0·35,3·0,325·0,2= - 2,29 кН/м;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1,5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1,0·25,4·0,325·0,2= - 1,65 кН/м;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7"/>
        </w:rPr>
        <w:drawing>
          <wp:inline distT="0" distB="0" distL="0" distR="0">
            <wp:extent cx="252730" cy="184785"/>
            <wp:effectExtent l="0" t="0" r="0" b="5715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2,0 м   </w:t>
      </w:r>
      <w:r w:rsidR="00BB6959">
        <w:rPr>
          <w:noProof/>
          <w:position w:val="-10"/>
        </w:rPr>
        <w:drawing>
          <wp:inline distT="0" distB="0" distL="0" distR="0">
            <wp:extent cx="408305" cy="272415"/>
            <wp:effectExtent l="0" t="0" r="0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1,0·18,7·0,325·0,2= - 1,21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7.4.6 Равнодействующая в</w:t>
      </w:r>
      <w:r>
        <w:t>ертикальной нагрузки от собственного веса трубопровода равна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459230" cy="233680"/>
            <wp:effectExtent l="0" t="0" r="762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1,1·3,14·72,0·0,0072=0,32 кН/м,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удельный вес ВЧШГ, равный 72,0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7.4.7 Р</w:t>
      </w:r>
      <w:r>
        <w:t>авнодействующая вертикальной нагрузки от веса транспортируемой воды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1303655" cy="252730"/>
            <wp:effectExtent l="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1,0·0,25·3,14·9,8·0,318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=0,77 кН/м. </w:t>
      </w:r>
    </w:p>
    <w:p w:rsidR="00000000" w:rsidRDefault="005374FD">
      <w:pPr>
        <w:pStyle w:val="FORMATTEXT"/>
        <w:ind w:firstLine="568"/>
        <w:jc w:val="both"/>
      </w:pPr>
      <w:r>
        <w:t>7.4.8 Величины изгибающих моментов, приведенных нагрузок, коэффициентов запаса п</w:t>
      </w:r>
      <w:r>
        <w:t>рочности приведены в таблице 7.2.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7.2 - </w:t>
      </w:r>
      <w:r>
        <w:rPr>
          <w:b/>
          <w:bCs/>
        </w:rPr>
        <w:t>Результаты расчета прочности трубопровода диаметром 300 мм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750"/>
        <w:gridCol w:w="750"/>
        <w:gridCol w:w="750"/>
        <w:gridCol w:w="900"/>
        <w:gridCol w:w="750"/>
        <w:gridCol w:w="750"/>
        <w:gridCol w:w="750"/>
        <w:gridCol w:w="750"/>
        <w:gridCol w:w="900"/>
        <w:gridCol w:w="75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787" name="Рисунок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52730" cy="272415"/>
                  <wp:effectExtent l="0" t="0" r="0" b="0"/>
                  <wp:docPr id="788" name="Рисунок 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кН/м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52730" cy="272415"/>
                  <wp:effectExtent l="0" t="0" r="0" b="0"/>
                  <wp:docPr id="789" name="Рисунок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62890" cy="272415"/>
                  <wp:effectExtent l="0" t="0" r="3810" b="0"/>
                  <wp:docPr id="790" name="Рисунок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62890" cy="272415"/>
                  <wp:effectExtent l="0" t="0" r="3810" b="0"/>
                  <wp:docPr id="791" name="Рисунок 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23520" cy="223520"/>
                  <wp:effectExtent l="0" t="0" r="5080" b="5080"/>
                  <wp:docPr id="792" name="Рисунок 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793" name="Рисунок 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301625" cy="272415"/>
                  <wp:effectExtent l="0" t="0" r="3175" b="0"/>
                  <wp:docPr id="794" name="Рисунок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301625" cy="272415"/>
                  <wp:effectExtent l="0" t="0" r="3175" b="0"/>
                  <wp:docPr id="795" name="Рисунок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301625" cy="272415"/>
                  <wp:effectExtent l="0" t="0" r="3175" b="0"/>
                  <wp:docPr id="796" name="Рисунок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311150" cy="272415"/>
                  <wp:effectExtent l="0" t="0" r="0" b="0"/>
                  <wp:docPr id="797" name="Рисунок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-1,82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-0,009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Продолжение таблицы 7.2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450"/>
        <w:gridCol w:w="1050"/>
        <w:gridCol w:w="900"/>
        <w:gridCol w:w="750"/>
        <w:gridCol w:w="750"/>
        <w:gridCol w:w="750"/>
        <w:gridCol w:w="1200"/>
        <w:gridCol w:w="750"/>
        <w:gridCol w:w="75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798" name="Рисунок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622300" cy="223520"/>
                  <wp:effectExtent l="0" t="0" r="6350" b="5080"/>
                  <wp:docPr id="799" name="Рисунок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379095" cy="223520"/>
                  <wp:effectExtent l="0" t="0" r="1905" b="5080"/>
                  <wp:docPr id="800" name="Рисунок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379095" cy="223520"/>
                  <wp:effectExtent l="0" t="0" r="1905" b="5080"/>
                  <wp:docPr id="801" name="Рисунок 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кН/м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802" name="Рисунок 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72415" cy="233680"/>
                  <wp:effectExtent l="0" t="0" r="0" b="0"/>
                  <wp:docPr id="803" name="Рисунок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</w:t>
            </w:r>
            <w:r w:rsidR="005374FD">
              <w:t xml:space="preserve">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21"/>
              </w:rPr>
              <w:drawing>
                <wp:inline distT="0" distB="0" distL="0" distR="0">
                  <wp:extent cx="680720" cy="535305"/>
                  <wp:effectExtent l="0" t="0" r="5080" b="0"/>
                  <wp:docPr id="804" name="Рисунок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301625" cy="233680"/>
                  <wp:effectExtent l="0" t="0" r="3175" b="0"/>
                  <wp:docPr id="805" name="Рисунок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кН·м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72415" cy="272415"/>
                  <wp:effectExtent l="0" t="0" r="0" b="0"/>
                  <wp:docPr id="806" name="Рисунок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кН/м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22"/>
              </w:rPr>
              <w:drawing>
                <wp:inline distT="0" distB="0" distL="0" distR="0">
                  <wp:extent cx="729615" cy="564515"/>
                  <wp:effectExtent l="0" t="0" r="0" b="6985"/>
                  <wp:docPr id="807" name="Рисунок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кН/м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-2,62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38,3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-1,67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38,3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-0,85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0,065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38,3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7.4.9 Величины допускаемого внутреннего давления из условия прочности, определяемые по формуле (5.46) настоящего СП, приведены </w:t>
      </w:r>
      <w:r>
        <w:t>в таблице 7.3.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7.3 - </w:t>
      </w:r>
      <w:r>
        <w:rPr>
          <w:b/>
          <w:bCs/>
        </w:rPr>
        <w:t xml:space="preserve">Величины допускаемого внутреннего давления из условия прочности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, МПа, </w:t>
      </w:r>
      <w:r w:rsidR="00BB6959">
        <w:rPr>
          <w:noProof/>
          <w:position w:val="-9"/>
        </w:rPr>
        <w:drawing>
          <wp:inline distT="0" distB="0" distL="0" distR="0">
            <wp:extent cx="447675" cy="233680"/>
            <wp:effectExtent l="0" t="0" r="952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1,6 МПа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00"/>
        <w:gridCol w:w="3000"/>
        <w:gridCol w:w="31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810" name="Рисунок 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А-14,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52730" cy="233680"/>
                  <wp:effectExtent l="0" t="0" r="0" b="0"/>
                  <wp:docPr id="811" name="Рисунок 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19"/>
              </w:rPr>
              <w:drawing>
                <wp:inline distT="0" distB="0" distL="0" distR="0">
                  <wp:extent cx="622300" cy="495935"/>
                  <wp:effectExtent l="0" t="0" r="6350" b="0"/>
                  <wp:docPr id="812" name="Рисунок 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9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7.4.10 В соответствии с расчетом для прокладки трубопровода диаметром 300 мм на рабочее давление 1,6 МПа принимаем трубу из ВЧШГ класса К-9.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7.4.11 Для других типов грунтов получены следующие расчетные данные, которые приведены в таблице 7</w:t>
      </w:r>
      <w:r>
        <w:t>.4.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7.4 - </w:t>
      </w:r>
      <w:r>
        <w:rPr>
          <w:b/>
          <w:bCs/>
        </w:rPr>
        <w:t>Расчетные данные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"/>
        <w:gridCol w:w="2550"/>
        <w:gridCol w:w="1500"/>
        <w:gridCol w:w="1350"/>
        <w:gridCol w:w="150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N п.п.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Тип грунта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55575" cy="204470"/>
                  <wp:effectExtent l="0" t="0" r="0" b="5080"/>
                  <wp:docPr id="813" name="Рисунок 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см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814" name="Рисунок 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55575" cy="165100"/>
                  <wp:effectExtent l="0" t="0" r="0" b="6350"/>
                  <wp:docPr id="815" name="Рисунок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816" name="Рисунок 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Грунты глинистые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Известняк, мел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1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     Примечание - Прокладка труб производится ниже уровня промерзания грун</w:t>
            </w:r>
            <w:r>
              <w:t>тов.</w:t>
            </w:r>
          </w:p>
          <w:p w:rsidR="00000000" w:rsidRDefault="005374FD">
            <w:pPr>
              <w:pStyle w:val="a3"/>
            </w:pPr>
            <w:r>
              <w:t xml:space="preserve"> 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7.4.12 Для диаметров 80-250 мм величины коэффициентов запаса прочности будут еще выше, чем для труб, рассматриваемых в примере расчета. Расчет на прочность труб этих диаметров аналогичен приведенному расчету для труб диаметром </w:t>
      </w:r>
      <w:r>
        <w:t>300 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7.4.13 В зависимости от инженерно-геологических и градостроительных условий, глубины заложения, применяемого оборудования, формы и размеров сечения входного и выходного котлованов в проекте определяется способ их сооружения. Допускаются различные</w:t>
      </w:r>
      <w:r>
        <w:t xml:space="preserve"> способы сооружения стартовых и приемных котлованов и приямков в соответствии с традиционными методами.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7.5 Проектирование трубопроводов из ВЧШГ, прокладываемых методом ГНБ </w:t>
      </w:r>
    </w:p>
    <w:p w:rsidR="00000000" w:rsidRDefault="005374FD">
      <w:pPr>
        <w:pStyle w:val="FORMATTEXT"/>
        <w:ind w:firstLine="568"/>
        <w:jc w:val="both"/>
      </w:pPr>
      <w:r>
        <w:t>7.5.1 Расчет подземных трубопроводов из ВЧШГ должен производиться с общим</w:t>
      </w:r>
      <w:r>
        <w:t>и требованиями СП 31.13330, СП 36.13330 и подразделов 5.6, 5.7 настоящего СП дополнительно на деформативность.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7.5.2 При проектировании напорных сетей из ВЧШГ расчет трубопроводов на прочность следует производить путем сопоставления несущей способности т</w:t>
      </w:r>
      <w:r>
        <w:t>руб с результирующими данными по приведенным нагрузкам при различных условиях работы трубопровода с учетом сводообразования.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7.5.3 В качестве нагрузок, действующих на подземный трубопровод из труб ВЧШГ, следует принимать: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внутреннее давление транспорти</w:t>
      </w:r>
      <w:r>
        <w:t>руемой воды;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давление грунта с учетом сводообразования;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давление подвижных транспортных средств, передающееся на трубопровод через грунт;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собственный вес трубы и транспортируемой жидкости.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7.5.4 Результаты расчетов, проведенных в соответствии с рас</w:t>
      </w:r>
      <w:r>
        <w:t>смотренной методикой при различных сочетаниях действующих на трубопровод нагрузок, должны содержать значения допустимого внутреннего давления воды исходя из несущей способности труб на прочность при укладке трубопровода с учетом глубины заложения, считая о</w:t>
      </w:r>
      <w:r>
        <w:t>т верха трубы: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грунтах шести категорий (пески крупные, мелкие, пылеватые, сухие, суглинки, глины);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от воздействия единичной транспортной нагрузки А-14 и НГ-60;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 учетом глубины сезонного промерзания.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7.5.5 Расчет трубопровода необходимо производи</w:t>
      </w:r>
      <w:r>
        <w:t>ть на совместное (комбинированное) воздействие внутреннего давления и внешних нагрузок, учитывая следующие случаи: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 трубопровод действуют внутреннее давление воды и внешняя нагрузка от давления грунта;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 трубопровод действуют внутреннее давление вод</w:t>
      </w:r>
      <w:r>
        <w:t>ы, внешняя нагрузка от давления грунта и транспорта.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качестве расчетного принимается случай, когда трубопровод подвергается наибольшему силовому воздействию.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7.5.6 Коэффициент перегрузки для определения расчетных нагрузок на трубу принимается равным: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вертикального давления грунта - 1,4;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горизонтального давления - 0,8;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вертикального давления транспорта (автомобилей А-14) - 1,4.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Величины остальных коэффициентов принимаются равными 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7.6 Внутреннее давление транспортируемой </w:t>
      </w:r>
      <w:r>
        <w:rPr>
          <w:b/>
          <w:bCs/>
          <w:color w:val="000001"/>
        </w:rPr>
        <w:t xml:space="preserve">воды </w:t>
      </w:r>
    </w:p>
    <w:p w:rsidR="00000000" w:rsidRDefault="005374FD">
      <w:pPr>
        <w:pStyle w:val="FORMATTEXT"/>
        <w:ind w:firstLine="568"/>
        <w:jc w:val="both"/>
      </w:pPr>
      <w:r>
        <w:t xml:space="preserve">7.61* Величина внутреннего давления воды в трубопроводе устанавливается на основании гидравлических расчетов с учетом реальных данных проектирования. Гидравлический расчет трубопроводов систем водоснабжения производится в соответствии с требованиями </w:t>
      </w:r>
      <w:r>
        <w:t xml:space="preserve">СП 31.13330 и подраздела 5.2 настоящего СП. </w:t>
      </w:r>
    </w:p>
    <w:p w:rsidR="00000000" w:rsidRDefault="005374FD">
      <w:pPr>
        <w:pStyle w:val="FORMATTEXT"/>
        <w:jc w:val="both"/>
      </w:pPr>
      <w:r>
        <w:t xml:space="preserve">_______________ </w:t>
      </w:r>
    </w:p>
    <w:p w:rsidR="00000000" w:rsidRDefault="005374FD">
      <w:pPr>
        <w:pStyle w:val="FORMATTEXT"/>
        <w:ind w:firstLine="568"/>
        <w:jc w:val="both"/>
      </w:pPr>
      <w:r>
        <w:t>* Здесь и далее. Нумерация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7.62 Величина расчетного внутреннего давления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согласн</w:t>
      </w:r>
      <w:r>
        <w:t>о СП 31.13330 принимается с учетом или без учета гидравлического удара, в соответствии с подразделом 5.2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7.63 При отсутствии в проекте величины гидравлического расчетного давления, испытательное давление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принимается в соответствии с таблицами 5.14, 5.15 настоящего СП. </w:t>
      </w:r>
    </w:p>
    <w:p w:rsidR="00000000" w:rsidRDefault="005374FD">
      <w:pPr>
        <w:pStyle w:val="FORMATTEXT"/>
        <w:jc w:val="both"/>
      </w:pPr>
      <w:r>
        <w:t>           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7.7 Проектирование бестраншейной прокладки с применением технологии ГНБ </w:t>
      </w:r>
    </w:p>
    <w:p w:rsidR="00000000" w:rsidRDefault="005374FD">
      <w:pPr>
        <w:pStyle w:val="FORMATTEXT"/>
        <w:ind w:firstLine="568"/>
        <w:jc w:val="both"/>
      </w:pPr>
      <w:r>
        <w:t>7.7.1 Технология ГНБ при проектировании участков бестраншейной прокладки применяется для напорн</w:t>
      </w:r>
      <w:r>
        <w:t>ых и самотечных трубопроводов водоснабжения и водоотведения.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7.7.2 В зависимости от принятого в проекте расчетного диаметра и длины участка бестраншейной прокладки выбираются модель установки ГНБ и ее рабочая характеристика.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7.7.3 Технология горизонтал</w:t>
      </w:r>
      <w:r>
        <w:t>ьного направленного бурения может применяться в зависимости от конструкции бурового инструмента в различных грунтовых условиях - от песчаных и глинистых грунтов до скальных.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7.7.4 Трасса проектируемого участка бестраншейной прокладки может быть криволине</w:t>
      </w:r>
      <w:r>
        <w:t>йного очертания и в плане, и в профиле в пределах допустимого радиуса изгиба буровых штанг.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7.7.5 Для технологии ГНБ требуется устройство стартовых и приемных приямков расчетной вместимости для своевременного отбора </w:t>
      </w:r>
      <w:r>
        <w:lastRenderedPageBreak/>
        <w:t>отработанной буровой суспензии илососа</w:t>
      </w:r>
      <w:r>
        <w:t>ми и транспортирования ее на регенерацию.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7.7.6 Технология управляемого бурения применяется при прокладке напорных трубопроводов диаметрами 80-300 мм длиной плетей до 300-400 м в грунтах I-IV категорий (пески, супеси, суглинки, глины и др.).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Размеры в </w:t>
      </w:r>
      <w:r>
        <w:t>плане и конструктивно-технологические решения стартовых и приемных котлованов (шахт) принимаются в зависимости от грунтовых условий, глубины заложения, диаметра труб, длин их звеньев и т.д.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7.7.7 На стадии обоснования инвестиций на основании технико-экон</w:t>
      </w:r>
      <w:r>
        <w:t>омического сопоставления применения указанных в 6.1.1 и 6.1.2 МГСН 6.01 [15] технологий бестраншейной прокладки определяется тип механизированной управляемой установки.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7.7.8 На стадии разработки проекта участков бестраншейной прокладки с применением тех</w:t>
      </w:r>
      <w:r>
        <w:t>нологии ГНБ разрабатываются проект организации строительства и специальные разделы промышленной безопасности, охраны труда, техники безопасности и охраны окружающей среды в соответствии с требованиями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7.8 Производство работ по бестр</w:t>
      </w:r>
      <w:r>
        <w:rPr>
          <w:b/>
          <w:bCs/>
          <w:color w:val="000001"/>
        </w:rPr>
        <w:t xml:space="preserve">аншейной прокладке с применением технологии ГНБ </w:t>
      </w:r>
    </w:p>
    <w:p w:rsidR="00000000" w:rsidRDefault="005374FD">
      <w:pPr>
        <w:pStyle w:val="FORMATTEXT"/>
        <w:ind w:firstLine="568"/>
        <w:jc w:val="both"/>
      </w:pPr>
      <w:r>
        <w:t>7.8.1 Подготовка строительства с применением технологии ГНБ выполняется в соответствии с положениями 5.2.1-5.2.4; 5.2.6.1 МГСН 6.01 [15].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До начала процесса бурения выполняются следующие операции: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провод</w:t>
      </w:r>
      <w:r>
        <w:t>ится контроль исправности и работоспособности локационной системы;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датчики бурильной головки выбираются в соответствии с проектной глубиной бурения и необходимой точностью прокладки 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подготавливаются место стоянки буровой установки с уклад</w:t>
      </w:r>
      <w:r>
        <w:t>кой матов заземления и место приема выхода бурильной головки в заданной проектом точке на поверхности с устройством соответствующих приямков;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разрабатываются проекты производства работ, технологические карты и инструкции по применению комплекта бурового </w:t>
      </w:r>
      <w:r>
        <w:t>оборудования;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после завершения работ по прокладке трубопровода строительная площадка освобождается от временных сооружений и благоустраивается в соответствии с проектом.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lastRenderedPageBreak/>
        <w:t xml:space="preserve">      7.9 Технологии бестраншейной прокладки коммуникаций с горизонтально-направл</w:t>
      </w:r>
      <w:r>
        <w:rPr>
          <w:b/>
          <w:bCs/>
          <w:color w:val="000001"/>
        </w:rPr>
        <w:t xml:space="preserve">енным бурением </w:t>
      </w:r>
    </w:p>
    <w:p w:rsidR="00000000" w:rsidRDefault="005374FD">
      <w:pPr>
        <w:pStyle w:val="FORMATTEXT"/>
        <w:ind w:firstLine="568"/>
        <w:jc w:val="both"/>
      </w:pPr>
      <w:r>
        <w:t>7.9.1 При проектировании участков бестраншейной прокладки коммуникаций тип ГНБ выбирается в зависимости от инженерно-геологических условий данного участка и расчетного внутреннего диаметра проектируемого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Планово-высотные пок</w:t>
      </w:r>
      <w:r>
        <w:t>азатели участков бестраншейной прокладки коммуникаций назначаются исходя из положений общего проекта этих коммуникаций.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Глубина заложения труб из ВЧШГ из условия прочности диаметрами 80-300 мм лимитируется минимальным расстоянием от поверхности до шелыги</w:t>
      </w:r>
      <w:r>
        <w:t xml:space="preserve"> прокладываемого трубопровода в устойчивых грунтах не менее двух диаметров, в неустойчивых грунтах - не менее трех диаметров. Допускаемое заложение труб равно 20 м, минимальное заглубление труб определяется из условия промерзания грунтов.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Расстояние межд</w:t>
      </w:r>
      <w:r>
        <w:t>у стартовым и приемным колодцами назначается до 300-400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плане трасса проектируется по прямой линии между соседними колодцами.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продольном профиле положение участка бестраншейной прокладки по величине и направлению уклона не лимитируется и назнача</w:t>
      </w:r>
      <w:r>
        <w:t>ется по общему проекту.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7.9.2 Характеристики труб и фасонных частей с соединением типа "RJ", используемых при бестраншейной прокладке трубопроводов, приведены в приложениях А и 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7.9.3 При выполнении расчетов труб на прочность следует принимать давлен</w:t>
      </w:r>
      <w:r>
        <w:t>ие вышележащего слоя грунта с учетом сводообразования, временную подвижную нагрузку по схеме А-14 и НГ-60, собственную массу труб и транспортируемой жидкости, давление транспортируемой жидкости, а также физико-механические характеристики грунтов в зоне тру</w:t>
      </w:r>
      <w:r>
        <w:t>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7.9.4 Стартовые и приемные приямки рекомендуется размещать в местах, свободных от застройки, от зеленых насаждений и подземных коммуникаций. Стартовый приямок оборудуется грузоподъемными устройствами для доставки элементов трубопровода для мон</w:t>
      </w:r>
      <w:r>
        <w:t>тажа плетей.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7.10 Монтаж трубопроводов и фасонных частей </w:t>
      </w:r>
    </w:p>
    <w:p w:rsidR="00000000" w:rsidRDefault="005374FD">
      <w:pPr>
        <w:pStyle w:val="FORMATTEXT"/>
        <w:ind w:firstLine="568"/>
        <w:jc w:val="both"/>
      </w:pPr>
      <w:r>
        <w:t>7.10.1 При бестраншейной прокладке трубопроводов из ВЧШГ должен соблюдаться технологический регламент, включающий подготовительные, вспомогательные и основные работы, состав и очередность к</w:t>
      </w:r>
      <w:r>
        <w:t>оторых должны увязываться с конкретными условиями.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7.10.2 Перед началом монтажных работ внутренняя поверхность трубы (особенно кольцевой паз для манжеты) и наружная поверхность гладкого </w:t>
      </w:r>
      <w:r>
        <w:lastRenderedPageBreak/>
        <w:t>конца трубы должны быть очищены от посторонних предметов и возможных</w:t>
      </w:r>
      <w:r>
        <w:t xml:space="preserve"> загрязнений. Монтаж труб может производиться картриджным или линейным методом.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7.10.3 Захват при подъеме и опускании труб необходимо осуществлять приспособлениями, обеспечивающими их сохранность и исключающими удары труб друг о друга и твердые поверхнос</w:t>
      </w:r>
      <w:r>
        <w:t>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7.10.4 Сборка труб с раструбными соединениями "RJ" производится в соответствии с требованиями 5.16.26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7.10.5 Прокладка труб из ВЧШГ способом ГНБ осуществляется в два этапа: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пилотное бурение скважины малого диаметра;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расшире</w:t>
      </w:r>
      <w:r>
        <w:t>ние пилотной скважины с одновременным протягиванием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7.10.6 Расчет труб с соединениями только "RJ" производится на срез приварного валика на гладком конце трубы при продольном перемещении стопоров. Величина расчетного сопротивления срезу </w:t>
      </w:r>
      <w:r w:rsidR="00BB6959">
        <w:rPr>
          <w:noProof/>
          <w:position w:val="-10"/>
        </w:rPr>
        <w:drawing>
          <wp:inline distT="0" distB="0" distL="0" distR="0">
            <wp:extent cx="204470" cy="262890"/>
            <wp:effectExtent l="0" t="0" r="5080" b="381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труб диаметрами 80-300 мм принята равной 240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7.10.7 Величины расчетных значений несущей способности труб при осевом нагружении </w:t>
      </w:r>
      <w:r w:rsidR="00BB6959">
        <w:rPr>
          <w:noProof/>
          <w:position w:val="-10"/>
        </w:rPr>
        <w:drawing>
          <wp:inline distT="0" distB="0" distL="0" distR="0">
            <wp:extent cx="233680" cy="262890"/>
            <wp:effectExtent l="0" t="0" r="0" b="381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приведены в таблице 7.5.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7.5 - </w:t>
      </w:r>
      <w:r>
        <w:rPr>
          <w:b/>
          <w:bCs/>
        </w:rPr>
        <w:t>Величины расчетн</w:t>
      </w:r>
      <w:r>
        <w:rPr>
          <w:b/>
          <w:bCs/>
        </w:rPr>
        <w:t>ых значений несущей способности труб при осевом нагружении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200"/>
        <w:gridCol w:w="1050"/>
        <w:gridCol w:w="1050"/>
        <w:gridCol w:w="1200"/>
        <w:gridCol w:w="1050"/>
        <w:gridCol w:w="12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821" name="Рисунок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мм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822" name="Рисунок 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кН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Коэффициенты запаса прочности, равные отношению </w:t>
      </w:r>
      <w:r w:rsidR="00BB6959">
        <w:rPr>
          <w:noProof/>
          <w:position w:val="-10"/>
        </w:rPr>
        <w:drawing>
          <wp:inline distT="0" distB="0" distL="0" distR="0">
            <wp:extent cx="525145" cy="262890"/>
            <wp:effectExtent l="0" t="0" r="8255" b="3810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- в пределах 2,5-5,8, где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величина усилия протяжки труб, развиваемого машинами ГНБ.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7.10.8 Диаметры расширенных пилотных скважин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через которые</w:t>
      </w:r>
      <w:r>
        <w:t xml:space="preserve"> протягиваются трубы с раструбами типа "RJ", должны быть не менее, мм: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200"/>
        <w:gridCol w:w="1050"/>
        <w:gridCol w:w="1200"/>
        <w:gridCol w:w="1050"/>
        <w:gridCol w:w="1050"/>
        <w:gridCol w:w="120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33680" cy="233680"/>
                  <wp:effectExtent l="0" t="0" r="0" b="0"/>
                  <wp:docPr id="826" name="Рисунок 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827" name="Рисунок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7.10.9 Минимальный радиус закругления скважин для протяжки труб длиной 6 м в зависимости от угла изгиба труб в соединениях "RJ" приведен в таблице 8.1.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7.10.10</w:t>
      </w:r>
      <w:r>
        <w:t> При использовании на монтаже трубопровода труб немерной длины (менее 6 м) их гладкие концы необходимо предварительно отрезать до нужного размера в соответствии с требованиями 5.16.27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7.10.11 Для бестраншейной прокладки (горизонтально-напр</w:t>
      </w:r>
      <w:r>
        <w:t>авленное бурение) трубопроводов следует разрабатывать проект производства работ с учетом отдельных положений МГСН 6.01 [15].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7.11 Гидравлические испытания и сдача трубопроводов в эксплуатацию </w:t>
      </w:r>
    </w:p>
    <w:p w:rsidR="00000000" w:rsidRDefault="005374FD">
      <w:pPr>
        <w:pStyle w:val="FORMATTEXT"/>
        <w:ind w:firstLine="568"/>
        <w:jc w:val="both"/>
      </w:pPr>
      <w:r>
        <w:t>7.11.1 Испытания сетей водоснабжения, выполненных из В</w:t>
      </w:r>
      <w:r>
        <w:t>ЧШГ, должны проводиться с учетом основных требований СП 31.13330, СНиП 3.05.04 и в соответствии с проектом производства работ и настоящим СП с учетом условий подземной протяжки 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Гидравлические испытания трубопроводов должны проводиться два раза: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</w:t>
      </w:r>
      <w:r>
        <w:t>а прочность (предварительное испытание); производится на поверхности земли до протяжки звеньев;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 герметичность; проводится после протяжки звеньев и завершения всех работ на данном участке трубопровода с установленными задвижками, но до установки гидран</w:t>
      </w:r>
      <w:r>
        <w:t>тов, предохранительных клапанов и вантузов.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7.11.2 Величина испытательного гидравлического давления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на которое следует испытывать напорные трубопроводы при предварительном и окончательном их испытаниях, устанавливаетс</w:t>
      </w:r>
      <w:r>
        <w:t>я проектом с учетом рабочего давления. При отсутствии в проекте величины испытательного давления оно должно приниматься при предварительном и окончательном испытаниях равным: рабочее давление плюс 0,5 МПа; определяется по таблице 5.15 настоящего СП.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</w:t>
      </w:r>
      <w:r>
        <w:t>.3 Оборудование для гидравлического испытания должно включать гидравлический пресс (насос), манометр, мерный бак или водомер для измерения количества подкачиваемой воды и величины утечки. На концах испытываемого участка трубопровода устанавливаются заглушк</w:t>
      </w:r>
      <w:r>
        <w:t>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7.11.4 Перед началом проведения гидравлических испытаний следует проверить и убедиться, что из предъявленных к испытанию собранных плетей трубопровода полностью удален воздух.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Испытания трубопроводов с внутренним цементно-песчаным покрытием следует </w:t>
      </w:r>
      <w:r>
        <w:t>начинать после заполнения его водой и предварительной выдержки под давлением (приблизительно 0,2 МПа) в течение суток (для пропитки пор цементного раствора).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7.11.5 При испытании собранного трубопровода на прочность выполняются следующие операции: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пост</w:t>
      </w:r>
      <w:r>
        <w:t>епенно повышают давление в звеньях трубопровода (по 0,3-0,5 МПа) с выдерживанием давления на каждой ступени в соответствии со СНиП 3.05.04;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при достижении в собранном трубопроводе испытательного давления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течение не ме</w:t>
      </w:r>
      <w:r>
        <w:t xml:space="preserve">нее 10 мин не допускают падения давления больше чем на 0,1 МПа, производя дополнительную подкачку воды до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Примечания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 При обнаружении утечки в наземных плетях во время повышения давления необходимо установить причи</w:t>
      </w:r>
      <w:r>
        <w:t>ну нарушения герметичности и принять меры по ее ликвидации.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 Устранение обнаруженных дефектов в плетях трубопровода можно производить после снижения давления в нем до атмосферного.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3 Категорически запрещается хождение по испытываемым плетям трубопрово</w:t>
      </w:r>
      <w:r>
        <w:t>да, простукивание и нахождение рабочих в зоне испытаний.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7.11.6 Плети трубопровода считаются выдержавшими испытание на прочность, если при достижении испытательного давления не произойдет разрыва труб, нарушения стыковых соединений и при осмотре трубопро</w:t>
      </w:r>
      <w:r>
        <w:t>вода не будет обнаружено утечек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7.11.7 Для предотвращения смещения труб в плетях от воздействия внутреннего давления необходимо устанавливать в районе расположения раструба прижимные хомуты. Прижимные хомуты крепятся к попарным ввертываемым в землю</w:t>
      </w:r>
      <w:r>
        <w:t xml:space="preserve"> металлическим сваям, устанавливаемым на расстоянии 12-18 м друг от друга или бетонные пригрузы*.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Текст документа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7.11.8 Испытания собранного трубопровода после протяжки</w:t>
      </w:r>
      <w:r>
        <w:t xml:space="preserve"> его через расширенную пилотную скважину и подключения к арматуре производятся последовательно в соответствии со СНиП 3.05.04.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 Правила производства работ при прокладке трубопроводов способом ГНБ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8.1 Горизонтально-на</w:t>
      </w:r>
      <w:r>
        <w:rPr>
          <w:b/>
          <w:bCs/>
          <w:color w:val="000001"/>
        </w:rPr>
        <w:t xml:space="preserve">правленное бурение </w:t>
      </w:r>
    </w:p>
    <w:p w:rsidR="00000000" w:rsidRDefault="005374FD">
      <w:pPr>
        <w:pStyle w:val="FORMATTEXT"/>
        <w:ind w:firstLine="568"/>
        <w:jc w:val="both"/>
      </w:pPr>
      <w:r>
        <w:t>Горизонтально-направленное бурение (ГНБ) - технология, не требующая прокладывания траншей и обеспечивающая альтернативную прокладку трубопроводов. Она имеет преимущества перед традиционным методом открытой разработки.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ГНБ может осущес</w:t>
      </w:r>
      <w:r>
        <w:t>твляться с небольшими повреждениями поверхности, требует меньше рабочего пространства, осуществляется гораздо быстрее, чем традиционный метод прокладки трубопроводов. Наряду с оперативностью и экономичностью технологии бестраншейной прокладки трубопроводов</w:t>
      </w:r>
      <w:r>
        <w:t xml:space="preserve"> (в том числе и ГНБ) отличаются высоким качеством и возможностью выполнения работ в местах, где традиционные методы неприменимы. Немаловажным фактором остается и экологическая сторона применения подобных технологий.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Прокладка трубопроводов из труб ВЧШГ с</w:t>
      </w:r>
      <w:r>
        <w:t xml:space="preserve"> помощью технологии ГНБ может применяться как для новых, так и для замены уже существующих изношенных трубопроводов.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Данная технология становится все более и более распространенной и, возможно, одной из самых быстрорастущих технологий бестраншейной прокл</w:t>
      </w:r>
      <w:r>
        <w:t>адки трубопроводов на сегодняшний день.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8.2 Технология прокладки </w:t>
      </w:r>
    </w:p>
    <w:p w:rsidR="00000000" w:rsidRDefault="005374FD">
      <w:pPr>
        <w:pStyle w:val="FORMATTEXT"/>
        <w:ind w:firstLine="568"/>
        <w:jc w:val="both"/>
      </w:pPr>
      <w:r>
        <w:t>ГНБ - технология бестраншейной прокладки трубопроводов, представляющая собой сверление небольшого направляющего отверстия с использованием технологии слежения и управления сверлом с</w:t>
      </w:r>
      <w:r>
        <w:t xml:space="preserve"> поверхности.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Сущность метода состоит в использовании специальных буровых станков (буров, штанг), которые осуществляют предварительное (пилотное) бурение по заранее рассчитанной траектории с последующим расширением скважины и протаскиванием в образовавшу</w:t>
      </w:r>
      <w:r>
        <w:t>юся полость трубопроводов.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необходимости изменение направления бурения достигается с помощью определенной конструкции буровой головки.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Направляющая скважина располагается от поверхности земли под углом 8°-20° и, достигнув необходимой глубины, перех</w:t>
      </w:r>
      <w:r>
        <w:t xml:space="preserve">одит в горизонтальное положение. Обычно применяется сверление скважин с постепенным изгибанием или почти прямым выравниванием, чтобы свести к нулю трение и не допускать выхода за пределы допустимого прогиба соединения и допустимого радиуса кривизны трубы. </w:t>
      </w:r>
      <w:r>
        <w:t>Это уменьшает возможность "подвешивания" трубопровода или его повреждения.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Прокладка трубопроводов по технологии ГНБ осуществляется в три этапа: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1) бурение пилотной скважины на заданной проектом траектории;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2) последовательное расширение скважины;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3) протягивание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8.3 Бурение пилотной скважины </w:t>
      </w:r>
    </w:p>
    <w:p w:rsidR="00000000" w:rsidRDefault="005374FD">
      <w:pPr>
        <w:pStyle w:val="FORMATTEXT"/>
        <w:ind w:firstLine="568"/>
        <w:jc w:val="both"/>
      </w:pPr>
      <w:r>
        <w:t>Бурение пилотной скважины - особо ответственный этап работ в бестраншейной прокладке методом горизонтально-направленного бурения (ГНБ) сетей, от которого во многом зависит конечный резул</w:t>
      </w:r>
      <w:r>
        <w:t>ьтат. Оно осуществляется при помощи породоразрушающего инструмента - буровой головки со скосом в передней части и встроенным передатчиком сигнала местонахождения буровой головки.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Буровая головка соединена посредством полого корпуса с гибкой приводной шта</w:t>
      </w:r>
      <w:r>
        <w:t>нгой, что позволяет управлять процессом строительства пилотной скважины и обходить выявленные препятствия в любом направлении в пределах естественного изгиба протягиваемой рабочей нити. Буровая головка имеет отверстия для подачи специального бурового раств</w:t>
      </w:r>
      <w:r>
        <w:t>ора, который закачивается в скважину и образует суспензию с размельченной породой. Буровой раствор уменьшает трение на буровой головке и штанге, предохраняет скважину от обвалов, охлаждает породоразрушающий инструмент, разрушает породу и очищает скважину о</w:t>
      </w:r>
      <w:r>
        <w:t xml:space="preserve">т обломков, вынося их на поверхность. Контроль за местоположением буровой головки </w:t>
      </w:r>
      <w:r>
        <w:lastRenderedPageBreak/>
        <w:t>осуществляется с помощью приемного устройства - локатора, который принимает и обрабатывает сигналы встроенного в корпус буровой головки передатчика.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 мониторе локатора от</w:t>
      </w:r>
      <w:r>
        <w:t>ображается визуальная информация о местоположении, уклоне, азимуте буровой головки. Также эта информация отображается на дисплее оператора буровой установки. Эти данные являются определяющими для контроля соответствия траектории строящегося трубопровода пр</w:t>
      </w:r>
      <w:r>
        <w:t xml:space="preserve">оектной и минимизируют риск излома рабочей нити. При отклонении буровой головки от проектной траектории оператор останавливает вращение буровых штанг и устанавливает скос буровой головки в нужном положении. Затем осуществляется задавливание буровых штанг, </w:t>
      </w:r>
      <w:r>
        <w:t>устанавливается скос буровой головки в нужном положении с целью коррекции траектории бурения. Строительство пилотной скважины завершается выходом буровой головки в заданной проектом точке.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8.4 Расширение скважины </w:t>
      </w:r>
    </w:p>
    <w:p w:rsidR="00000000" w:rsidRDefault="005374FD">
      <w:pPr>
        <w:pStyle w:val="FORMATTEXT"/>
        <w:ind w:firstLine="568"/>
        <w:jc w:val="both"/>
      </w:pPr>
      <w:r>
        <w:t>Расширение скважины осуществляетс</w:t>
      </w:r>
      <w:r>
        <w:t>я после завершения пилотного бурения. При этом буровая головка отсоединяется от буровых штанг и вместо нее присоединяется риммер - расширитель обратного действия. Приложением тягового усилия с одновременным вращением риммер протягивается через створ скважи</w:t>
      </w:r>
      <w:r>
        <w:t>ны в направлении буровой установки, расширяя пилотную скважину до необходимого для протаскивания трубопровода диаметра. Для обеспечения беспрепятственного протягивания трубопровода через расширенную скважину ее диаметр должен на 25-30% превышать диаметр тр</w:t>
      </w:r>
      <w:r>
        <w:t>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8.5 Протягивание трубопровода </w:t>
      </w:r>
    </w:p>
    <w:p w:rsidR="00000000" w:rsidRDefault="005374FD">
      <w:pPr>
        <w:pStyle w:val="FORMATTEXT"/>
        <w:ind w:firstLine="568"/>
        <w:jc w:val="both"/>
      </w:pPr>
      <w:r>
        <w:t>На противоположной от буровой установки стороне скважины располагается готовая плеть трубопровода. К переднему концу плети (раструбу первой трубы) крепится приспособление для протягивания труб с восприним</w:t>
      </w:r>
      <w:r>
        <w:t xml:space="preserve">ающим тяговое усилие вертлюгом и риммером. Вертлюг вращается с буровой нитью и риммером и в то же время не передает вращательное движение на трубопровод. Таким образом, буровая установка затягивает в скважину плеть протягиваемого трубопровода по проектной </w:t>
      </w:r>
      <w:r>
        <w:t>траектории.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Существует множество видов приспособлений для протягивания труб. Приспособление для протягивания, рекомендуемое для труб под соединение "RJ", приведено на рисунке 8.1.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Значение сил протягивания определяется диаметрами трубопроводов и лежит </w:t>
      </w:r>
      <w:r>
        <w:t>в пределах 10-50 кН. Выбор типа технологического оборудования для протяжки плетей трубопровода производится исходя из этих требований.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Приспособление изготавливается из трубы с соединением "RJ" с тягой для присоединения к вертлюгу.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Технология ГНБ уника</w:t>
      </w:r>
      <w:r>
        <w:t xml:space="preserve">льна тем, что она позволяет изменять при необходимости направление прокладки в любом направлении, огибая на своем </w:t>
      </w:r>
      <w:r>
        <w:lastRenderedPageBreak/>
        <w:t>пути различные препятствия (действующие или брошенные подземные коммуникации или другие сооружения).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Если почва или буровой раствор могут вы</w:t>
      </w:r>
      <w:r>
        <w:t>звать коррозию труб, то требуется их защита. Надежной защитой в этом случае является покрытие трубопровода полиэтиленовым рукавом.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5"/>
        </w:rPr>
        <w:drawing>
          <wp:inline distT="0" distB="0" distL="0" distR="0">
            <wp:extent cx="1362075" cy="2927985"/>
            <wp:effectExtent l="0" t="0" r="9525" b="5715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8.1</w:t>
      </w:r>
      <w:r>
        <w:rPr>
          <w:b/>
          <w:bCs/>
        </w:rPr>
        <w:t xml:space="preserve"> - Приспособление для прокладки труб под соединение "RJ" бестраншейным мет</w:t>
      </w:r>
      <w:r>
        <w:rPr>
          <w:b/>
          <w:bCs/>
        </w:rPr>
        <w:t>одом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           </w:t>
      </w:r>
    </w:p>
    <w:p w:rsidR="00000000" w:rsidRDefault="005374FD">
      <w:pPr>
        <w:pStyle w:val="FORMATTEXT"/>
        <w:ind w:firstLine="568"/>
        <w:jc w:val="both"/>
      </w:pPr>
      <w:r>
        <w:t>Полиэтиленовый рукав крепится поперечными нахлестами липкой ленты с расстоянием между собой около 60 см. Чтобы обезопасить полиэтилен в местах соединений, на оба конца соединения труб плотно наматывается пластиковая соединитель</w:t>
      </w:r>
      <w:r>
        <w:t>ная лента.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Прокладка труб ВЧШГ с помощью технологии ГНБ обычно начинается от площадки, где приготовлена конструкция, непосредственно граничащая с местом входа для протягиваемых труб. Это позволяет немедленно поместить трубу в скользкий смазывающий раство</w:t>
      </w:r>
      <w:r>
        <w:t>р для бурения без протаскивания трубы по земле, так как это может повредить полиэтиленовый рукав.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8.6 Буровой раствор </w:t>
      </w:r>
    </w:p>
    <w:p w:rsidR="00000000" w:rsidRDefault="005374FD">
      <w:pPr>
        <w:pStyle w:val="FORMATTEXT"/>
        <w:ind w:firstLine="568"/>
        <w:jc w:val="both"/>
      </w:pPr>
      <w:r>
        <w:t>Большинство установок ГНБ работает с буровым раствором. В качестве бурового раствора может применяться вода, однако в большинств</w:t>
      </w:r>
      <w:r>
        <w:t xml:space="preserve">е </w:t>
      </w:r>
      <w:r>
        <w:lastRenderedPageBreak/>
        <w:t>случаев используются растворы на основе бентонита или полимеров. Бентонит - минерал природного происхождения, который при смешивании с водой создает глиняную массу. Нормальный буровой раствор представляет собой суспензию из воды и бентонита (высококачест</w:t>
      </w:r>
      <w:r>
        <w:t>венной глины), а также, в случае необходимости, натуральных присадок, улучшающих технологические свойства.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Распространенный состав бентонита, который можно привести в качестве примера, таков: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330835" cy="19431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 57%; </w:t>
      </w:r>
      <w:r>
        <w:rPr>
          <w:noProof/>
          <w:position w:val="-7"/>
        </w:rPr>
        <w:drawing>
          <wp:inline distT="0" distB="0" distL="0" distR="0">
            <wp:extent cx="418465" cy="194310"/>
            <wp:effectExtent l="0" t="0" r="635" b="0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21%; </w:t>
      </w:r>
      <w:r>
        <w:rPr>
          <w:noProof/>
          <w:position w:val="-7"/>
        </w:rPr>
        <w:drawing>
          <wp:inline distT="0" distB="0" distL="0" distR="0">
            <wp:extent cx="427990" cy="204470"/>
            <wp:effectExtent l="0" t="0" r="0" b="508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5%; </w:t>
      </w:r>
      <w:r>
        <w:rPr>
          <w:noProof/>
          <w:position w:val="-7"/>
        </w:rPr>
        <w:drawing>
          <wp:inline distT="0" distB="0" distL="0" distR="0">
            <wp:extent cx="349885" cy="204470"/>
            <wp:effectExtent l="0" t="0" r="0" b="508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1%; </w:t>
      </w:r>
      <w:r>
        <w:rPr>
          <w:noProof/>
          <w:position w:val="-7"/>
        </w:rPr>
        <w:drawing>
          <wp:inline distT="0" distB="0" distL="0" distR="0">
            <wp:extent cx="340360" cy="204470"/>
            <wp:effectExtent l="0" t="0" r="2540" b="508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1%; </w:t>
      </w:r>
      <w:r>
        <w:rPr>
          <w:noProof/>
          <w:position w:val="-7"/>
        </w:rPr>
        <w:drawing>
          <wp:inline distT="0" distB="0" distL="0" distR="0">
            <wp:extent cx="398780" cy="194310"/>
            <wp:effectExtent l="0" t="0" r="1270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3%; </w:t>
      </w:r>
      <w:r>
        <w:rPr>
          <w:noProof/>
          <w:position w:val="-7"/>
        </w:rPr>
        <w:drawing>
          <wp:inline distT="0" distB="0" distL="0" distR="0">
            <wp:extent cx="301625" cy="194310"/>
            <wp:effectExtent l="0" t="0" r="3175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около 4%; </w:t>
      </w:r>
      <w:r>
        <w:rPr>
          <w:noProof/>
          <w:position w:val="-7"/>
        </w:rPr>
        <w:drawing>
          <wp:inline distT="0" distB="0" distL="0" distR="0">
            <wp:extent cx="340360" cy="204470"/>
            <wp:effectExtent l="0" t="0" r="2540" b="508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около 8%.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Удельный вес сухого бентонита составляет около 2,3 кг/л. Значение рН 6-процентной суспензии равно 8-9.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Ниже перечислены принципиально важные функции бурового рас</w:t>
      </w:r>
      <w:r>
        <w:t>твора, используемого при ГНБ: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смазка образующейся скважины для уменьшения трения между буровой головкой и стенкой скважины;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укрепление скважины, особенно в рыхлой или мягкой почве, за счет создания фильтра с низкой водопроницаемостью и положительного г</w:t>
      </w:r>
      <w:r>
        <w:t>идравлического давления на стенки скважины, предотвращение обвалов;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предотвращение образования пластовых жидкостей (например, грунтовых вод) и попадания их в скважину;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удаление отходов бурения;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увлажнение режущей головки во время бурения;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охлаждени</w:t>
      </w:r>
      <w:r>
        <w:t>е инструмента для сверления скважин.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ГНБ выбор смеси бурового раствора и давления подачи в значительной степени зависит от типа почвы. Почвы могут быть определены как крупнокомковатая (песок и гравий) и мелкозем (глина, ил/мелкозем и сланец). В общем</w:t>
      </w:r>
      <w:r>
        <w:t xml:space="preserve"> случае для крупнокомковатой почвы используется бентонит, а для мелкозема рекомендуются полимеры (возможно, добавленные к бентонитовой основе). В зависимости от особенностей конкретного проекта требуемые характеристики бурового раствора могут быть изменены</w:t>
      </w:r>
      <w:r>
        <w:t xml:space="preserve"> за счет корректировки его состава.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Точный контроль технологических параметров бурового раствора, таких как вязкость, насыщенность буровой мелочью, имеет большое значение на каждом этапе работы.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Буровой раствор приготавливают в специальных смесительных</w:t>
      </w:r>
      <w:r>
        <w:t xml:space="preserve"> устройствах. Поступающий из скважины отработанный буровой раствор проходит </w:t>
      </w:r>
      <w:r>
        <w:lastRenderedPageBreak/>
        <w:t>очистку от буровой мелочи в фильтровальных установках. Затем в него по мере необходимости добавляется бентонит, и раствор снова используется в процессе бурения, что образует замкну</w:t>
      </w:r>
      <w:r>
        <w:t>тый цикл.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Процесс очистки бурового раствора состоит, как правило, в прохождении им последовательных ступеней фильтрации и отделении различных фракций буровой мелочи. Фильтровальная установка может состоять, например, из вибросита, отделителей песка и ила</w:t>
      </w:r>
      <w:r>
        <w:t>. Насыщенность бурового раствора буровой мелочью не должна превышать 30%. Только в этом случае может быть гарантировано отсутствие чрезмерной седиментации (центробежного осаждения) при извлечении раствора из скважины.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По завершении буровых работ оставший</w:t>
      </w:r>
      <w:r>
        <w:t xml:space="preserve">ся буровой раствор может быть использован на других объектах горизонтального бурения. В рекомендуемых пределах отработанный буровой раствор может быть использован также на сельскохозяйственных площадях для улучшения структуры почв (например, песчаных). Он </w:t>
      </w:r>
      <w:r>
        <w:t>может и просто отправляться на свалки, хранилища.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8.7 Методы установки для ГНБ </w:t>
      </w:r>
    </w:p>
    <w:p w:rsidR="00000000" w:rsidRDefault="005374FD">
      <w:pPr>
        <w:pStyle w:val="FORMATTEXT"/>
        <w:ind w:firstLine="568"/>
        <w:jc w:val="both"/>
      </w:pPr>
      <w:r>
        <w:t>Прокладка труб с помощью технологии ГНБ включает в себя сохранение в незакупоренном состоянии прохода скважины, через которую насколько возможно быстро протягиваются т</w:t>
      </w:r>
      <w:r>
        <w:t>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Бестраншейная прокладка трубопроводов методом ГНБ выполняется двумя методами.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1) Картриджный метод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Картриджный метод включает в себя последовательное соединение труб во время прокладки и предпочтителен, когда прямой или изогнутый участок трубоп</w:t>
      </w:r>
      <w:r>
        <w:t>ровода ограничен. Данный метод прокладки требует значительно меньше места для прямых участков трубопровода, чем сборочный метод (метод линейной конструкции).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2) Метод линейной конструкции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Данный метод представляет собой протягивание через направляющую </w:t>
      </w:r>
      <w:r>
        <w:t>скважину уже соединенного трубопровода. При использовании данного метода необходимо располагать достаточно большим пространством, которое позволило бы сначала расположить трубы над землей (в основном на роллерах) в непосредственной близости от направляющей</w:t>
      </w:r>
      <w:r>
        <w:t xml:space="preserve"> скважины.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8.8 Радиус отклонения </w:t>
      </w:r>
    </w:p>
    <w:p w:rsidR="00000000" w:rsidRDefault="005374FD">
      <w:pPr>
        <w:pStyle w:val="FORMATTEXT"/>
        <w:ind w:firstLine="568"/>
        <w:jc w:val="both"/>
      </w:pPr>
      <w:r>
        <w:t xml:space="preserve">Подготовленная строительная площадка и трасса для бурения должны быть спроектированы так, чтобы допустимое отклонение труб из ВЧШГ, </w:t>
      </w:r>
      <w:r>
        <w:lastRenderedPageBreak/>
        <w:t>указанное производителем, при монтаже не превышало максимального.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Обычно плотно</w:t>
      </w:r>
      <w:r>
        <w:t>е горизонтальное сверление прохода скважины ограничивает боковое движение труб и соединений, которые имеют три степени свободы. В отличие от сварных трубопроводов замковые соединения "RJ" труб из ВЧШГ для ГНБ подвижны. При правильно выбранном радиусе изгиб</w:t>
      </w:r>
      <w:r>
        <w:t>а скважины для труб из ВЧШГ, благодаря изгибающему моменту, прикладываемая тянущая нагрузка создает минимальное или вообще не создает дополнительного растяжения для стенок труб из ВЧШГ.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Рекомендуется делать радиус поворота посредством нескольких вытягива</w:t>
      </w:r>
      <w:r>
        <w:t>ний вдоль оси с тем, чтобы не допустить возможности чрезмерного прогиба соединения и превышения максимальной силы натяжения.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8.1 - </w:t>
      </w:r>
      <w:r>
        <w:rPr>
          <w:b/>
          <w:bCs/>
        </w:rPr>
        <w:t>Минимальный радиус закругления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200"/>
        <w:gridCol w:w="4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Максимально допустимое сгибание соединений,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Минимально допустимый радиу</w:t>
            </w:r>
            <w:r>
              <w:t xml:space="preserve">с закругления </w:t>
            </w:r>
          </w:p>
          <w:p w:rsidR="00000000" w:rsidRDefault="005374FD">
            <w:pPr>
              <w:pStyle w:val="FORMATTEXT"/>
              <w:jc w:val="center"/>
            </w:pPr>
            <w:r>
              <w:t>для трубы длиной 6000 мм, 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115,8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107,3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93,0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86,9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82,3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77,7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73,5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9* Проектирование трубопроводов из ВЧШГ на слабых грун</w:t>
      </w:r>
      <w:r>
        <w:rPr>
          <w:b/>
          <w:bCs/>
          <w:color w:val="000001"/>
        </w:rPr>
        <w:t>тах</w:t>
      </w: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     9.1 Общие положения </w:t>
      </w:r>
    </w:p>
    <w:p w:rsidR="00000000" w:rsidRDefault="005374FD">
      <w:pPr>
        <w:pStyle w:val="FORMATTEXT"/>
        <w:ind w:firstLine="568"/>
        <w:jc w:val="both"/>
      </w:pPr>
      <w:r>
        <w:t>9.1.1 В соответствии с классификацией таблицы Б.1 ГОСТ 25100 к категориям низкой и слабой прочностей относятся грунты прочностью 1-3 МПа. Прокладка трубопроводов на таких грунтах из труб других материалов представляет з</w:t>
      </w:r>
      <w:r>
        <w:t>начительные трудности и трубопроводы укладывают на усиленное или искусственное основание.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9.1.2 В настоящем разделе рассматривают работу трубопроводов из ВЧШГ, прокладываемых на грунтах прочностью до 1,0 МПа, прокладку трубопроводов из ВЧШГ на болотистых</w:t>
      </w:r>
      <w:r>
        <w:t xml:space="preserve"> и заторфованных и карстовых грунтах прочностью менее 1,0 МПа в настоящем разделе не рассматривают.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9.1.3 Давление грунта на трубу круглого сечения определяют действием следующих напряжений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8"/>
        </w:rPr>
        <w:lastRenderedPageBreak/>
        <w:drawing>
          <wp:inline distT="0" distB="0" distL="0" distR="0">
            <wp:extent cx="574040" cy="223520"/>
            <wp:effectExtent l="0" t="0" r="0" b="508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            </w:t>
      </w:r>
      <w:r w:rsidR="005374FD">
        <w:t xml:space="preserve">                                          (9.1)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690880" cy="233680"/>
            <wp:effectExtent l="0" t="0" r="0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                                                    (9.2)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вертикальная составляющая давления,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горизонтальная составляющая давления,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 бокового давления грунта;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нормативный удельный вес грунта засыпки,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высота засыпки трубы, м.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Боковое горизонтальное давление слабого грунта (отпор грунта) характер</w:t>
      </w:r>
      <w:r>
        <w:t xml:space="preserve">изует коэффициент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Значения этого коэффициента в зависимости от </w:t>
      </w:r>
      <w:r w:rsidR="00BB6959"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способов укладки труб из ВЧШГ приведены в таблице 9.1.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9.1 - </w:t>
      </w:r>
      <w:r>
        <w:rPr>
          <w:b/>
          <w:bCs/>
        </w:rPr>
        <w:t>Значение коэффициента</w:t>
      </w:r>
      <w:r>
        <w:t xml:space="preserve">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both"/>
      </w:pP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2250"/>
        <w:gridCol w:w="1650"/>
        <w:gridCol w:w="165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Наименование давления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Коэффициент бокового давления грунта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184785" cy="233680"/>
                  <wp:effectExtent l="0" t="0" r="5715" b="0"/>
                  <wp:docPr id="851" name="Рисунок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Способ опирания трубы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На плоскости </w:t>
            </w:r>
          </w:p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506095" cy="233680"/>
                  <wp:effectExtent l="0" t="0" r="8255" b="0"/>
                  <wp:docPr id="852" name="Рисунок 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На плотное основание </w:t>
            </w:r>
          </w:p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583565" cy="233680"/>
                  <wp:effectExtent l="0" t="0" r="6985" b="0"/>
                  <wp:docPr id="853" name="Рисунок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На слабое основание </w:t>
            </w:r>
          </w:p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583565" cy="233680"/>
                  <wp:effectExtent l="0" t="0" r="6985" b="0"/>
                  <wp:docPr id="854" name="Рисунок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Основное давление грунта в насыпи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1/3 </w:t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1/2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Давление грунта в траншее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1,0 </w:t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1/3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0,861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1/2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 xml:space="preserve">9.1.4 По таблице 9.1 для трубопроводов, укладываемых на слабый грунт при </w:t>
      </w:r>
      <w:r w:rsidR="00BB6959"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=0 принимается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 как для условий укладки в насыпи, так и траншее, без учета отпора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9.1.5 При прокладке трубопроводов из ВЧШГ в слабых грунтах применяют трубы из ВЧШГ с замковы</w:t>
      </w:r>
      <w:r>
        <w:t>ми усиленными соединениями типов "RJ" и "RJS", а также с соединениями "TYTON" (при устройстве упоров) диаметрами 80-1000 мм различных классов прочности.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9.1.6 В настоящем разделе приведены методы расчета труб из ВЧШГ на их прочность, жесткость и устойчив</w:t>
      </w:r>
      <w:r>
        <w:t>ость в кольцевом, тангенциальном направлениях при совместном воздействии внутреннего давления и внешних нагрузок от грунта засыпки.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9.1.7 Расчеты позволяют установить виды и значения нагрузок, действующих на подземный напорный трубопровод при прокладке т</w:t>
      </w:r>
      <w:r>
        <w:t>руб из ВЧШГ на слабых грунтах, определить несущую способность и коэффициенты запаса прочности, а также выбрать класс прочности 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9.1.8 В настоящем разделе приведены также расчеты на прочность и несущую способность труб в продольном, осевом, направлен</w:t>
      </w:r>
      <w:r>
        <w:t>ии от воздействия внутреннего рабочего и испытательного давления, а также совместное воздействие кольцевых и осевых нагрузок при укладке труб на слабые грунты.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9.1.9 Расчет трубопроводов на прочность, жесткость и устойчивость проводят для следующих посто</w:t>
      </w:r>
      <w:r>
        <w:t>янных нагрузок: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внутреннего давления при отсутствии внешних нагрузок;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 xml:space="preserve">на опорожненный трубопровод действие нагрузки от давления грунта засыпки;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внутреннего давления воды, действующего также в горизонтальном осевом направлении.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За исходные значения </w:t>
      </w:r>
      <w:r>
        <w:t xml:space="preserve">прочности и расчетных напряжений принимают расчетную прочность </w:t>
      </w:r>
      <w:r w:rsidR="00BB6959">
        <w:rPr>
          <w:noProof/>
          <w:position w:val="-9"/>
        </w:rPr>
        <w:drawing>
          <wp:inline distT="0" distB="0" distL="0" distR="0">
            <wp:extent cx="330835" cy="233680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300 МПа и </w:t>
      </w:r>
      <w:r w:rsidR="00BB6959">
        <w:rPr>
          <w:noProof/>
          <w:position w:val="-9"/>
        </w:rPr>
        <w:drawing>
          <wp:inline distT="0" distB="0" distL="0" distR="0">
            <wp:extent cx="379095" cy="233680"/>
            <wp:effectExtent l="0" t="0" r="1905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240 МПа - напряжение среза упорного валика замковых соединений типов "RJ" и "RJS";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9.1.10 Для слабых грунтов </w:t>
      </w:r>
      <w:r>
        <w:t xml:space="preserve">расчет подземных трубопроводов производится из условий насыпи </w:t>
      </w:r>
      <w:r w:rsidR="00BB6959">
        <w:rPr>
          <w:noProof/>
          <w:position w:val="-8"/>
        </w:rPr>
        <w:drawing>
          <wp:inline distT="0" distB="0" distL="0" distR="0">
            <wp:extent cx="466725" cy="223520"/>
            <wp:effectExtent l="0" t="0" r="9525" b="508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ширина траншеи или насыпи, м*;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наружный диаметр трубы, см.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Текст документа соответствует оригиналу. Здесь и далее.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этом случае горизонтальная составляющая от вертикальной нагрузки отсутствует.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9.1.11 На слабых грунтах ограничено движение колесного и гусеничного трансп</w:t>
      </w:r>
      <w:r>
        <w:t>ортов, поэтому расчет трубы на воздействие транспортных нагрузок не проводят. При укладке труб в футляры под дорогами возможно движение транспорта. Футляры принимают по СП 35.13330. Расчет нагрузок от транспорта следует проводить по 5.3.12 настоящего свода</w:t>
      </w:r>
      <w:r>
        <w:t xml:space="preserve"> правил.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9.2 Прочность основания </w:t>
      </w:r>
    </w:p>
    <w:p w:rsidR="00000000" w:rsidRDefault="005374FD">
      <w:pPr>
        <w:pStyle w:val="FORMATTEXT"/>
        <w:ind w:firstLine="568"/>
        <w:jc w:val="both"/>
      </w:pPr>
      <w:r>
        <w:t>9.2.1 При укладке трубопровода на прочное основание достаточно выровнять дно траншеи без дополнительной подсыпки песка.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укладке трубопровода на слабое основание необходимо проверять прочность грунтов основан</w:t>
      </w:r>
      <w:r>
        <w:t xml:space="preserve">ия от воздействия всех суммарных нагрузок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>
        <w:lastRenderedPageBreak/>
        <w:t>действующих на трубопровод.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9.2.2 Реакцию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заменяют равномерно распределенной нагрузкой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по всей ширине оп</w:t>
      </w:r>
      <w:r>
        <w:t>орной поверхности, по формуле: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797560" cy="427990"/>
            <wp:effectExtent l="0" t="0" r="2540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(9.3)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значения опорных реакций всех вертикальных расчетных сил, действующих на трубопро</w:t>
      </w:r>
      <w:r>
        <w:t xml:space="preserve">вод диаметром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кН; </w:t>
      </w:r>
    </w:p>
    <w:p w:rsidR="00000000" w:rsidRDefault="005374FD">
      <w:pPr>
        <w:pStyle w:val="FORMATTEXT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распределенная нагрузка, МПа/м;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наружный диаметр трубы, см;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угол опирания трубы основанием, град.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9.2.3 Значение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не должно превышать прочность грунта основания, значения которой необходимо определять по результатам полевых испытаний грунта. Е</w:t>
      </w:r>
      <w:r>
        <w:t xml:space="preserve">сли такие данные отсутствуют значения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принимают по 6.12 ГОСТ 25100 или СП 21.13330.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9.2.4 Если прочность грунта связного основания недостаточна (менее 1 МПа), то необходимо улучшить основание в соответствии с требования</w:t>
      </w:r>
      <w:r>
        <w:t>ми 11.30 СП 31.13330.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9.3 Определение нагрузок, действующих на подземные трубопроводы из ВЧШГ открытой, подземной прокладки на слабых грунтах </w:t>
      </w:r>
    </w:p>
    <w:p w:rsidR="00000000" w:rsidRDefault="005374FD">
      <w:pPr>
        <w:pStyle w:val="FORMATTEXT"/>
        <w:ind w:firstLine="568"/>
        <w:jc w:val="both"/>
      </w:pPr>
      <w:r>
        <w:t>9.3.1 Нагрузки, действующие на подземные трубопроводы, разделяют на внутренние и внешние.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 внутренним</w:t>
      </w:r>
      <w:r>
        <w:t xml:space="preserve"> нагрузкам относятся внутреннее рабочее давление транспортируемой жидкости, давление при гидравлическом ударе, испытательное давление.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 внешним нагрузкам относятся: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давление грунтовой засыпки;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- собственная масса 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масса транспорти</w:t>
      </w:r>
      <w:r>
        <w:t>руемой воды;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атмосферное давление при образовании в трубопроводе вакуума.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9.3.2 При определении нагрузок в насыпи следует учитывать: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способ опирания трубы на основание (на плоское слабое основание, на профилированное слабое основание);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глубин</w:t>
      </w:r>
      <w:r>
        <w:t>у заложения трубы, определяемую высотой засыпки грунта над ее верхом.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9.3.3 Значение равнодействующей расчетной вертикальной нагрузки от грунта засыпки </w:t>
      </w:r>
      <w:r w:rsidR="00BB6959">
        <w:rPr>
          <w:noProof/>
          <w:position w:val="-10"/>
        </w:rPr>
        <w:drawing>
          <wp:inline distT="0" distB="0" distL="0" distR="0">
            <wp:extent cx="252730" cy="272415"/>
            <wp:effectExtent l="0" t="0" r="0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определяется при укладке в насыпи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1021715" cy="272415"/>
            <wp:effectExtent l="0" t="0" r="6985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(9.4)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наружный диаметр трубы, см;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 надежности по нагрузке, равный 1,5;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нормативный удельный вес грунта засыпки,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для слабых грунтов равный 16,7-16,8;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высота засыпки над верхом трубы,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концентрации давления грунта засыпки. В общем виде </w:t>
      </w: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выражается формулой: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1148080" cy="427990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</w:t>
      </w:r>
      <w:r w:rsidR="005374FD">
        <w:t xml:space="preserve">                                          (9.5)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наружный диаметр трубы, 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lastRenderedPageBreak/>
        <w:drawing>
          <wp:inline distT="0" distB="0" distL="0" distR="0">
            <wp:extent cx="184785" cy="233680"/>
            <wp:effectExtent l="0" t="0" r="5715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горизонтального давление грунта (отпора). При </w:t>
      </w:r>
      <w:r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=0 </w:t>
      </w:r>
      <w:r w:rsidR="005374FD">
        <w:t xml:space="preserve">коэффициент </w:t>
      </w: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=1;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252730" cy="194310"/>
            <wp:effectExtent l="0" t="0" r="0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9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угол внутреннего трения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9.3.4 С учетом вышеизложенного значение равнодействующей внешней вертикальной нагрузки от грунта засыпки, кН/м,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0"/>
        </w:rPr>
        <w:drawing>
          <wp:inline distT="0" distB="0" distL="0" distR="0">
            <wp:extent cx="836295" cy="272415"/>
            <wp:effectExtent l="0" t="0" r="1905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            </w:t>
      </w:r>
      <w:r w:rsidR="005374FD">
        <w:t xml:space="preserve">                                          (9.6) </w:t>
      </w:r>
    </w:p>
    <w:p w:rsidR="00000000" w:rsidRDefault="005374FD">
      <w:pPr>
        <w:pStyle w:val="FORMATTEXT"/>
        <w:ind w:firstLine="568"/>
        <w:jc w:val="both"/>
      </w:pPr>
      <w:r>
        <w:t>9.3.5 Равнодействующую расчетную вертикальную нагрузку от собственного веса трубопровода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8"/>
        </w:rPr>
        <w:drawing>
          <wp:inline distT="0" distB="0" distL="0" distR="0">
            <wp:extent cx="574040" cy="223520"/>
            <wp:effectExtent l="0" t="0" r="0" b="508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(9.7)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по нагрузке, равный 1,1;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94310" cy="204470"/>
            <wp:effectExtent l="0" t="0" r="0" b="508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теоретическая масса трубы,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9.3.6 Равнодействующую расчетную вертикальную нагрузку от веса транспортируемый воды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5"/>
        </w:rPr>
        <w:drawing>
          <wp:inline distT="0" distB="0" distL="0" distR="0">
            <wp:extent cx="914400" cy="389255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(9.8)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по нагрузке, принимаемый равным 1,0;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233680" cy="252730"/>
            <wp:effectExtent l="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внутренний диаметр трубы,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удельная масса транспортируемой воды, для питьевой </w:t>
      </w:r>
      <w:r w:rsidR="005374FD">
        <w:t>воды равна 9,8, а для сточной жидкости - 10,4,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 xml:space="preserve">Значение коэффициента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для различных грунтов и способов укладки труб выбирают из таблицы 9.2, 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модуль упругости грунта основания, МПа;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модуль упругости засыпки,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9.2 - </w:t>
      </w:r>
      <w:r>
        <w:rPr>
          <w:b/>
          <w:bCs/>
        </w:rPr>
        <w:t>Значение коэффициента</w:t>
      </w:r>
      <w:r>
        <w:t xml:space="preserve">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для различных грунтов и способа укладки трубы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350"/>
        <w:gridCol w:w="900"/>
        <w:gridCol w:w="1350"/>
        <w:gridCol w:w="750"/>
        <w:gridCol w:w="9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Наименование и</w:t>
            </w:r>
            <w:r>
              <w:t xml:space="preserve"> характеристика грунта основания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6"/>
              </w:rPr>
              <w:drawing>
                <wp:inline distT="0" distB="0" distL="0" distR="0">
                  <wp:extent cx="457200" cy="408305"/>
                  <wp:effectExtent l="0" t="0" r="0" b="0"/>
                  <wp:docPr id="902" name="Рисунок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Плоское основание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Профилированное основание под углом охвата трубы 2</w:t>
            </w:r>
            <w:r w:rsidR="00BB6959">
              <w:rPr>
                <w:noProof/>
                <w:position w:val="-5"/>
              </w:rPr>
              <w:drawing>
                <wp:inline distT="0" distB="0" distL="0" distR="0">
                  <wp:extent cx="146050" cy="146050"/>
                  <wp:effectExtent l="0" t="0" r="6350" b="6350"/>
                  <wp:docPr id="903" name="Рисунок 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град.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1 Скальные, глинистые очень прочные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55575" cy="126365"/>
                  <wp:effectExtent l="0" t="0" r="0" b="6985"/>
                  <wp:docPr id="904" name="Рисунок 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2 Пески крупные, средней крупности и мелкие прочные. Глинистые прочные грунты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3 Пески крупные, средней крупности и мелкие средней плотности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2-3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4 Глинистые грунты средней прочности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2-3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5 Пески гравистые крупные, средней крупности и мелкие рыхлые</w:t>
            </w:r>
          </w:p>
          <w:p w:rsidR="00000000" w:rsidRDefault="005374FD">
            <w:pPr>
              <w:pStyle w:val="a3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До 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lastRenderedPageBreak/>
              <w:t>6 Пески пылеватые рыхлые. Грунты текучие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</w:t>
      </w: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     9.4 Определение расчетных изгибающих моментов. Расчет на прочность </w:t>
      </w:r>
    </w:p>
    <w:p w:rsidR="00000000" w:rsidRDefault="005374FD">
      <w:pPr>
        <w:pStyle w:val="FORMATTEXT"/>
        <w:ind w:firstLine="568"/>
        <w:jc w:val="both"/>
      </w:pPr>
      <w:r>
        <w:t>9.4.1 Трубопровод должен быть рассчитан на прочность, жесткость и устойчивость.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Параметры расчета на прочность, схема нагружения и схема опорных моментов при</w:t>
      </w:r>
      <w:r>
        <w:t>ведены в таблице 5.7.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Значения расчетных коэффициентов для определения изгибающих моментов для слабых грунтов основания приведены в таблице 5.12 (схема </w:t>
      </w:r>
      <w:r>
        <w:rPr>
          <w:i/>
          <w:iCs/>
        </w:rPr>
        <w:t>б</w:t>
      </w:r>
      <w:r>
        <w:t>). Расчет приведен только для значения максимального момента в точке 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9.4.2 Значения расчетных из</w:t>
      </w:r>
      <w:r>
        <w:t>гибающих моментов в лотке трубы (точка А) от воздействия внешних нагрузок и опорных моментов определяют в соответствии со схемами, приведенными в таблицах 5.7 и 5.12.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Значение расчетного момента от внешних грунтовых нагрузок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137920" cy="233680"/>
            <wp:effectExtent l="0" t="0" r="5080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(9.9) </w:t>
      </w:r>
    </w:p>
    <w:p w:rsidR="00000000" w:rsidRDefault="005374FD">
      <w:pPr>
        <w:pStyle w:val="FORMATTEXT"/>
        <w:ind w:firstLine="568"/>
        <w:jc w:val="both"/>
      </w:pPr>
      <w:r>
        <w:t>9.4.3 Значение момента от собственной массы трубопровода и наполнителя (воды)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060450" cy="233680"/>
            <wp:effectExtent l="0" t="0" r="635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</w:t>
      </w:r>
      <w:r w:rsidR="005374FD">
        <w:t xml:space="preserve">             (9.10)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срединный радиус поверхности, см.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069975" cy="233680"/>
            <wp:effectExtent l="0" t="0" r="0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наружный диаметр трубы, м; </w:t>
      </w:r>
    </w:p>
    <w:p w:rsidR="00000000" w:rsidRDefault="005374FD">
      <w:pPr>
        <w:pStyle w:val="FORMATTEXT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</w:t>
      </w:r>
      <w:r w:rsidR="005374FD">
        <w:t xml:space="preserve"> стенки трубы,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9.4.4 Значение опорного момента при укладке на спрофилированное основание для слабых грунтов составляет: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963295" cy="272415"/>
            <wp:effectExtent l="0" t="0" r="8255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при 2</w:t>
      </w: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=30°;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1040765" cy="272415"/>
            <wp:effectExtent l="0" t="0" r="6985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при 2</w:t>
      </w: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=60°;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1137920" cy="272415"/>
            <wp:effectExtent l="0" t="0" r="5080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при 2</w:t>
      </w: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=90°;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1118870" cy="272415"/>
            <wp:effectExtent l="0" t="0" r="508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при 2</w:t>
      </w:r>
      <w:r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=120°.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9.4.5 Расчетные изгибающие моменты кольца трубы </w:t>
      </w:r>
      <w:r>
        <w:t>равны алгебраической сумме моментов от нагрузок и опорных моментов. С учетом этого расчетные моменты от действия внешних нагрузок при опирании трубы на плоское основание (2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=30°) в точке А будут равны: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069975" cy="23368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jc w:val="right"/>
      </w:pPr>
      <w:r>
        <w:t>     </w:t>
      </w:r>
    </w:p>
    <w:p w:rsidR="00000000" w:rsidRDefault="005374FD">
      <w:pPr>
        <w:pStyle w:val="FORMATTEXT"/>
        <w:jc w:val="right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1167130" cy="233680"/>
            <wp:effectExtent l="0" t="0" r="0" b="0"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                                                            (9.11)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1060450" cy="233680"/>
            <wp:effectExtent l="0" t="0" r="6350" b="0"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момент от воздейс</w:t>
      </w:r>
      <w:r>
        <w:t xml:space="preserve">твия нагрузки от грунта засыпки, кН·м;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момент от воздействия массы трубы, кН·м;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момент от воздействия массы воды, кН·м.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Моменты от воздействия горизонтальных нагрузок отсутствуют.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9.4.6 Суммарный расчетный момент, кН·м, от воздействия всех нагрузок равен: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381125" cy="233680"/>
            <wp:effectExtent l="0" t="0" r="9525" b="0"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  <w:r w:rsidR="005374FD">
        <w:t xml:space="preserve">                                           (9.12) </w:t>
      </w:r>
    </w:p>
    <w:p w:rsidR="00000000" w:rsidRDefault="005374FD">
      <w:pPr>
        <w:pStyle w:val="FORMATTEXT"/>
        <w:ind w:firstLine="568"/>
        <w:jc w:val="both"/>
      </w:pPr>
      <w:r>
        <w:t xml:space="preserve">9.4.7 Расчетная эквивалентная нагрузка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6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приведенная к двум диаметрально противоположным нагрузкам, равнозначна по своему действию нагрузкам, действующим в реальных</w:t>
      </w:r>
      <w:r>
        <w:t xml:space="preserve"> условиях: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1002030" cy="457200"/>
            <wp:effectExtent l="0" t="0" r="7620" b="0"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(9.13)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суммарный расчетный изгибающий момент, кН·м;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срединный радиус труб</w:t>
      </w:r>
      <w:r w:rsidR="005374FD">
        <w:t>ы,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9.4.8 Расчет на прочность труб при действии на трубопровод внутреннего давления при отсутствии внешней нагрузки проводят в соответствии с подразделом 5.9.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9.4.9 Расчет труб на совместное воздействие внешних нагрузок и внутреннего давления провод</w:t>
      </w:r>
      <w:r>
        <w:t xml:space="preserve">ят в соответствии с разделом 5.8, в котором указаны значение несущей способности труб на раздельные нагрузки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график несущей способности труб при совместном воздействии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9.4.10 Расчет трубопровода на прочность, жесткость и устойчивость проводят в соответствии с подразделами 5.11 и 5.12.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9.4.11 Трубопровод рассчитывают на следующие нагрузки и их сочетания: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при действии внешних нагрузок;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на устойчивость от внешних нагрузок;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на жесткость (по деформациям) при внешнем нагружении расчетной приведенной нагрузкой;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на прочность от воздействия внутреннего давления;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на прочность кольца трубы при сов</w:t>
      </w:r>
      <w:r>
        <w:t>местном воздействии внешних нагрузок и внутреннего давления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9.5 Пример расчета на прочность трубопроводов из ВЧШГ при укладке на слабое основание при подземной прокладке </w:t>
      </w:r>
    </w:p>
    <w:p w:rsidR="00000000" w:rsidRDefault="005374FD">
      <w:pPr>
        <w:pStyle w:val="FORMATTEXT"/>
        <w:ind w:firstLine="568"/>
        <w:jc w:val="both"/>
      </w:pPr>
      <w:r>
        <w:t>9.5.1 Исходные данные для расчета: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труба класса К-9;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наружный </w:t>
      </w:r>
      <w:r>
        <w:t xml:space="preserve">диаметр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=63,5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толщина стенки трубы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=9,9 мм;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модуль упругости Юнга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=1,7·10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несущая способность трубы на внутреннее давление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=9,7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расчетное сопротивление материала трубы на растяжение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=300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глубина заложения трубы от уровня земли до верха трубы, </w:t>
      </w:r>
      <w:r w:rsidR="00BB6959"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=2,0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удельная масса грунта засыпки в насыпи 16,7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(мелкие пески, категория грунта Г-</w:t>
      </w:r>
      <w:r>
        <w:t>II (таблица 5.5 настоящего свода правил);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удельная масса трубы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=72,6 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модуль деформации грунта засыпки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=1,0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расчетное внутреннее гидростатическое давление в трубопроводе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=1,6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атмосферное давление при образовании в трубопроводе вакуума </w:t>
      </w:r>
      <w:r w:rsidR="00BB6959"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=0,1 МПа;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укладка труб в насыпь;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коэффициент надежности по нагрузке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=1,15;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9.5.2 Определяют параметр, характеризующий жесткость трубопровода (формула (5.13) настоящего свода правил):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9"/>
        </w:rPr>
        <w:drawing>
          <wp:inline distT="0" distB="0" distL="0" distR="0">
            <wp:extent cx="3074035" cy="495935"/>
            <wp:effectExtent l="0" t="0" r="0" b="0"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МПа; </w:t>
      </w:r>
    </w:p>
    <w:p w:rsidR="00000000" w:rsidRDefault="005374FD">
      <w:pPr>
        <w:pStyle w:val="FORMATTEXT"/>
        <w:ind w:firstLine="568"/>
        <w:jc w:val="both"/>
      </w:pPr>
      <w:r>
        <w:t>9.5.3 Значение равнодействующей от давления грунта в насыпи составляет: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3083560" cy="233680"/>
            <wp:effectExtent l="0" t="0" r="254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 xml:space="preserve">Коэффициент концентрации давления грунта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9.5.4 Равнодействующая расчетной вертикальной нагрузки от собственного веса трубы определяется по формуле (5.23) настоящего свода п</w:t>
      </w:r>
      <w:r>
        <w:t>равил: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3463290" cy="233680"/>
            <wp:effectExtent l="0" t="0" r="3810" b="0"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> 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удельная масса трубы = 72,6 </w:t>
      </w:r>
      <w:r w:rsidR="00BB6959"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*.</w:t>
      </w:r>
    </w:p>
    <w:p w:rsidR="00000000" w:rsidRDefault="005374FD">
      <w:pPr>
        <w:pStyle w:val="FORMATTEXT"/>
        <w:jc w:val="both"/>
      </w:pPr>
      <w:r>
        <w:t xml:space="preserve"> _________________ </w:t>
      </w:r>
    </w:p>
    <w:p w:rsidR="00000000" w:rsidRDefault="005374FD">
      <w:pPr>
        <w:pStyle w:val="FORMATTEXT"/>
        <w:ind w:firstLine="568"/>
        <w:jc w:val="both"/>
      </w:pPr>
      <w:r>
        <w:t>* Размерность соответствует оригиналу.</w:t>
      </w:r>
      <w:r>
        <w:t xml:space="preserve"> - Примечание изготовителя базы данных.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9.5.5 Равнодействующую расчетную вертикальную нагрузку от массы транспортируемой воды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кН/м, определяют по формуле (9.8) настоящего свода правил: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5"/>
        </w:rPr>
        <w:drawing>
          <wp:inline distT="0" distB="0" distL="0" distR="0">
            <wp:extent cx="3550285" cy="389255"/>
            <wp:effectExtent l="0" t="0" r="0" b="0"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5"/>
        </w:rPr>
        <w:drawing>
          <wp:inline distT="0" distB="0" distL="0" distR="0">
            <wp:extent cx="126365" cy="146050"/>
            <wp:effectExtent l="0" t="0" r="6985" b="6350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коэффициент надежности по нагрузке, 1,15;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lastRenderedPageBreak/>
        <w:drawing>
          <wp:inline distT="0" distB="0" distL="0" distR="0">
            <wp:extent cx="233680" cy="252730"/>
            <wp:effectExtent l="0" t="0" r="0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внутренний диаметр трубы, м; </w:t>
      </w:r>
      <w:r>
        <w:rPr>
          <w:noProof/>
          <w:position w:val="-10"/>
        </w:rPr>
        <w:drawing>
          <wp:inline distT="0" distB="0" distL="0" distR="0">
            <wp:extent cx="875665" cy="252730"/>
            <wp:effectExtent l="0" t="0" r="635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уде</w:t>
      </w:r>
      <w:r w:rsidR="005374FD">
        <w:t>льная масса транспортируемой воды =9,8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9.5.6 </w:t>
      </w:r>
      <w:r>
        <w:rPr>
          <w:b/>
          <w:bCs/>
        </w:rPr>
        <w:t>Расчет изгибающих моментов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Момент от воздействия грунта при опирании трубы на плоское основание (2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=30°) определяется по формуле (</w:t>
      </w:r>
      <w:r>
        <w:t>9.11) настоящего свода правил: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t xml:space="preserve"> 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2830830" cy="272415"/>
            <wp:effectExtent l="0" t="0" r="762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кН·м.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срединный радиус трубы, </w:t>
      </w:r>
      <w:r w:rsidR="00BB6959">
        <w:rPr>
          <w:noProof/>
          <w:position w:val="-15"/>
        </w:rPr>
        <w:drawing>
          <wp:inline distT="0" distB="0" distL="0" distR="0">
            <wp:extent cx="1293495" cy="389255"/>
            <wp:effectExtent l="0" t="0" r="1905" b="0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м. </w:t>
      </w:r>
    </w:p>
    <w:p w:rsidR="00000000" w:rsidRDefault="005374FD">
      <w:pPr>
        <w:pStyle w:val="FORMATTEXT"/>
        <w:ind w:firstLine="568"/>
        <w:jc w:val="both"/>
      </w:pPr>
      <w:r>
        <w:t>Момент от воздействия массы трубы и воды: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3122295" cy="233680"/>
            <wp:effectExtent l="0" t="0" r="1905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кН·м. </w:t>
      </w:r>
    </w:p>
    <w:p w:rsidR="00000000" w:rsidRDefault="005374FD">
      <w:pPr>
        <w:pStyle w:val="FORMATTEXT"/>
        <w:ind w:firstLine="568"/>
        <w:jc w:val="both"/>
      </w:pPr>
      <w:r>
        <w:t>9.5.7 </w:t>
      </w:r>
      <w:r>
        <w:rPr>
          <w:b/>
          <w:bCs/>
        </w:rPr>
        <w:t>Расчет суммарного момента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449705" cy="233680"/>
            <wp:effectExtent l="0" t="0" r="0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кН·м;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18"/>
        </w:rPr>
        <w:drawing>
          <wp:inline distT="0" distB="0" distL="0" distR="0">
            <wp:extent cx="2412365" cy="457200"/>
            <wp:effectExtent l="0" t="0" r="6985" b="0"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кН. </w:t>
      </w:r>
    </w:p>
    <w:p w:rsidR="00000000" w:rsidRDefault="005374FD">
      <w:pPr>
        <w:pStyle w:val="FORMATTEXT"/>
        <w:ind w:firstLine="568"/>
        <w:jc w:val="both"/>
      </w:pPr>
      <w:r>
        <w:t>9.5.8 Предельная раздавливающая нагрузка на трубу, уложенную в грунт определяется по формуле (5.38) настоящего свода правил: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992505" cy="466725"/>
            <wp:effectExtent l="0" t="0" r="0" b="9525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расчетная прочность, равная 300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65100" cy="146050"/>
            <wp:effectExtent l="0" t="0" r="6350" b="635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условий работы материала труб, равный единице при доверительной вероятности </w:t>
      </w:r>
      <w:r>
        <w:rPr>
          <w:noProof/>
          <w:position w:val="-7"/>
        </w:rPr>
        <w:drawing>
          <wp:inline distT="0" distB="0" distL="0" distR="0">
            <wp:extent cx="330835" cy="204470"/>
            <wp:effectExtent l="0" t="0" r="0" b="5080"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0,997;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</w:t>
      </w:r>
      <w:r w:rsidR="005374FD">
        <w:t xml:space="preserve">оэффициент, характеризующий боковое горизонтальное давление слабого грунта (отпор грунта), таблица 9.1 настоящего свода правил, </w:t>
      </w:r>
      <w:r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1936115" cy="457200"/>
            <wp:effectExtent l="0" t="0" r="6985" b="0"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 xml:space="preserve">Для труб класса К-9 </w:t>
      </w:r>
      <w:r w:rsidR="00BB6959">
        <w:rPr>
          <w:noProof/>
          <w:position w:val="-10"/>
        </w:rPr>
        <w:drawing>
          <wp:inline distT="0" distB="0" distL="0" distR="0">
            <wp:extent cx="223520" cy="252730"/>
            <wp:effectExtent l="0" t="0" r="5080" b="0"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=47,0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Вывод. Несущая способность трубы класса К-9 на внешнюю нагрузку достаточна для обеспечения надежной работы трубопровода, так как </w:t>
      </w:r>
      <w:r w:rsidR="00BB6959">
        <w:rPr>
          <w:noProof/>
          <w:position w:val="-10"/>
        </w:rPr>
        <w:drawing>
          <wp:inline distT="0" distB="0" distL="0" distR="0">
            <wp:extent cx="223520" cy="252730"/>
            <wp:effectExtent l="0" t="0" r="5080" b="0"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=46,30 кН/м &lt; 47,0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9.5.9 Расчет прочности трубы, уложенной </w:t>
      </w:r>
      <w:r>
        <w:t>на грунтовое основание с выкружкой 2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=120° показал, что в этом случае несущая способность на внешнюю нагрузку трубы класса К-9 удовлетворяет условиям расчета на прочность.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9.5.10 Критическое внешнее равномерное давление </w:t>
      </w:r>
      <w:r>
        <w:t>на трубу класса К-9 определяется следующим образом: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Из условия </w:t>
      </w:r>
      <w:r w:rsidR="00BB6959">
        <w:rPr>
          <w:noProof/>
          <w:position w:val="-15"/>
        </w:rPr>
        <w:drawing>
          <wp:inline distT="0" distB="0" distL="0" distR="0">
            <wp:extent cx="544830" cy="389255"/>
            <wp:effectExtent l="0" t="0" r="7620" b="0"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получают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=0,125 МПа, тогда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=11,35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 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жестк</w:t>
      </w:r>
      <w:r>
        <w:t>ость трубы, МПа, по М.Леви;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 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жесткость грунта, МПа.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6"/>
        </w:rPr>
        <w:drawing>
          <wp:inline distT="0" distB="0" distL="0" distR="0">
            <wp:extent cx="1663700" cy="427990"/>
            <wp:effectExtent l="0" t="0" r="0" b="0"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МПа. Коэффициент запаса </w:t>
      </w:r>
      <w:r>
        <w:rPr>
          <w:noProof/>
          <w:position w:val="-16"/>
        </w:rPr>
        <w:drawing>
          <wp:inline distT="0" distB="0" distL="0" distR="0">
            <wp:extent cx="1137920" cy="418465"/>
            <wp:effectExtent l="0" t="0" r="5080" b="635"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 условиям устойчивости труба удовлетворяет.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9.5.11 Определяют значение жесткости при внешнем нагружении для трубы класса К-9: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641985" cy="427990"/>
            <wp:effectExtent l="0" t="0" r="5715" b="0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16"/>
        </w:rPr>
        <w:drawing>
          <wp:inline distT="0" distB="0" distL="0" distR="0">
            <wp:extent cx="1206500" cy="418465"/>
            <wp:effectExtent l="0" t="0" r="0" b="635"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мм - прогиб кольца трубы. </w:t>
      </w:r>
    </w:p>
    <w:p w:rsidR="00000000" w:rsidRDefault="005374FD">
      <w:pPr>
        <w:pStyle w:val="FORMATTEXT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lastRenderedPageBreak/>
        <w:drawing>
          <wp:inline distT="0" distB="0" distL="0" distR="0">
            <wp:extent cx="1750695" cy="233680"/>
            <wp:effectExtent l="0" t="0" r="1905" b="0"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Коэффициент запаса </w:t>
      </w:r>
      <w:r w:rsidR="00BB6959">
        <w:rPr>
          <w:noProof/>
          <w:position w:val="-9"/>
        </w:rPr>
        <w:drawing>
          <wp:inline distT="0" distB="0" distL="0" distR="0">
            <wp:extent cx="1342390" cy="233680"/>
            <wp:effectExtent l="0" t="0" r="0" b="0"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жесткость по М.Леви = 1,35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Допустимы</w:t>
      </w:r>
      <w:r>
        <w:t xml:space="preserve">й прогиб кольца трубы </w:t>
      </w:r>
      <w:r w:rsidR="00BB6959"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3% от 63,5 см составит: </w:t>
      </w:r>
      <w:r w:rsidR="00BB6959">
        <w:rPr>
          <w:noProof/>
          <w:position w:val="-9"/>
        </w:rPr>
        <w:drawing>
          <wp:inline distT="0" distB="0" distL="0" distR="0">
            <wp:extent cx="1342390" cy="233680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Условиям жесткости труба класса К-9 удовлетворяет, так как </w:t>
      </w:r>
      <w:r w:rsidR="00BB6959">
        <w:rPr>
          <w:noProof/>
          <w:position w:val="-9"/>
        </w:rPr>
        <w:drawing>
          <wp:inline distT="0" distB="0" distL="0" distR="0">
            <wp:extent cx="486410" cy="233680"/>
            <wp:effectExtent l="0" t="0" r="8890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9.5.12 </w:t>
      </w:r>
      <w:r>
        <w:rPr>
          <w:b/>
          <w:bCs/>
        </w:rPr>
        <w:t>Расчет трубопровода на к</w:t>
      </w:r>
      <w:r>
        <w:rPr>
          <w:b/>
          <w:bCs/>
        </w:rPr>
        <w:t>омбинированную нагрузку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Определяют значение допустимого внутреннего давления для засыпанного трубопровода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9"/>
        </w:rPr>
        <w:drawing>
          <wp:inline distT="0" distB="0" distL="0" distR="0">
            <wp:extent cx="2665095" cy="506095"/>
            <wp:effectExtent l="0" t="0" r="1905" b="8255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62890" cy="233680"/>
            <wp:effectExtent l="0" t="0" r="3810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=21,97 кН/м, приведенная внешняя нагрузка на 1 м; тогда </w:t>
      </w:r>
      <w:r>
        <w:rPr>
          <w:noProof/>
          <w:position w:val="-16"/>
        </w:rPr>
        <w:drawing>
          <wp:inline distT="0" distB="0" distL="0" distR="0">
            <wp:extent cx="963295" cy="418465"/>
            <wp:effectExtent l="0" t="0" r="8255" b="635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где 1,6 МПа - рабочее давление.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Расчеты показывают, что прокладка напорного трубопр</w:t>
      </w:r>
      <w:r>
        <w:t>овода из труб ВЧШГ класса К-9 диаметром 63,5 см на рабочее давление 1,6 МПа удовлетворяет всем прочностным требованиям.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9.5.13 Значение давления на основание трубопровода рассчитывают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1974850" cy="466725"/>
            <wp:effectExtent l="0" t="0" r="6350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МПа.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10"/>
        </w:rPr>
        <w:drawing>
          <wp:inline distT="0" distB="0" distL="0" distR="0">
            <wp:extent cx="2441575" cy="272415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кН/м,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сумма равнодействующих от всех видов внешних нагрузок, действующих на трубу. Нагрузка от транспорта отсутствует. </w:t>
      </w:r>
    </w:p>
    <w:p w:rsidR="00000000" w:rsidRDefault="005374FD">
      <w:pPr>
        <w:pStyle w:val="FORMATTEXT"/>
        <w:ind w:firstLine="568"/>
        <w:jc w:val="both"/>
      </w:pPr>
      <w:r>
        <w:t xml:space="preserve">9.5.14 Расчеты показывают, что прочность грунта основания должна </w:t>
      </w:r>
      <w:r>
        <w:t>быть не менее 2,0 МПа, что по классификации таблицы Б.1 ГОСТ 25100 относится к категории низкой прочности. При укладке труб на грунты очень низкой прочности &lt;1 МПа, необходимо усилить основание по 11.30 СП 31.13330.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9.5.15 При параллельной прокладке неск</w:t>
      </w:r>
      <w:r>
        <w:t>ольких линий водоводов (заново или дополнительно к существующим) расстояние в плане между наружными поверхностями труб следует устанавливать с учетом проекта производства и организации работ и необходимости защиты от повреждений смежных водоводов при авари</w:t>
      </w:r>
      <w:r>
        <w:t>и на одном из них, см. таблицу 26 СП 31.13330 для стальных труб.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9.5.16 Учитывая высокую надежность и прочность труб из ВЧШГ, расстояние между трубами диаметром до 1000 мм и выше следует устанавливать как для стальных труб в зависимости от их диаметра дл</w:t>
      </w:r>
      <w:r>
        <w:t>я всех видов грунтов. Для давлений более или равных 1 МПа в соответствии с 11.49 СП 31.13330 при прокладке трубопроводов на застроенных территориях и промышленных предприятиях и применении труб, исключающих возможность повреждения соседних водоводов при ав</w:t>
      </w:r>
      <w:r>
        <w:t>арии на одном из них, разрешается уменьшать расстояние между трубами. Этим требованиям отвечают трубы из ВЧШГ, поэтому расстояние между трубопроводами следует устанавливать не менее 40 см ( в свету) для труб диаметрами до 400 мм и 60 см - для труб диаметра</w:t>
      </w:r>
      <w:r>
        <w:t>ми до 1000 мм и выше.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9.5.17 Соединительные фасонные части для трубопроводов, прокладываемых на всех видах грунтов должны быть аналогичны приведенным в приложении Б настоящего свода правил. Сварные фасонные части соединительные из высокопрочного чугуна д</w:t>
      </w:r>
      <w:r>
        <w:t>ля напорных трубопроводов аналогичны приведенным в [21].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9.5.18 При прокладке трубопроводов на слабых грунтах возможно применение труб с соединением "TYTON" только при устройстве упоров, препятствующих расстыковке трубопровода. При невозможности устройст</w:t>
      </w:r>
      <w:r>
        <w:t>ва упоров, следует применять только трубы с соединениями типов "RJ" и "RJS" или их сочетание (см. раздел 11*).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10* Проектирование трубопроводов из ВЧШГ на просадочных грунтах</w:t>
      </w: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      10.1 Основные положения расчета на прочность и деформативнос</w:t>
      </w:r>
      <w:r>
        <w:rPr>
          <w:b/>
          <w:bCs/>
          <w:color w:val="000001"/>
        </w:rPr>
        <w:t xml:space="preserve">ть труб на просадочных грунтах </w:t>
      </w:r>
    </w:p>
    <w:p w:rsidR="00000000" w:rsidRDefault="005374FD">
      <w:pPr>
        <w:pStyle w:val="FORMATTEXT"/>
        <w:ind w:firstLine="568"/>
        <w:jc w:val="both"/>
      </w:pPr>
      <w:r>
        <w:t>10.1.1 При применении трубопроводов из труб ВЧШГ на просадочных грунтах необходимо соблюдать следующие условия: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применение шарнирных замковых усиленных соединений типов "RJ" и "RJS" диаметрами 80-1000 мм различных классо</w:t>
      </w:r>
      <w:r>
        <w:t>в прочности;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достаточная площадь опирания, при деформируемом основании;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устойчивость элементов конструкций при деформациях основания;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совместность деформаций грунта и трубопроводов.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 проводят в соответствии с 6.4.1, 6.4.3 и 6.4.13 СП 23</w:t>
      </w:r>
      <w:r>
        <w:t>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10.1.2 Расчетная схема трубопроводов следующая: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расчет на прочность с определением возможного прогиба секции 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расчет на прочность и деформативность стыка трубопровода при допустимой осадке грунта;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расчет на одновременное </w:t>
      </w:r>
      <w:r>
        <w:t>деформирование грунта основания и трубопровода;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расчет на прочность и деформативность единичных труб на поперечный изгиб трубы при расчетном прогибе.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10.1.3 Основным расчетным положением при проектировании трубопроводов из ВЧШГ является совместность </w:t>
      </w:r>
      <w:r>
        <w:t>деформации осадки грунта основания и трубопроводов, расчет на прочность трубопроводов при допустимых просадках грунта 20 см и более.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10.1.4 Раструбные замковые соединения труб из ВЧШГ типа "RJ" и "RJS" являются шарнирными и обеспечивают возможность изгиб</w:t>
      </w:r>
      <w:r>
        <w:t>аться трубам как в вертикальном, так и горизонтальном и в продольном направлениях, имеют три степени свободы.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Раструбное соединение "TYTON" не является замковым. Поэтому возможно раскрытие соединения при просадках грунта. Такие подвижки стыков возможны п</w:t>
      </w:r>
      <w:r>
        <w:t>ри укладке труб в грунтах с просадочностью I и II типа (просадкой до 20 см). Поэтому трубы из ВЧШГ с соединениями "TYTON" следует применять только при устройстве упоров, препятствующих расстыковке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10.1.5 Расчет трубопроводов с соединениями </w:t>
      </w:r>
      <w:r>
        <w:t>"RJ" и "RJS" должен проводиться на совместное воздействие окружных растягивающих напряжений и напряжений растяжения в осевом направлении от воздействия гидравлического давления и напряжения от растягивающих напряжений от просадки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10.1.6 Рас</w:t>
      </w:r>
      <w:r>
        <w:t>чет труб на кольцевые нагрузки от воздействия грунта и внутреннего давления проводят в соответствии с 5.8. Несущую способность трубопровода на осевые нагрузки определяют по таблице 10.4. Напряжение изгиба трубопровода от просадки грунта незначительны и в р</w:t>
      </w:r>
      <w:r>
        <w:t>асчет не принимают.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В таблице 10.1 приведены характеристики шарнирных соединений труб типа "RJ" и "RJS". Соединения типов "RJ" и "RJS" неразъемные, </w:t>
      </w:r>
      <w:r>
        <w:lastRenderedPageBreak/>
        <w:t>"TYTON" - разъемное.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10.1 - </w:t>
      </w:r>
      <w:r>
        <w:rPr>
          <w:b/>
          <w:bCs/>
        </w:rPr>
        <w:t>Характеристики соединения "TYTON", "RJ" и "RJS" для изгиба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У</w:t>
            </w:r>
            <w:r>
              <w:t xml:space="preserve">словный проход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001" name="Рисунок 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мм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Допустимый изгиб при укладке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23520" cy="184785"/>
                  <wp:effectExtent l="0" t="0" r="5080" b="5715"/>
                  <wp:docPr id="1002" name="Рисунок 1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Длина трубы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003" name="Рисунок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Радиус изгиба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004" name="Рисунок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Смещение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33680" cy="184785"/>
                  <wp:effectExtent l="0" t="0" r="0" b="5715"/>
                  <wp:docPr id="1005" name="Рисунок 1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см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80-150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200-300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350-600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700-800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900-1000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>10.1.7 Повороты большого радиуса следует выполнять с помощью изгиба соединений. В этом случае трубы при соединении должны быть выровнены как в вертика</w:t>
      </w:r>
      <w:r>
        <w:t xml:space="preserve">льной плоскости, так и в горизонтальной. Изгиб в стыке выполняют при полностью собранном соединении. Схема геометрии </w:t>
      </w:r>
      <w:r>
        <w:lastRenderedPageBreak/>
        <w:t>изгиба соединений приведена на рисунке 10.1.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Радиус изгиба </w:t>
      </w:r>
      <w:r w:rsidR="00BB6959">
        <w:rPr>
          <w:noProof/>
          <w:position w:val="-22"/>
        </w:rPr>
        <w:drawing>
          <wp:inline distT="0" distB="0" distL="0" distR="0">
            <wp:extent cx="904875" cy="583565"/>
            <wp:effectExtent l="0" t="0" r="9525" b="6985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8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Длину участка изменения направления тру</w:t>
      </w:r>
      <w:r>
        <w:t>бопровода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7"/>
        </w:rPr>
        <w:drawing>
          <wp:inline distT="0" distB="0" distL="0" distR="0">
            <wp:extent cx="506095" cy="184785"/>
            <wp:effectExtent l="0" t="0" r="8255" b="5715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(10.1)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число труб, необходимое для изменения направления, </w:t>
      </w:r>
      <w:r w:rsidR="00BB6959">
        <w:rPr>
          <w:noProof/>
          <w:position w:val="-15"/>
        </w:rPr>
        <w:drawing>
          <wp:inline distT="0" distB="0" distL="0" distR="0">
            <wp:extent cx="525145" cy="389255"/>
            <wp:effectExtent l="0" t="0" r="8255" b="0"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длина трубы,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указанных изгибах изгибающие напряжения в раструбах отсутствуют.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10.2 Расчет труб и соединений типа "RJS" на прочность </w:t>
      </w:r>
    </w:p>
    <w:p w:rsidR="00000000" w:rsidRDefault="005374FD">
      <w:pPr>
        <w:pStyle w:val="FORMATTEXT"/>
        <w:ind w:firstLine="568"/>
        <w:jc w:val="both"/>
      </w:pPr>
      <w:r>
        <w:t>10.2.1 Расчет труб и соединени</w:t>
      </w:r>
      <w:r>
        <w:t>й "RJS" на прочность проводится как для провисающей упругой нити на податливом основании с защемленными двумя концами, которые находятся на одной высоте.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10.2.2 Прогиб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в середине параболы и натяжение нити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535305" cy="427990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(10.2) </w:t>
      </w:r>
    </w:p>
    <w:p w:rsidR="00000000" w:rsidRDefault="005374FD">
      <w:pPr>
        <w:pStyle w:val="FORMATTEXT"/>
        <w:ind w:firstLine="568"/>
        <w:jc w:val="both"/>
      </w:pPr>
      <w:r>
        <w:t>Натяжение нити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583565" cy="457200"/>
            <wp:effectExtent l="0" t="0" r="6985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                                </w:t>
      </w:r>
      <w:r w:rsidR="005374FD">
        <w:t xml:space="preserve">      (10.3)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 где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интенсивность нагрузки, кН/м;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длина нити трубопровода, 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прогиб нити трубопровода, см, формула (10.2).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24"/>
        </w:rPr>
        <w:drawing>
          <wp:inline distT="0" distB="0" distL="0" distR="0">
            <wp:extent cx="2966720" cy="3171190"/>
            <wp:effectExtent l="0" t="0" r="508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длина трубы, м;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радиус изгиба; </w:t>
      </w:r>
      <w:r w:rsidR="00BB6959">
        <w:rPr>
          <w:noProof/>
          <w:position w:val="-7"/>
        </w:rPr>
        <w:drawing>
          <wp:inline distT="0" distB="0" distL="0" distR="0">
            <wp:extent cx="223520" cy="184785"/>
            <wp:effectExtent l="0" t="0" r="5080" b="571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изгиб соединения (в градусах);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6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угол изменения направления поворота</w:t>
      </w:r>
      <w:r>
        <w:t xml:space="preserve"> трубопровода (в градусах)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10.1 -</w:t>
      </w:r>
      <w:r>
        <w:t xml:space="preserve"> </w:t>
      </w:r>
      <w:r>
        <w:rPr>
          <w:b/>
          <w:bCs/>
        </w:rPr>
        <w:t>Схема изгиба трубопровода с раструбными соединениями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Пользуясь формулами при заданных значениях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можно определять значение натяжения нити, т.е. трубопровода, при допустим</w:t>
      </w:r>
      <w:r>
        <w:t xml:space="preserve">ых значениях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равных 20 см, приведенных в 16.108 СП 31.13330.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10.2.3 Принимая, что на участке ось трубопровода приняла форму параболы (или окружности), с учетом формулы (10.2) можно определить радиус кривизны, допуска</w:t>
      </w:r>
      <w:r>
        <w:t xml:space="preserve">я, что </w:t>
      </w:r>
      <w:r w:rsidR="00BB6959">
        <w:rPr>
          <w:noProof/>
          <w:position w:val="-7"/>
        </w:rPr>
        <w:drawing>
          <wp:inline distT="0" distB="0" distL="0" distR="0">
            <wp:extent cx="447675" cy="204470"/>
            <wp:effectExtent l="0" t="0" r="9525" b="508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t xml:space="preserve"> 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lastRenderedPageBreak/>
        <w:drawing>
          <wp:inline distT="0" distB="0" distL="0" distR="0">
            <wp:extent cx="2247265" cy="486410"/>
            <wp:effectExtent l="0" t="0" r="635" b="889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(10.4)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длина уложенного трубопровода, 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радиус изгиба трубопровода от провисания,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10.2.4 При известном значении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можно вычислить возможную стрелу пр</w:t>
      </w:r>
      <w:r>
        <w:t xml:space="preserve">огиба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трубопровода при просадочном грунте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583565" cy="495935"/>
            <wp:effectExtent l="0" t="0" r="6985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        (10.5) </w:t>
      </w:r>
    </w:p>
    <w:p w:rsidR="00000000" w:rsidRDefault="005374FD">
      <w:pPr>
        <w:pStyle w:val="FORMATTEXT"/>
        <w:ind w:firstLine="568"/>
        <w:jc w:val="both"/>
      </w:pPr>
      <w:r>
        <w:t xml:space="preserve">10.2.5 Суммарное напряжение от воздействий внутреннего давления </w:t>
      </w:r>
      <w:r>
        <w:t>и горизонтальных сил от провисания оси трубопровода можно вычислить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2"/>
        </w:rPr>
        <w:drawing>
          <wp:inline distT="0" distB="0" distL="0" distR="0">
            <wp:extent cx="2130425" cy="301625"/>
            <wp:effectExtent l="0" t="0" r="3175" b="317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МПа,                          (10.6)*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Формула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напряжение в кольцевом направлении,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горизонтальное напряжение от воздействия гидравлического давления и силы натяжения от прогиба оси трубопровода;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расчетное напряжение, равное 300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10.2.6 Поверочный расчет труб д</w:t>
      </w:r>
      <w:r>
        <w:t>иаметрами 80-200 мм на прогиб как одиночной трубы производят на поперечный изгиб с двумя опертыми концами, прогиб балки в середине пролета от равномерно распределенной внешней нагрузки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680720" cy="427990"/>
            <wp:effectExtent l="0" t="0" r="5080" b="0"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    </w:t>
      </w:r>
      <w:r w:rsidR="005374FD">
        <w:t xml:space="preserve">                                       (10.7)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26365" cy="165100"/>
            <wp:effectExtent l="0" t="0" r="6985" b="6350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распределенная внешняя нагрузка, кН/м;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расчетный пролет трубчатой балки, м;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модуль упру</w:t>
      </w:r>
      <w:r w:rsidR="005374FD">
        <w:t>гости трубы 1,7·10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506095" cy="233680"/>
            <wp:effectExtent l="0" t="0" r="8255" b="0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момент инерции поперечного сечения трубы, 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6"/>
        </w:rPr>
        <w:drawing>
          <wp:inline distT="0" distB="0" distL="0" distR="0">
            <wp:extent cx="1031240" cy="408305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напряжение изгиба трубы при </w:t>
      </w:r>
      <w:r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=0,2 м,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10.2.7 Допустимый прогиб раструба двух смежных соединенных труб определяют по таблице 10.1 и рисунку 10.1 как смещение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см. Для всех диаметров труб </w:t>
      </w:r>
      <w:r w:rsidR="00BB6959">
        <w:rPr>
          <w:noProof/>
          <w:position w:val="-7"/>
        </w:rPr>
        <w:drawing>
          <wp:inline distT="0" distB="0" distL="0" distR="0">
            <wp:extent cx="233680" cy="184785"/>
            <wp:effectExtent l="0" t="0" r="0" b="571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больше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средине параболы или окружности поверхности прогиба.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10.3 Несущая способность трубы в продольном направлении </w:t>
      </w:r>
    </w:p>
    <w:p w:rsidR="00000000" w:rsidRDefault="005374FD">
      <w:pPr>
        <w:pStyle w:val="FORMATTEXT"/>
        <w:ind w:firstLine="568"/>
        <w:jc w:val="both"/>
      </w:pPr>
      <w:r>
        <w:t>10.3.1 Замковое соединение типа "RJS" позволяет воспринимать гидравлическое внутреннее</w:t>
      </w:r>
      <w:r>
        <w:t xml:space="preserve"> давление без расстыковки соединения.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Конструкция соединения приведена на рисунке 10.2.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Труба из высокопрочного чугуна, изготовленная методом центробежного литья, имеет гладкий конец </w:t>
      </w:r>
      <w:r>
        <w:rPr>
          <w:i/>
          <w:iCs/>
        </w:rPr>
        <w:t>2</w:t>
      </w:r>
      <w:r>
        <w:t>, где на некотором расстоянии от его края наплавляется кольцеобразны</w:t>
      </w:r>
      <w:r>
        <w:t xml:space="preserve">й упор </w:t>
      </w:r>
      <w:r>
        <w:rPr>
          <w:i/>
          <w:iCs/>
        </w:rPr>
        <w:t>3</w:t>
      </w:r>
      <w:r>
        <w:t xml:space="preserve">. Муфта раструба </w:t>
      </w:r>
      <w:r>
        <w:rPr>
          <w:i/>
          <w:iCs/>
        </w:rPr>
        <w:t>1</w:t>
      </w:r>
      <w:r>
        <w:t xml:space="preserve"> имеет кольцевой дугообразный паз </w:t>
      </w:r>
      <w:r>
        <w:rPr>
          <w:i/>
          <w:iCs/>
        </w:rPr>
        <w:t>7</w:t>
      </w:r>
      <w:r>
        <w:t xml:space="preserve"> и два окна </w:t>
      </w:r>
      <w:r>
        <w:rPr>
          <w:i/>
          <w:iCs/>
        </w:rPr>
        <w:t>8</w:t>
      </w:r>
      <w:r>
        <w:t xml:space="preserve"> и </w:t>
      </w:r>
      <w:r>
        <w:rPr>
          <w:i/>
          <w:iCs/>
        </w:rPr>
        <w:t>9</w:t>
      </w:r>
      <w:r>
        <w:t xml:space="preserve"> на торце муфты. В муфту раструба устанавливают уплотняющую манжету </w:t>
      </w:r>
      <w:r>
        <w:rPr>
          <w:i/>
          <w:iCs/>
        </w:rPr>
        <w:t>4</w:t>
      </w:r>
      <w:r>
        <w:t xml:space="preserve">, гладкий конец трубы </w:t>
      </w:r>
      <w:r>
        <w:rPr>
          <w:i/>
          <w:iCs/>
        </w:rPr>
        <w:t>2</w:t>
      </w:r>
      <w:r>
        <w:t xml:space="preserve"> вдвигается в муфту раструба </w:t>
      </w:r>
      <w:r>
        <w:rPr>
          <w:i/>
          <w:iCs/>
        </w:rPr>
        <w:t>1</w:t>
      </w:r>
      <w:r>
        <w:t xml:space="preserve">. Через окно муфты раструба </w:t>
      </w:r>
      <w:r>
        <w:rPr>
          <w:i/>
          <w:iCs/>
        </w:rPr>
        <w:t>8</w:t>
      </w:r>
      <w:r>
        <w:t xml:space="preserve"> вставляются стопорные элем</w:t>
      </w:r>
      <w:r>
        <w:t xml:space="preserve">енты </w:t>
      </w:r>
      <w:r>
        <w:rPr>
          <w:i/>
          <w:iCs/>
        </w:rPr>
        <w:t>5</w:t>
      </w:r>
      <w:r>
        <w:t xml:space="preserve"> и по кольцевому пазу </w:t>
      </w:r>
      <w:r>
        <w:rPr>
          <w:i/>
          <w:iCs/>
        </w:rPr>
        <w:t>7</w:t>
      </w:r>
      <w:r>
        <w:t xml:space="preserve"> распределяют вправо и влево вокруг всей окружности гладкого конца трубы </w:t>
      </w:r>
      <w:r>
        <w:rPr>
          <w:i/>
          <w:iCs/>
        </w:rPr>
        <w:t>2</w:t>
      </w:r>
      <w:r>
        <w:t xml:space="preserve">. После установки всех стопорных элементов </w:t>
      </w:r>
      <w:r>
        <w:rPr>
          <w:i/>
          <w:iCs/>
        </w:rPr>
        <w:t>5</w:t>
      </w:r>
      <w:r>
        <w:t>, предусмотренных конструкцией соединения, их поворачивают в одну сторону до тех пор, пока два последних стоп</w:t>
      </w:r>
      <w:r>
        <w:t xml:space="preserve">орных элемента будут видны из окна </w:t>
      </w:r>
      <w:r>
        <w:rPr>
          <w:i/>
          <w:iCs/>
        </w:rPr>
        <w:t>8</w:t>
      </w:r>
      <w:r>
        <w:t xml:space="preserve"> наполовину.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Для облегчения передвижения стопорных элементов по окружности трубы, предусмотрено окно </w:t>
      </w:r>
      <w:r>
        <w:rPr>
          <w:i/>
          <w:iCs/>
        </w:rPr>
        <w:t>9</w:t>
      </w:r>
      <w:r>
        <w:t xml:space="preserve">. Стопорные элементы </w:t>
      </w:r>
      <w:r>
        <w:rPr>
          <w:i/>
          <w:iCs/>
        </w:rPr>
        <w:t>5</w:t>
      </w:r>
      <w:r>
        <w:t xml:space="preserve"> стягивают фиксирующей гибкой лентой </w:t>
      </w:r>
      <w:r>
        <w:rPr>
          <w:i/>
          <w:iCs/>
        </w:rPr>
        <w:t>6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10.3.2 Конструкция стопорных элементов для труб диам</w:t>
      </w:r>
      <w:r>
        <w:t>етрами 700 мм приведена на рисунке 10.3, а их размеры и число - в таблице 10.2. Конструкции таких элементов для других диаметров труб аналогичны.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98"/>
        </w:rPr>
        <w:lastRenderedPageBreak/>
        <w:drawing>
          <wp:inline distT="0" distB="0" distL="0" distR="0">
            <wp:extent cx="3521710" cy="5038725"/>
            <wp:effectExtent l="0" t="0" r="2540" b="9525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 xml:space="preserve">     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1</w:t>
      </w:r>
      <w:r>
        <w:t xml:space="preserve"> - муфта раструба; </w:t>
      </w:r>
      <w:r>
        <w:rPr>
          <w:i/>
          <w:iCs/>
        </w:rPr>
        <w:t>2</w:t>
      </w:r>
      <w:r>
        <w:t xml:space="preserve"> - конец трубы; </w:t>
      </w:r>
      <w:r>
        <w:rPr>
          <w:i/>
          <w:iCs/>
        </w:rPr>
        <w:t>3</w:t>
      </w:r>
      <w:r>
        <w:t xml:space="preserve"> - кольцеобразный упор; </w:t>
      </w:r>
      <w:r>
        <w:rPr>
          <w:i/>
          <w:iCs/>
        </w:rPr>
        <w:t>4</w:t>
      </w:r>
      <w:r>
        <w:t xml:space="preserve"> -</w:t>
      </w:r>
      <w:r>
        <w:t xml:space="preserve"> уплотняющая манжета; </w:t>
      </w:r>
      <w:r>
        <w:rPr>
          <w:i/>
          <w:iCs/>
        </w:rPr>
        <w:t>5</w:t>
      </w:r>
      <w:r>
        <w:t xml:space="preserve"> - стопорный элемент; </w:t>
      </w:r>
      <w:r>
        <w:rPr>
          <w:i/>
          <w:iCs/>
        </w:rPr>
        <w:t>6</w:t>
      </w:r>
      <w:r>
        <w:t xml:space="preserve"> - фиксирующая лента, </w:t>
      </w:r>
      <w:r>
        <w:rPr>
          <w:i/>
          <w:iCs/>
        </w:rPr>
        <w:t>7</w:t>
      </w:r>
      <w:r>
        <w:t xml:space="preserve"> - кольцевой паз, </w:t>
      </w:r>
      <w:r>
        <w:rPr>
          <w:i/>
          <w:iCs/>
        </w:rPr>
        <w:t>8, 9</w:t>
      </w:r>
      <w:r>
        <w:t xml:space="preserve"> - окна на торце муфты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10.2 -</w:t>
      </w:r>
      <w:r>
        <w:t xml:space="preserve"> </w:t>
      </w:r>
      <w:r>
        <w:rPr>
          <w:b/>
          <w:bCs/>
        </w:rPr>
        <w:t>Замковые соединения типа "RJS"</w:t>
      </w:r>
      <w:r>
        <w:t xml:space="preserve">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lastRenderedPageBreak/>
        <w:t xml:space="preserve">      </w:t>
      </w:r>
    </w:p>
    <w:p w:rsidR="00000000" w:rsidRDefault="00BB6959">
      <w:pPr>
        <w:pStyle w:val="TOPLEVELTEXT"/>
        <w:jc w:val="center"/>
      </w:pPr>
      <w:r>
        <w:rPr>
          <w:noProof/>
          <w:position w:val="-86"/>
        </w:rPr>
        <w:drawing>
          <wp:inline distT="0" distB="0" distL="0" distR="0">
            <wp:extent cx="3317240" cy="2198370"/>
            <wp:effectExtent l="0" t="0" r="0" b="0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10.3 -</w:t>
      </w:r>
      <w:r>
        <w:t xml:space="preserve"> </w:t>
      </w:r>
      <w:r>
        <w:rPr>
          <w:b/>
          <w:bCs/>
        </w:rPr>
        <w:t>Стопорные элементы по</w:t>
      </w:r>
      <w:r>
        <w:rPr>
          <w:b/>
          <w:bCs/>
        </w:rPr>
        <w:t>д соединение типа "RJS"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10.2 - </w:t>
      </w:r>
      <w:r>
        <w:rPr>
          <w:b/>
          <w:bCs/>
        </w:rPr>
        <w:t>Основные размеры и масса стопорного элемента, мм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500"/>
        <w:gridCol w:w="900"/>
        <w:gridCol w:w="750"/>
        <w:gridCol w:w="750"/>
        <w:gridCol w:w="900"/>
        <w:gridCol w:w="750"/>
        <w:gridCol w:w="1500"/>
        <w:gridCol w:w="90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050" name="Рисунок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051" name="Рисунок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052" name="Рисунок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84785" cy="233680"/>
                  <wp:effectExtent l="0" t="0" r="5715" b="0"/>
                  <wp:docPr id="1053" name="Рисунок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55575" cy="165100"/>
                  <wp:effectExtent l="0" t="0" r="0" b="6350"/>
                  <wp:docPr id="1054" name="Рисунок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055" name="Рисунок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Число стопорных элементов, шт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стопорного элемента,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одного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на соединение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193,6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25±1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28,9±</w:t>
            </w:r>
            <w:r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30,5±1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29,2±1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29,3±1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>10.3.3 При укладке труб немерной длины, посл</w:t>
      </w:r>
      <w:r>
        <w:t>е их укорачивания, необходимо восстановить на гладком конце упорный валик методом наплавки электродуговой сваркой железоникелевым электродом. Форма валика и его основные размеры указаны на рисунке 10.4 и таблице 10.3.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Приварку упорного валика осуществляю</w:t>
      </w:r>
      <w:r>
        <w:t>т с помощью медного направляющего кольца для позиционирования шва.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65"/>
        </w:rPr>
        <w:drawing>
          <wp:inline distT="0" distB="0" distL="0" distR="0">
            <wp:extent cx="3385185" cy="1653540"/>
            <wp:effectExtent l="0" t="0" r="5715" b="3810"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10.4 -</w:t>
      </w:r>
      <w:r>
        <w:t xml:space="preserve"> </w:t>
      </w:r>
      <w:r>
        <w:rPr>
          <w:b/>
          <w:bCs/>
        </w:rPr>
        <w:t>Гладкий конец трубы с наплавленным валиком</w:t>
      </w:r>
      <w:r>
        <w:t xml:space="preserve"> </w:t>
      </w:r>
    </w:p>
    <w:p w:rsidR="00000000" w:rsidRDefault="005374FD">
      <w:pPr>
        <w:pStyle w:val="FORMATTEXT"/>
        <w:jc w:val="both"/>
      </w:pPr>
      <w:r>
        <w:lastRenderedPageBreak/>
        <w:t xml:space="preserve">Таблица 10.3 - </w:t>
      </w:r>
      <w:r>
        <w:rPr>
          <w:b/>
          <w:bCs/>
        </w:rPr>
        <w:t>Основные размеры валика, мм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650"/>
        <w:gridCol w:w="195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058" name="Рисунок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</w:t>
            </w:r>
          </w:p>
          <w:p w:rsidR="00000000" w:rsidRDefault="005374FD">
            <w:pPr>
              <w:pStyle w:val="FORMATTEXT"/>
              <w:jc w:val="center"/>
            </w:pPr>
            <w:r>
              <w:t xml:space="preserve"> min-max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059" name="Рисунок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060" name="Рисунок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</w:t>
            </w:r>
          </w:p>
          <w:p w:rsidR="00000000" w:rsidRDefault="005374FD">
            <w:pPr>
              <w:pStyle w:val="a3"/>
              <w:jc w:val="center"/>
            </w:pPr>
            <w:r>
              <w:t xml:space="preserve"> min-max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061" name="Рисунок 1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</w:t>
            </w:r>
          </w:p>
          <w:p w:rsidR="00000000" w:rsidRDefault="005374FD">
            <w:pPr>
              <w:pStyle w:val="a3"/>
              <w:jc w:val="center"/>
            </w:pPr>
            <w:r>
              <w:t xml:space="preserve">min-max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82-90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4-5,5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87-95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4-5,5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92-100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4-5,5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97-105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4-5,5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102-110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7-11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4,5-6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102-110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7-11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4,5-6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102-110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7-11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4,5-6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105-115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8-12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5-6,5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110-120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8-12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5-6,5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115-125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8-12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5-6,5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115-125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9-13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145-155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9-13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155-165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9-13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6-7,5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170-180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9,5-13,5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6,5-8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180-190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9,5-13,5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6,5-8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lastRenderedPageBreak/>
              <w:t xml:space="preserve">Примечание - 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062" name="Рисунок 1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- справочный размер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 xml:space="preserve">10.3.4 Несущую способность соединений типов "RJ" и "RJS" в продольном направлении определяют максимальной нагрузкой, которая создается внутренним давлением воды при котором сохраняется целостность </w:t>
      </w:r>
      <w:r>
        <w:t>раструба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10.3.5 Основным критерием оценки надежности соединений типов "RJ" и "RJS" принята прочность раструба с введением расчетных коэффициентов, обеспечивающих допускаемые нагрузки, а также результаты испытаний. Значения несущей способности соед</w:t>
      </w:r>
      <w:r>
        <w:t>инений приведены в таблице 10.4, где максимально допустимые усилия от воздействия внутреннего давления (несущая способность соединения в продольном направлении) и допустимый радиус закругления трубопроводов приняты в качестве основных расчетных характерист</w:t>
      </w:r>
      <w:r>
        <w:t>ик для укладки трубопроводов на просадочных грунтах.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10.4 - </w:t>
      </w:r>
      <w:r>
        <w:rPr>
          <w:b/>
          <w:bCs/>
        </w:rPr>
        <w:t>Несущая способность труб в продольном направлении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350"/>
        <w:gridCol w:w="1950"/>
        <w:gridCol w:w="2100"/>
        <w:gridCol w:w="2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063" name="Рисунок 1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Тип соединения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Допустимый угол отклонения трубы в соединении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Допус</w:t>
            </w:r>
            <w:r>
              <w:t xml:space="preserve">тимое тяговое усилие 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064" name="Рисунок 1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Максимально допустимый радиус закругления трубопровода, м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300 </w:t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“RJ"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"RJS"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"RJS"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1,5°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"RJS"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"RJS"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"RJS"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Примечания</w:t>
            </w:r>
          </w:p>
          <w:p w:rsidR="00000000" w:rsidRDefault="005374FD">
            <w:pPr>
              <w:pStyle w:val="FORMATTEXT"/>
              <w:jc w:val="both"/>
            </w:pPr>
            <w:r>
              <w:t xml:space="preserve"> </w:t>
            </w:r>
          </w:p>
          <w:p w:rsidR="00000000" w:rsidRDefault="005374FD">
            <w:pPr>
              <w:pStyle w:val="FORMATTEXT"/>
              <w:jc w:val="both"/>
            </w:pPr>
            <w:r>
              <w:t>1 Допустимые углы отклонения трубы в соединениях определены и подтверждены типовыми испытаниями по ГОСТ Р ИСО 2531, при сохранении целостнос</w:t>
            </w:r>
            <w:r>
              <w:t>ти раструба и герметичности соединения в целом.</w:t>
            </w:r>
          </w:p>
          <w:p w:rsidR="00000000" w:rsidRDefault="005374FD">
            <w:pPr>
              <w:pStyle w:val="FORMATTEXT"/>
              <w:jc w:val="both"/>
            </w:pPr>
            <w:r>
              <w:t xml:space="preserve"> </w:t>
            </w:r>
          </w:p>
          <w:p w:rsidR="00000000" w:rsidRDefault="005374FD">
            <w:pPr>
              <w:pStyle w:val="FORMATTEXT"/>
              <w:jc w:val="both"/>
            </w:pPr>
            <w:r>
              <w:t>2 Максимальные тяговые усилия приведены с коэффициентом запаса прочности 2.</w:t>
            </w:r>
          </w:p>
          <w:p w:rsidR="00000000" w:rsidRDefault="005374FD">
            <w:pPr>
              <w:pStyle w:val="FORMATTEXT"/>
              <w:jc w:val="both"/>
            </w:pPr>
            <w:r>
              <w:t xml:space="preserve"> </w:t>
            </w:r>
          </w:p>
          <w:p w:rsidR="00000000" w:rsidRDefault="005374FD">
            <w:pPr>
              <w:pStyle w:val="FORMATTEXT"/>
              <w:jc w:val="both"/>
            </w:pPr>
            <w:r>
              <w:t>3 Таблицу 10.4 используют для расчетов ГНБ взамен таблиц 7.5 и 8.1 настоящего свода правил.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ind w:firstLine="568"/>
        <w:jc w:val="both"/>
      </w:pPr>
      <w:r>
        <w:t>10.3.6 </w:t>
      </w:r>
      <w:r>
        <w:rPr>
          <w:b/>
          <w:bCs/>
        </w:rPr>
        <w:t>Пример расчета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В соотв</w:t>
      </w:r>
      <w:r>
        <w:t>етствии с Д.13 приложения Д СП 21 13330 проектирование трубопроводов следует проводить с соблюдением основных требований СП 31.13330 и настоящего свода правил.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Исходные данные для расчета: трубопровод диаметром 635 мм, из трубы класса К-9, укладывают на </w:t>
      </w:r>
      <w:r>
        <w:t xml:space="preserve">просадочный грунт типа II с возможной </w:t>
      </w:r>
      <w:r>
        <w:lastRenderedPageBreak/>
        <w:t>просадкой грунта 0,2 м. Длина площадки усадочности - 60 м, рабочее давление - 1,6 МПа, испытательное давление - 2,5 МПа. Трубопровод защемлен с двух концов.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Суммарная удельная внешняя равнодействующая нагрузка: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2966720" cy="272415"/>
            <wp:effectExtent l="0" t="0" r="5080" b="0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>Значение натяжения трубопровода при осадке основания (прогибе) 0,2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1974850" cy="457200"/>
            <wp:effectExtent l="0" t="0" r="6350" b="0"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кН. </w:t>
      </w:r>
    </w:p>
    <w:p w:rsidR="00000000" w:rsidRDefault="005374FD">
      <w:pPr>
        <w:pStyle w:val="FORMATTEXT"/>
        <w:ind w:firstLine="568"/>
        <w:jc w:val="both"/>
      </w:pPr>
      <w:r>
        <w:t xml:space="preserve">В таблице 10.4 максимальное осевое усилие прочности соединения "RJS" равно 1200 кН. Натяжение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составляет </w:t>
      </w:r>
      <w:r w:rsidR="00BB6959">
        <w:rPr>
          <w:noProof/>
          <w:position w:val="-15"/>
        </w:rPr>
        <w:drawing>
          <wp:inline distT="0" distB="0" distL="0" distR="0">
            <wp:extent cx="904875" cy="389255"/>
            <wp:effectExtent l="0" t="0" r="9525" b="0"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или меньше 6,4%.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Напряжение в стенке трубы в продольном направлении от воздействия силы 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8"/>
        </w:rPr>
        <w:drawing>
          <wp:inline distT="0" distB="0" distL="0" distR="0">
            <wp:extent cx="1556385" cy="466725"/>
            <wp:effectExtent l="0" t="0" r="5715" b="9525"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площадь сечения трубы;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при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=1,6 МПа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=25,4 МПа;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при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=2,5 МПа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=39,2 МПа. </w:t>
      </w:r>
    </w:p>
    <w:p w:rsidR="00000000" w:rsidRDefault="005374FD">
      <w:pPr>
        <w:pStyle w:val="FORMATTEXT"/>
        <w:ind w:firstLine="568"/>
        <w:jc w:val="both"/>
      </w:pPr>
      <w:r>
        <w:t>Кольцевые н</w:t>
      </w:r>
      <w:r>
        <w:t>апряжения от воздействия внутреннего давления: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5"/>
        </w:rPr>
        <w:drawing>
          <wp:inline distT="0" distB="0" distL="0" distR="0">
            <wp:extent cx="1264285" cy="389255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  <w:r>
        <w:t xml:space="preserve">где 61,52 - внутренний диаметр трубы, см; </w:t>
      </w:r>
    </w:p>
    <w:p w:rsidR="00000000" w:rsidRDefault="005374FD">
      <w:pPr>
        <w:pStyle w:val="FORMATTEXT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lastRenderedPageBreak/>
        <w:drawing>
          <wp:inline distT="0" distB="0" distL="0" distR="0">
            <wp:extent cx="204470" cy="233680"/>
            <wp:effectExtent l="0" t="0" r="5080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=49,7 МПа при </w:t>
      </w:r>
      <w:r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=1,6 МПа;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=77,6 МПа при </w:t>
      </w:r>
      <w:r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=2,5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Напряжение в продольном направлении трубы от силы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I Вариант без воздействия внешних нагрузок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1400810" cy="418465"/>
            <wp:effectExtent l="0" t="0" r="8890" b="635"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МПа. </w:t>
      </w:r>
    </w:p>
    <w:p w:rsidR="00000000" w:rsidRDefault="005374FD">
      <w:pPr>
        <w:pStyle w:val="FORMATTEXT"/>
        <w:ind w:firstLine="568"/>
        <w:jc w:val="both"/>
      </w:pPr>
      <w:r>
        <w:t>Суммарные напряжения в продольном направлении: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33270" cy="233680"/>
            <wp:effectExtent l="0" t="0" r="508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 при 1,6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13585" cy="233680"/>
            <wp:effectExtent l="0" t="0" r="5715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 при 2,5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Напряжения от одновременного воздействия гидравлического д</w:t>
      </w:r>
      <w:r>
        <w:t xml:space="preserve">авления и силы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t xml:space="preserve">  </w:t>
      </w:r>
    </w:p>
    <w:p w:rsidR="00000000" w:rsidRDefault="00BB6959">
      <w:pPr>
        <w:pStyle w:val="FORMATTEXT"/>
        <w:jc w:val="center"/>
      </w:pPr>
      <w:r>
        <w:rPr>
          <w:noProof/>
          <w:position w:val="-12"/>
        </w:rPr>
        <w:drawing>
          <wp:inline distT="0" distB="0" distL="0" distR="0">
            <wp:extent cx="1858010" cy="301625"/>
            <wp:effectExtent l="0" t="0" r="8890" b="317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МПа*,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Формула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=1,6 МПа </w:t>
      </w:r>
      <w:r w:rsidR="00BB6959">
        <w:rPr>
          <w:noProof/>
          <w:position w:val="-12"/>
        </w:rPr>
        <w:drawing>
          <wp:inline distT="0" distB="0" distL="0" distR="0">
            <wp:extent cx="2538730" cy="301625"/>
            <wp:effectExtent l="0" t="0" r="0" b="3175"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=2,5 МПа </w:t>
      </w:r>
      <w:r w:rsidR="00BB6959">
        <w:rPr>
          <w:noProof/>
          <w:position w:val="-12"/>
        </w:rPr>
        <w:drawing>
          <wp:inline distT="0" distB="0" distL="0" distR="0">
            <wp:extent cx="2480310" cy="301625"/>
            <wp:effectExtent l="0" t="0" r="0" b="3175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МПа.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Коэффициенты запаса прочности: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при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=1,6 МПа </w:t>
      </w:r>
      <w:r w:rsidR="00BB6959">
        <w:rPr>
          <w:noProof/>
          <w:position w:val="-16"/>
        </w:rPr>
        <w:drawing>
          <wp:inline distT="0" distB="0" distL="0" distR="0">
            <wp:extent cx="1225550" cy="418465"/>
            <wp:effectExtent l="0" t="0" r="0" b="635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</w:t>
      </w:r>
      <w:r>
        <w:t>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=2,5 МПа </w:t>
      </w:r>
      <w:r w:rsidR="00BB6959">
        <w:rPr>
          <w:noProof/>
          <w:position w:val="-10"/>
        </w:rPr>
        <w:drawing>
          <wp:inline distT="0" distB="0" distL="0" distR="0">
            <wp:extent cx="651510" cy="262890"/>
            <wp:effectExtent l="0" t="0" r="0" b="3810"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Условиям прочности труба диаметром 635 мм класса К-9 удовлетворяет.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10.3.7 При необходимости вычисления прочности трубопровода при </w:t>
      </w:r>
      <w:r w:rsidR="00BB6959">
        <w:rPr>
          <w:noProof/>
          <w:position w:val="-7"/>
        </w:rPr>
        <w:drawing>
          <wp:inline distT="0" distB="0" distL="0" distR="0">
            <wp:extent cx="272415" cy="204470"/>
            <wp:effectExtent l="0" t="0" r="0" b="5080"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0,2 м, следует пользоваться изложенной выше методикой.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10.3.8 Прочностной поверочный расчет труб класса К-9 диаметров 80-200 мм, опертых по концам, на поперечный изгиб распределенной нагрузкой от воздействия грунта засы</w:t>
      </w:r>
      <w:r>
        <w:t>пки и транспорта А-14 на прогиб, проводят по формуле (10.7).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Ниже приведен пример расчета трубы диаметром 200 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8"/>
        </w:rPr>
        <w:drawing>
          <wp:inline distT="0" distB="0" distL="0" distR="0">
            <wp:extent cx="2441575" cy="466725"/>
            <wp:effectExtent l="0" t="0" r="0" b="9525"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см,                           (10.7)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120900" cy="233680"/>
            <wp:effectExtent l="0" t="0" r="0" b="0"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получены в соответствии с 5.3 настоящего свода правил;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=2492,6 - момент инерции поперечного сечения трубы, 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Условиям жесткости труба класса К-9</w:t>
      </w:r>
      <w:r>
        <w:t xml:space="preserve"> диаметром 200 мм удовлетворяет, </w:t>
      </w:r>
      <w:r w:rsidR="00BB6959"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=10,5 см &lt;20,0 см.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Расчеты показывают, что надежность трубопровода из труб ВЧШГ с соединениями типов "RJ" и "RJS", уложенных в насыпь или траншею на плоское основание из просадочных гру</w:t>
      </w:r>
      <w:r>
        <w:t>нтов обеспечена. Аналогичные расчеты справедливы также для всего параметрического ряда диаметров 80-1000 мм труб ВЧШГ при длине труб 6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10.3.9 </w:t>
      </w:r>
      <w:r>
        <w:rPr>
          <w:b/>
          <w:bCs/>
        </w:rPr>
        <w:t>Суммарное напряжение с учетом нагрузки от массы грунта и массы транспорта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Кольцевое напряжение в трубе от в</w:t>
      </w:r>
      <w:r>
        <w:t>оздействия внешних нагрузок вычисляют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lastRenderedPageBreak/>
        <w:drawing>
          <wp:inline distT="0" distB="0" distL="0" distR="0">
            <wp:extent cx="953135" cy="495935"/>
            <wp:effectExtent l="0" t="0" r="0" b="0"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(10.8)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10"/>
        </w:rPr>
        <w:drawing>
          <wp:inline distT="0" distB="0" distL="0" distR="0">
            <wp:extent cx="262890" cy="272415"/>
            <wp:effectExtent l="0" t="0" r="3810" b="0"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срединный диаметр, 62,5 см;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55575" cy="204470"/>
            <wp:effectExtent l="0" t="0" r="0" b="508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приведе</w:t>
      </w:r>
      <w:r w:rsidR="005374FD">
        <w:t>нная нагрузка от воздействия внешних нагрузок, равная 33,8 кН/м;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расчетная длина трубы, равная 100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толщина стенки трубы, см.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И оно составляет: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1896745" cy="418465"/>
            <wp:effectExtent l="0" t="0" r="8255" b="635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МПа. </w:t>
      </w:r>
    </w:p>
    <w:p w:rsidR="00000000" w:rsidRDefault="005374FD">
      <w:pPr>
        <w:pStyle w:val="FORMATTEXT"/>
        <w:ind w:firstLine="568"/>
        <w:jc w:val="both"/>
      </w:pPr>
      <w:r>
        <w:t xml:space="preserve">10.3.10 Значение окружных напряжений от суммарного </w:t>
      </w:r>
      <w:r>
        <w:t>воздействия гидравлического давления и внешних нагрузок составляет: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=1,6 МПа =25,4+41,17=66,57 МПа;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при 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=2,5 МПа =39,7+41,17=80,87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10.3.11 Напряжения в стенках трубы от с</w:t>
      </w:r>
      <w:r>
        <w:t xml:space="preserve">уммарного воздействия всех сил составляет: </w:t>
      </w:r>
    </w:p>
    <w:p w:rsidR="00000000" w:rsidRDefault="005374FD">
      <w:pPr>
        <w:pStyle w:val="FORMATTEXT"/>
        <w:jc w:val="center"/>
      </w:pPr>
    </w:p>
    <w:p w:rsidR="00000000" w:rsidRDefault="00BB6959">
      <w:pPr>
        <w:pStyle w:val="FORMATTEXT"/>
        <w:jc w:val="center"/>
      </w:pPr>
      <w:r>
        <w:rPr>
          <w:noProof/>
          <w:position w:val="-11"/>
        </w:rPr>
        <w:drawing>
          <wp:inline distT="0" distB="0" distL="0" distR="0">
            <wp:extent cx="2509520" cy="292100"/>
            <wp:effectExtent l="0" t="0" r="508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1"/>
        </w:rPr>
        <w:drawing>
          <wp:inline distT="0" distB="0" distL="0" distR="0">
            <wp:extent cx="2626360" cy="292100"/>
            <wp:effectExtent l="0" t="0" r="2540" b="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МПа.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10.3.12 Прочность трубы класса К-9 удовлетворяет условиям укладки. Коэффициенты запаса прочности составляют соответственно: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1069975" cy="418465"/>
            <wp:effectExtent l="0" t="0" r="0" b="635"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и </w:t>
      </w:r>
      <w:r>
        <w:rPr>
          <w:noProof/>
          <w:position w:val="-16"/>
        </w:rPr>
        <w:drawing>
          <wp:inline distT="0" distB="0" distL="0" distR="0">
            <wp:extent cx="797560" cy="418465"/>
            <wp:effectExtent l="0" t="0" r="2540" b="63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ind w:firstLine="568"/>
        <w:jc w:val="both"/>
      </w:pPr>
      <w:r>
        <w:lastRenderedPageBreak/>
        <w:t>где 300 - расчетное напряжение на растяжение,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10.3.13 При прокладке трубопроводов на просадочных грунтах необходимо применять трубы из ВЧШГ с раструбными замковыми соединени</w:t>
      </w:r>
      <w:r>
        <w:t>ями типов "RJ" и "RJS". В соответствии с 16.108 СП 31.13330 при просадке грунта до 20 см можно применять трубы с соединениями "TYTON", но только с устройством упоров.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10.3.14 Соединительные фасонные части при прокладке трубопроводов на просадочных грунта</w:t>
      </w:r>
      <w:r>
        <w:t>х следует принимать в соответствии с 9.5.17 для всех классов труб диаметрами 80-1000 мм, как литые, так и сварные.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10.3.15 Бестраншейная прокладка трубопровода осуществляется с применением труб из ВЧШГ только с соединениями типов "RJ" и "RJS" в соответст</w:t>
      </w:r>
      <w:r>
        <w:t>вии с разделами 7, 8 и таблицей 10.4 настоящего свода правил.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10.3.16 Длину протягиваемых плетей </w:t>
      </w:r>
      <w:r w:rsidR="00BB6959">
        <w:rPr>
          <w:noProof/>
          <w:position w:val="-8"/>
        </w:rPr>
        <w:drawing>
          <wp:inline distT="0" distB="0" distL="0" distR="0">
            <wp:extent cx="194310" cy="223520"/>
            <wp:effectExtent l="0" t="0" r="0" b="508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9"/>
        </w:rPr>
        <w:drawing>
          <wp:inline distT="0" distB="0" distL="0" distR="0">
            <wp:extent cx="749300" cy="495935"/>
            <wp:effectExtent l="0" t="0" r="0" b="0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(10.9) </w:t>
      </w: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10"/>
        </w:rPr>
        <w:drawing>
          <wp:inline distT="0" distB="0" distL="0" distR="0">
            <wp:extent cx="233680" cy="262890"/>
            <wp:effectExtent l="0" t="0" r="0" b="3810"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допустимое тяговое усилие, кН;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62890" cy="233680"/>
            <wp:effectExtent l="0" t="0" r="3810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масса погонного метра трубы, кН;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скольжения трубы по грунту, безразмерная величина, определяется опытным путем для различных видов грунта, значения </w:t>
      </w:r>
      <w:r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лежат в пределах </w:t>
      </w:r>
      <w:r>
        <w:rPr>
          <w:noProof/>
          <w:position w:val="-9"/>
        </w:rPr>
        <w:drawing>
          <wp:inline distT="0" distB="0" distL="0" distR="0">
            <wp:extent cx="622300" cy="233680"/>
            <wp:effectExtent l="0" t="0" r="6350" b="0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both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11* Упорные блоки и зажимные приспособления для противодействия силам от осевого гидравлического давления </w:t>
      </w:r>
    </w:p>
    <w:p w:rsidR="00000000" w:rsidRDefault="005374FD">
      <w:pPr>
        <w:pStyle w:val="FORMATTEXT"/>
        <w:ind w:firstLine="568"/>
        <w:jc w:val="both"/>
      </w:pPr>
      <w:r>
        <w:t xml:space="preserve">11.1 Уравновешивание сил противодействия в подземных трубопроводах достигают с помощью упорных или гравитационных блоков, замковых соединений, </w:t>
      </w:r>
      <w:r>
        <w:t>винтовых анкерных упоров или сочетания этих методов. Расчет сил осевого гидравлического давления приведен в разделе 6.4.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11.2. Одним из наиболее применяемых методов уравновешивания сил противодействия являются упорные блоки. На рисунке 11.1 приведен типо</w:t>
      </w:r>
      <w:r>
        <w:t>вой упорный блок при горизонтальном изгибе. Конструирование упорных блоков осуществляют при соблюдении следующих критериев.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11.3 Несущая поверхность упорного блока должна быть размещена на ненарушенном грунте. Если это невозможно, то насыпной грунт между</w:t>
      </w:r>
      <w:r>
        <w:t xml:space="preserve"> несущей поверхностью упорного блока и ненарушенным грунтом должен быть уплотнен;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высота упорного блока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должна быть равна 0,5 (или менее) общей глубины заложения трубы до нижней части блока, но не меньше диаметра труб</w:t>
      </w:r>
      <w:r>
        <w:t>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- высота упорного блока должна быть выбрана так, чтобы расчетная ширина блока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изменялась в пределах размеров ширины или двух высот блока;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толщину блока и его объем выбирают в зависимости от прочности бетона в со</w:t>
      </w:r>
      <w:r>
        <w:t>ответствии с требованиями СП 63.13330.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38"/>
        </w:rPr>
        <w:drawing>
          <wp:inline distT="0" distB="0" distL="0" distR="0">
            <wp:extent cx="4893310" cy="3521710"/>
            <wp:effectExtent l="0" t="0" r="2540" b="254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высота упорного блока;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величина силы отпора грунта внизу подошвы блока МПа; </w:t>
      </w:r>
      <w:r w:rsidR="00BB6959">
        <w:rPr>
          <w:noProof/>
          <w:position w:val="-9"/>
        </w:rPr>
        <w:drawing>
          <wp:inline distT="0" distB="0" distL="0" distR="0">
            <wp:extent cx="194310" cy="233680"/>
            <wp:effectExtent l="0" t="0" r="0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величина силы отпора грунта на высоте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блока, МПа;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ширина упорного блока;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сила осевого давления воды, МПа;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угол изменения направления поворота трубопровода (в градусах)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</w:t>
      </w:r>
      <w:r>
        <w:rPr>
          <w:b/>
          <w:bCs/>
          <w:i/>
          <w:iCs/>
        </w:rPr>
        <w:t xml:space="preserve"> 11.1 -</w:t>
      </w:r>
      <w:r>
        <w:t xml:space="preserve"> </w:t>
      </w:r>
      <w:r>
        <w:rPr>
          <w:b/>
          <w:bCs/>
        </w:rPr>
        <w:t>Опорный горизонтальный блок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lastRenderedPageBreak/>
        <w:t>11.4 Значение осевого давления при разных углах поворота трубопровода, прочности ненарушенного грунта и площади упора блока можно определить, для практических расчетов, по номограммам, приведенным на рисунке 5.10 настоя</w:t>
      </w:r>
      <w:r>
        <w:t>щего свода правил.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11.5 </w:t>
      </w:r>
      <w:r>
        <w:rPr>
          <w:b/>
          <w:bCs/>
        </w:rPr>
        <w:t>Осевое гидравлическое давление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Силы осевого гидравлического давления возникают в напорных магистралях во всех местах изменения направления (повороты, тройники), во всех местах изменения диаметра (переходы), на каждом конце (глух</w:t>
      </w:r>
      <w:r>
        <w:t>ие фланцы), на рисунке 11.2 приведены схемы некоторых конструкций соединительных частей.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Значение этих сил является достаточно высоким и они должны быть скомпенсированы усиленными (неразъемными) соединениями или укрепительными блоками (упорами).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Силы р</w:t>
      </w:r>
      <w:r>
        <w:t>ассчитывают по общей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7"/>
        </w:rPr>
        <w:drawing>
          <wp:inline distT="0" distB="0" distL="0" distR="0">
            <wp:extent cx="612775" cy="184785"/>
            <wp:effectExtent l="0" t="0" r="0" b="571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сила осевого давления, кН;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внутреннее давление (испытательное давление трубопровода), МПа;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поперечное сечение (внутреннее для фланцевых соединений, внешнее для любых других типов), 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коэффициент, который зависит от формы и размеров рассматриваемых компонентов трубопровода.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Глухие фланцы, тройники: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=1, рисунок 11.2, </w:t>
      </w:r>
      <w:r>
        <w:rPr>
          <w:i/>
          <w:iCs/>
        </w:rPr>
        <w:t>б, г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Переходы на меньший диаметр: </w:t>
      </w:r>
      <w:r w:rsidR="00BB6959">
        <w:rPr>
          <w:noProof/>
          <w:position w:val="-7"/>
        </w:rPr>
        <w:drawing>
          <wp:inline distT="0" distB="0" distL="0" distR="0">
            <wp:extent cx="807085" cy="184785"/>
            <wp:effectExtent l="0" t="0" r="0" b="5715"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 w:rsidR="00BB6959">
        <w:rPr>
          <w:noProof/>
          <w:position w:val="-7"/>
        </w:rPr>
        <w:drawing>
          <wp:inline distT="0" distB="0" distL="0" distR="0">
            <wp:extent cx="184785" cy="184785"/>
            <wp:effectExtent l="0" t="0" r="5715" b="5715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меньшее сечение), рисунок 11.2, </w:t>
      </w:r>
      <w:r>
        <w:rPr>
          <w:i/>
          <w:iCs/>
        </w:rPr>
        <w:t>в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Повороты с углом </w:t>
      </w:r>
      <w:r w:rsidR="00BB6959"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</w:t>
      </w:r>
      <w:r w:rsidR="00BB6959">
        <w:rPr>
          <w:noProof/>
          <w:position w:val="-7"/>
        </w:rPr>
        <w:drawing>
          <wp:inline distT="0" distB="0" distL="0" distR="0">
            <wp:extent cx="943610" cy="204470"/>
            <wp:effectExtent l="0" t="0" r="8890" b="508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рисунок 11.2, </w:t>
      </w:r>
      <w:r>
        <w:rPr>
          <w:i/>
          <w:iCs/>
        </w:rPr>
        <w:t>а</w:t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=1,414 для поворотов 90°;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=0,765 для поворотов 45°;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lastRenderedPageBreak/>
        <w:drawing>
          <wp:inline distT="0" distB="0" distL="0" distR="0">
            <wp:extent cx="165100" cy="165100"/>
            <wp:effectExtent l="0" t="0" r="6350" b="635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=0,390 для поворотов 22,5°;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=0,196 для поворотов 11,25°.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11.6 Компенсацию силы гидравли</w:t>
      </w:r>
      <w:r>
        <w:t>ческого давления осуществляют за счет укрепительных блоков или применения метода крепления соединений, за счет защемления трубы в грунте. Это может быть обусловлено затрудненностью условий строительства или низкой прочностью грунта.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11.7 Гравитационные б</w:t>
      </w:r>
      <w:r>
        <w:t>локи и зажимы следует применять для сопротивления противодействию продольных сил от гидравлического давления на вертикальных изгибах трубопроводов, направленных вниз.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11.7.1 В гравитационном блоке его масса является силой, обеспечивающей равновесие с сил</w:t>
      </w:r>
      <w:r>
        <w:t>ой противодействия, при конструировании блока необходимо рассчитать необходимый объем данного блока. Расчетные силы и схемы блока представлены на рисунке 11.3.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50"/>
        </w:rPr>
        <w:drawing>
          <wp:inline distT="0" distB="0" distL="0" distR="0">
            <wp:extent cx="5272405" cy="3822700"/>
            <wp:effectExtent l="0" t="0" r="4445" b="635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lastRenderedPageBreak/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11.2 -</w:t>
      </w:r>
      <w:r>
        <w:t xml:space="preserve"> </w:t>
      </w:r>
      <w:r>
        <w:rPr>
          <w:b/>
          <w:bCs/>
        </w:rPr>
        <w:t xml:space="preserve">Примеры схем конструкций соединений </w:t>
      </w:r>
      <w:r>
        <w:rPr>
          <w:b/>
          <w:bCs/>
        </w:rPr>
        <w:t>труб</w:t>
      </w:r>
      <w:r>
        <w:t xml:space="preserve">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     </w:t>
      </w:r>
    </w:p>
    <w:p w:rsidR="00000000" w:rsidRDefault="00BB6959">
      <w:pPr>
        <w:pStyle w:val="TOPLEVELTEXT"/>
        <w:jc w:val="center"/>
      </w:pPr>
      <w:r>
        <w:rPr>
          <w:noProof/>
          <w:position w:val="-111"/>
        </w:rPr>
        <w:drawing>
          <wp:inline distT="0" distB="0" distL="0" distR="0">
            <wp:extent cx="5525135" cy="2821305"/>
            <wp:effectExtent l="0" t="0" r="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11.3 -</w:t>
      </w:r>
      <w:r>
        <w:t xml:space="preserve"> </w:t>
      </w:r>
      <w:r>
        <w:rPr>
          <w:b/>
          <w:bCs/>
        </w:rPr>
        <w:t>Гравитационный блок для вертикальных изгибов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Расчетную силу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7"/>
        </w:rPr>
        <w:drawing>
          <wp:inline distT="0" distB="0" distL="0" distR="0">
            <wp:extent cx="788035" cy="184785"/>
            <wp:effectExtent l="0" t="0" r="0" b="571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.                                                  (11.1) </w:t>
      </w:r>
    </w:p>
    <w:p w:rsidR="00000000" w:rsidRDefault="005374FD">
      <w:pPr>
        <w:pStyle w:val="FORMATTEXT"/>
        <w:ind w:firstLine="568"/>
        <w:jc w:val="both"/>
      </w:pPr>
      <w:r>
        <w:t xml:space="preserve">Тогда масса блока: </w:t>
      </w:r>
    </w:p>
    <w:p w:rsidR="00000000" w:rsidRDefault="005374FD">
      <w:pPr>
        <w:pStyle w:val="FORMATTEXT"/>
        <w:jc w:val="right"/>
      </w:pPr>
      <w:r>
        <w:t> </w:t>
      </w:r>
      <w:r w:rsidR="00BB6959">
        <w:rPr>
          <w:noProof/>
          <w:position w:val="-18"/>
        </w:rPr>
        <w:drawing>
          <wp:inline distT="0" distB="0" distL="0" distR="0">
            <wp:extent cx="1021715" cy="457200"/>
            <wp:effectExtent l="0" t="0" r="6985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                                              (11.2)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давле</w:t>
      </w:r>
      <w:r>
        <w:t xml:space="preserve">ние воды в трубопроводе,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46050" cy="184785"/>
            <wp:effectExtent l="0" t="0" r="6350" b="571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площадь поперечного сечения трубы, 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lastRenderedPageBreak/>
        <w:drawing>
          <wp:inline distT="0" distB="0" distL="0" distR="0">
            <wp:extent cx="126365" cy="184785"/>
            <wp:effectExtent l="0" t="0" r="6985" b="5715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угол изгиба трубы, градус;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плотнос</w:t>
      </w:r>
      <w:r w:rsidR="005374FD">
        <w:t>ть материала блока;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23520" cy="233680"/>
            <wp:effectExtent l="0" t="0" r="5080" b="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коэффициент запаса, принимаемый равным 1,5.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 xml:space="preserve">Условие равновесия сил </w:t>
      </w:r>
      <w:r w:rsidR="00BB6959">
        <w:rPr>
          <w:noProof/>
          <w:position w:val="-9"/>
        </w:rPr>
        <w:drawing>
          <wp:inline distT="0" distB="0" distL="0" distR="0">
            <wp:extent cx="447675" cy="233680"/>
            <wp:effectExtent l="0" t="0" r="9525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11.8 </w:t>
      </w:r>
      <w:r>
        <w:rPr>
          <w:b/>
          <w:bCs/>
        </w:rPr>
        <w:t>Анкерное крепление трубопроводов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11.8.1 Анкерное крепление - альтернативное решени</w:t>
      </w:r>
      <w:r>
        <w:t>е замены гравитационных блоков для обеспечения устойчивости трубопроводов, особенно диаметрами 500-1000 мм и более, прокладываемых в слабых, заболоченных и обводненных местах, с помощью анкерных креплений, ввинчиваемых в грунт.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11.8.2 Вариант анкерного у</w:t>
      </w:r>
      <w:r>
        <w:t>стройства приведен на рисунке 11.4.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Анкерное устройство состоит из двух металлических винтовых анкеров </w:t>
      </w:r>
      <w:r>
        <w:rPr>
          <w:i/>
          <w:iCs/>
        </w:rPr>
        <w:t>1</w:t>
      </w:r>
      <w:r>
        <w:t xml:space="preserve"> силового пояса </w:t>
      </w:r>
      <w:r>
        <w:rPr>
          <w:i/>
          <w:iCs/>
        </w:rPr>
        <w:t>2,</w:t>
      </w:r>
      <w:r>
        <w:t xml:space="preserve"> футеровочного мата </w:t>
      </w:r>
      <w:r>
        <w:rPr>
          <w:i/>
          <w:iCs/>
        </w:rPr>
        <w:t>3</w:t>
      </w:r>
      <w:r>
        <w:t xml:space="preserve">, прокладки из трех слоев бривола </w:t>
      </w:r>
      <w:r>
        <w:rPr>
          <w:i/>
          <w:iCs/>
        </w:rPr>
        <w:t>4</w:t>
      </w:r>
      <w:r>
        <w:t xml:space="preserve">, накладываемых на трубу </w:t>
      </w:r>
      <w:r>
        <w:rPr>
          <w:i/>
          <w:iCs/>
        </w:rPr>
        <w:t>5</w:t>
      </w:r>
      <w:r>
        <w:t xml:space="preserve">. Анкер </w:t>
      </w:r>
      <w:r>
        <w:rPr>
          <w:i/>
          <w:iCs/>
        </w:rPr>
        <w:t>1</w:t>
      </w:r>
      <w:r>
        <w:t xml:space="preserve"> представляет собой конструкцию, способну</w:t>
      </w:r>
      <w:r>
        <w:t xml:space="preserve">ю погружаться, если приложить к ней крутящий момент. Анкер состоит из сердечника </w:t>
      </w:r>
      <w:r>
        <w:rPr>
          <w:i/>
          <w:iCs/>
        </w:rPr>
        <w:t>а</w:t>
      </w:r>
      <w:r>
        <w:t xml:space="preserve">, наконечника </w:t>
      </w:r>
      <w:r>
        <w:rPr>
          <w:i/>
          <w:iCs/>
        </w:rPr>
        <w:t>б</w:t>
      </w:r>
      <w:r>
        <w:t xml:space="preserve">, винтовой лопасти </w:t>
      </w:r>
      <w:r>
        <w:rPr>
          <w:i/>
          <w:iCs/>
        </w:rPr>
        <w:t>в</w:t>
      </w:r>
      <w:r>
        <w:t xml:space="preserve">, оголовка </w:t>
      </w:r>
      <w:r>
        <w:rPr>
          <w:i/>
          <w:iCs/>
        </w:rPr>
        <w:t>г</w:t>
      </w:r>
      <w:r>
        <w:t xml:space="preserve"> и стержня </w:t>
      </w:r>
      <w:r>
        <w:rPr>
          <w:i/>
          <w:iCs/>
        </w:rPr>
        <w:t>д</w:t>
      </w:r>
      <w:r>
        <w:t xml:space="preserve">. Оптимальные размеры анкера следующие: сердечник диаметром 90 мм, наконечник конической формы </w:t>
      </w:r>
      <w:r w:rsidR="00BB6959">
        <w:rPr>
          <w:noProof/>
          <w:position w:val="-7"/>
        </w:rPr>
        <w:drawing>
          <wp:inline distT="0" distB="0" distL="0" distR="0">
            <wp:extent cx="457200" cy="184785"/>
            <wp:effectExtent l="0" t="0" r="0" b="5715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винтовая лопасть диаметром 300 мм, толщина лопасти 10 мм, шаг </w:t>
      </w:r>
      <w:r w:rsidR="00BB6959">
        <w:rPr>
          <w:noProof/>
          <w:position w:val="-6"/>
        </w:rPr>
        <w:drawing>
          <wp:inline distT="0" distB="0" distL="0" distR="0">
            <wp:extent cx="87630" cy="155575"/>
            <wp:effectExtent l="0" t="0" r="7620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=90 мм, диаметр стального прутка 20 мм.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58"/>
        </w:rPr>
        <w:lastRenderedPageBreak/>
        <w:drawing>
          <wp:inline distT="0" distB="0" distL="0" distR="0">
            <wp:extent cx="3375660" cy="4027170"/>
            <wp:effectExtent l="0" t="0" r="0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 xml:space="preserve">      </w:t>
      </w:r>
    </w:p>
    <w:p w:rsidR="00000000" w:rsidRDefault="005374FD">
      <w:pPr>
        <w:pStyle w:val="FORMATTEXT"/>
        <w:ind w:firstLine="568"/>
        <w:jc w:val="both"/>
      </w:pPr>
      <w:r>
        <w:rPr>
          <w:i/>
          <w:iCs/>
        </w:rPr>
        <w:t>1</w:t>
      </w:r>
      <w:r>
        <w:t xml:space="preserve"> - металлические винтовые анкеры; </w:t>
      </w:r>
      <w:r>
        <w:rPr>
          <w:i/>
          <w:iCs/>
        </w:rPr>
        <w:t>2</w:t>
      </w:r>
      <w:r>
        <w:t xml:space="preserve"> - силовой пояс; </w:t>
      </w:r>
      <w:r>
        <w:rPr>
          <w:i/>
          <w:iCs/>
        </w:rPr>
        <w:t>3</w:t>
      </w:r>
      <w:r>
        <w:t xml:space="preserve"> - футеровочный мат; </w:t>
      </w:r>
      <w:r>
        <w:rPr>
          <w:i/>
          <w:iCs/>
        </w:rPr>
        <w:t>4</w:t>
      </w:r>
      <w:r>
        <w:t xml:space="preserve"> - прокладки; </w:t>
      </w:r>
      <w:r>
        <w:rPr>
          <w:i/>
          <w:iCs/>
        </w:rPr>
        <w:t>5</w:t>
      </w:r>
      <w:r>
        <w:t xml:space="preserve"> - труба; </w:t>
      </w:r>
      <w:r>
        <w:rPr>
          <w:i/>
          <w:iCs/>
        </w:rPr>
        <w:t>а</w:t>
      </w:r>
      <w:r>
        <w:t xml:space="preserve"> - сердечник; </w:t>
      </w:r>
      <w:r>
        <w:rPr>
          <w:i/>
          <w:iCs/>
        </w:rPr>
        <w:t>б</w:t>
      </w:r>
      <w:r>
        <w:t xml:space="preserve"> - наконечник; </w:t>
      </w:r>
      <w:r>
        <w:rPr>
          <w:i/>
          <w:iCs/>
        </w:rPr>
        <w:t>в</w:t>
      </w:r>
      <w:r>
        <w:t xml:space="preserve"> - винтовая лопасть; </w:t>
      </w:r>
      <w:r>
        <w:rPr>
          <w:i/>
          <w:iCs/>
        </w:rPr>
        <w:t>г</w:t>
      </w:r>
      <w:r>
        <w:t xml:space="preserve"> - оголовок; </w:t>
      </w:r>
      <w:r>
        <w:rPr>
          <w:i/>
          <w:iCs/>
        </w:rPr>
        <w:t>д</w:t>
      </w:r>
      <w:r>
        <w:t xml:space="preserve"> - стержень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11.4 -</w:t>
      </w:r>
      <w:r>
        <w:t xml:space="preserve"> </w:t>
      </w:r>
      <w:r>
        <w:rPr>
          <w:b/>
          <w:bCs/>
        </w:rPr>
        <w:t>Конструкция анкерного крепления трубопровода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11.8.3 Несущую способность анкерных устройств указанных выше разме</w:t>
      </w:r>
      <w:r>
        <w:t>ров определяют свойствами грунтов, в которые они ввинчиваются. В зависимости от грунтов расчетная нагрузка на анкерные устройства составляет: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900 кН - в крупнозернистых и среднезернистых устойчивых влажных грунтах;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6000 кН - в твердых глинах, тяжелых с</w:t>
      </w:r>
      <w:r>
        <w:t>углинках, плотных супесях и мелкозернистых устойчивых влажных песках;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3000 кН - в мягкопластичных глинах, илистых суглинках, супесях.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11.8.4 При недостаточной изученности грунтов на трассе трубопроводов проводят опытное ввинчивание анкеров на глубину </w:t>
      </w:r>
      <w:r w:rsidR="00BB6959">
        <w:rPr>
          <w:noProof/>
          <w:position w:val="-6"/>
        </w:rPr>
        <w:drawing>
          <wp:inline distT="0" distB="0" distL="0" distR="0">
            <wp:extent cx="184785" cy="165100"/>
            <wp:effectExtent l="0" t="0" r="5715" b="635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=2,5 м и выдергивание, чем определяют несущую способность конструкции.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Расчетную максимальную нагрузку на один анкер, при которой он начинает вытягиваться из грунта, выбирают на анкерной нагрузке, включающей два анкера</w:t>
      </w:r>
      <w:r>
        <w:t>. При этом значение расчетной нагрузки должно быть не выше 900 кН на анкерное устройство.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11.8.5 Винтовые анкерные упоры следует также устанавливать при прокладке трубопровода из ВЧШГ в горных условиях, когда условие применения гравитационных блоков затр</w:t>
      </w:r>
      <w:r>
        <w:t>уднено и малоэффективно.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Расстояние между анкерными устройствами (пролет, м) вычисляют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26"/>
        </w:rPr>
        <w:drawing>
          <wp:inline distT="0" distB="0" distL="0" distR="0">
            <wp:extent cx="1410335" cy="680720"/>
            <wp:effectExtent l="0" t="0" r="0" b="508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(11.3)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340360" cy="233680"/>
            <wp:effectExtent l="0" t="0" r="2540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допускаемая расчетная наг</w:t>
      </w:r>
      <w:r>
        <w:t xml:space="preserve">рузка на анкерное устройство, кН;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наружный диаметр труб, см;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объемная масса жидкой среды погружения трубопровода,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26365" cy="184785"/>
            <wp:effectExtent l="0" t="0" r="6985" b="5715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толщина стенки трубы,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16840" cy="165100"/>
            <wp:effectExtent l="0" t="0" r="0" b="635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объемная масса мате</w:t>
      </w:r>
      <w:r w:rsidR="005374FD">
        <w:t>риала трубы (для ВЧШГ 7,2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).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 xml:space="preserve">При этом значение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вычисленное по формуле (11.3), должно удовлетворять условиям: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27"/>
        </w:rPr>
        <w:lastRenderedPageBreak/>
        <w:drawing>
          <wp:inline distT="0" distB="0" distL="0" distR="0">
            <wp:extent cx="1527175" cy="69088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28"/>
        </w:rPr>
        <w:drawing>
          <wp:inline distT="0" distB="0" distL="0" distR="0">
            <wp:extent cx="1381125" cy="709930"/>
            <wp:effectExtent l="0" t="0" r="9525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модуль упругости материала трубы, кг/см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(для ВЧШГ), равный 1,7·10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301625" cy="233680"/>
            <wp:effectExtent l="0" t="0" r="3175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допускаемый про</w:t>
      </w:r>
      <w:r w:rsidR="005374FD">
        <w:t xml:space="preserve">гиб (подъем) трубопровода в середине пролета между двумя соседними анкерными устройствами, см;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10"/>
        </w:rPr>
        <w:drawing>
          <wp:inline distT="0" distB="0" distL="0" distR="0">
            <wp:extent cx="223520" cy="252730"/>
            <wp:effectExtent l="0" t="0" r="508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нормативное сопротивление растяжению, сжатию и изгибу материала анкера, определяемое из условия достижения предела текуче</w:t>
      </w:r>
      <w:r w:rsidR="005374FD">
        <w:t>сти (</w:t>
      </w:r>
      <w:r>
        <w:rPr>
          <w:noProof/>
          <w:position w:val="-10"/>
        </w:rPr>
        <w:drawing>
          <wp:inline distT="0" distB="0" distL="0" distR="0">
            <wp:extent cx="535305" cy="262890"/>
            <wp:effectExtent l="0" t="0" r="0" b="381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),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11.8.6 При прокладывании напорного трубопровода, особенно в слабых и просадочных грунтах, роль упорных блоков выполняют трубы с замковым соединением типа "RJ" или "RJS", которые защемляются в грунте.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Это</w:t>
      </w:r>
      <w:r>
        <w:t>т метод состоит в фиксации (закреплении) необходимого числа соединяемых труб с каждой стороны трубопровода для использования силы защемления трубы в грунте в качестве компенсации осевого гидравлического давления.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11.8.7 Длина участка, подлежащего укрепле</w:t>
      </w:r>
      <w:r>
        <w:t>нию, зависит от: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качества укладки труб;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качества и степени утрамбовки засыпаемого материала;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физических характеристиках засыпаемого грунта;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- применения пленочного рукава, надеваемого на трубопровод.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11.8.8 При применении пленочного рукава </w:t>
      </w:r>
      <w:r>
        <w:t xml:space="preserve">сцепление трубы с грунтом составляет 0,7 сцепления трубы без рукава, т.е. </w:t>
      </w:r>
      <w:r w:rsidR="00BB6959">
        <w:rPr>
          <w:noProof/>
          <w:position w:val="-9"/>
        </w:rPr>
        <w:drawing>
          <wp:inline distT="0" distB="0" distL="0" distR="0">
            <wp:extent cx="720090" cy="233680"/>
            <wp:effectExtent l="0" t="0" r="3810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сила </w:t>
      </w:r>
      <w:r>
        <w:lastRenderedPageBreak/>
        <w:t>сцепления трубы с грунтом.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11.9. Расчетная схема для расчета системы "труба + внешние нагрузки" </w:t>
      </w:r>
      <w:r>
        <w:t>от воздействия грунта, массы трубы и воды приведена на рисунке 7.1 настоящего свода правил.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Дополнительно основание материкового грунта испытывает давление от массы трубы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воды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</w:t>
      </w:r>
      <w:r>
        <w:t>ля расчета принимают суммарное среднее значение давления грунта по горизонтальной плоскости, проходящей через центр трубопровода, от массы трубы.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11.9.1 Среднее давление грунта засыпки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788035" cy="233680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,      </w:t>
      </w:r>
      <w:r w:rsidR="005374FD">
        <w:t xml:space="preserve">                                          (11.4)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объемная масса грунта засыпки;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высота засыпки, 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11.9.2 Давление </w:t>
      </w:r>
      <w:r w:rsidR="00BB6959">
        <w:rPr>
          <w:noProof/>
          <w:position w:val="-9"/>
        </w:rPr>
        <w:drawing>
          <wp:inline distT="0" distB="0" distL="0" distR="0">
            <wp:extent cx="184785" cy="233680"/>
            <wp:effectExtent l="0" t="0" r="5715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от </w:t>
      </w:r>
      <w:r w:rsidR="00BB6959"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914400" cy="418465"/>
            <wp:effectExtent l="0" t="0" r="0" b="635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    (11.5)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площадь опирания трубы на г</w:t>
      </w:r>
      <w:r>
        <w:t xml:space="preserve">рунт при </w:t>
      </w:r>
      <w:r w:rsidR="00BB6959">
        <w:rPr>
          <w:noProof/>
          <w:position w:val="-5"/>
        </w:rPr>
        <w:drawing>
          <wp:inline distT="0" distB="0" distL="0" distR="0">
            <wp:extent cx="146050" cy="146050"/>
            <wp:effectExtent l="0" t="0" r="6350" b="635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=180°;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52730" cy="233680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масса трубы,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*;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04470" cy="223520"/>
            <wp:effectExtent l="0" t="0" r="5080" b="508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масса воды, кН/м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*. </w:t>
      </w:r>
    </w:p>
    <w:p w:rsidR="00000000" w:rsidRDefault="005374FD">
      <w:pPr>
        <w:pStyle w:val="FORMATTEXT"/>
        <w:jc w:val="both"/>
      </w:pPr>
      <w:r>
        <w:t xml:space="preserve">_________________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Размерности соответствуют оригиналу. - Примечание изготовителя базы данных.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11.9.3 Общее удельное давление на грунтовое основани</w:t>
      </w:r>
      <w:r>
        <w:t>е от этих нагрузок определяется по формуле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177290" cy="233680"/>
            <wp:effectExtent l="0" t="0" r="381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(11.6)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удельное давление от массы воды;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удель</w:t>
      </w:r>
      <w:r w:rsidR="005374FD">
        <w:t>ное давление от массы трубы;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удельное давление грунта на трубу трубы*. </w:t>
      </w:r>
    </w:p>
    <w:p w:rsidR="00000000" w:rsidRDefault="005374FD">
      <w:pPr>
        <w:pStyle w:val="FORMATTEXT"/>
        <w:jc w:val="both"/>
      </w:pPr>
      <w:r>
        <w:t xml:space="preserve">_________________ </w:t>
      </w:r>
    </w:p>
    <w:p w:rsidR="00000000" w:rsidRDefault="005374FD">
      <w:pPr>
        <w:pStyle w:val="FORMATTEXT"/>
        <w:ind w:firstLine="568"/>
        <w:jc w:val="both"/>
      </w:pPr>
      <w:r>
        <w:t>* Текст документа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11.10 Защемление трубы в грунте рассматри</w:t>
      </w:r>
      <w:r>
        <w:t xml:space="preserve">вается как противодействие контактного касательного напряжения </w:t>
      </w:r>
      <w:r w:rsidR="00BB6959">
        <w:rPr>
          <w:noProof/>
          <w:position w:val="-5"/>
        </w:rPr>
        <w:drawing>
          <wp:inline distT="0" distB="0" distL="0" distR="0">
            <wp:extent cx="116840" cy="146050"/>
            <wp:effectExtent l="0" t="0" r="0" b="635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осевому перемещению трубы от действия осевых нагрузок. В этом случае значение защемления рассчитывают по формулам: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1060450" cy="233680"/>
            <wp:effectExtent l="0" t="0" r="6350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для</w:t>
      </w:r>
      <w:r w:rsidR="005374FD">
        <w:t xml:space="preserve"> концевых сечений упругих участков: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а) для участков, сложенных суглинками: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060450" cy="233680"/>
            <wp:effectExtent l="0" t="0" r="635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                   (11.7) </w:t>
      </w:r>
    </w:p>
    <w:p w:rsidR="00000000" w:rsidRDefault="005374FD">
      <w:pPr>
        <w:pStyle w:val="FORMATTEXT"/>
        <w:ind w:firstLine="568"/>
        <w:jc w:val="both"/>
      </w:pPr>
      <w:r>
        <w:t>б) для участков, сложенных пластичными глинистыми грунтами: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1245235" cy="233680"/>
            <wp:effectExtent l="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;                                              (11.8) </w:t>
      </w:r>
    </w:p>
    <w:p w:rsidR="00000000" w:rsidRDefault="005374FD">
      <w:pPr>
        <w:pStyle w:val="FORMATTEXT"/>
        <w:ind w:firstLine="568"/>
        <w:jc w:val="both"/>
      </w:pPr>
      <w:r>
        <w:t>в) для участков, сложенных песчаными и супесчаными грунтами: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788035" cy="233680"/>
            <wp:effectExtent l="0" t="0" r="0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        (11.9)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напряжение защемления на контакте труба-грунт в продольном направлении, МПа;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угол внутреннего трения грунта, в градусах;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нормальное среднее давление грунта на трубопровод, МПа;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155575" cy="184785"/>
            <wp:effectExtent l="0" t="0" r="0" b="5715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сила сцепления грунта, МПа.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11.11 Физико-механические характеристики </w:t>
      </w:r>
      <w:r>
        <w:t xml:space="preserve">грунтов: прочность, модули деформативности, удельного сцепления грунтов, углы внутреннего трения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и другие показатели следует принимать по СП 21.13330, приложения Б и 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11.12 </w:t>
      </w:r>
      <w:r>
        <w:rPr>
          <w:b/>
          <w:bCs/>
        </w:rPr>
        <w:t xml:space="preserve">Расчет закрепительной длины трубопровода с </w:t>
      </w:r>
      <w:r>
        <w:rPr>
          <w:b/>
          <w:bCs/>
        </w:rPr>
        <w:t>соединениями "RJ" и "RJS"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11.12.1 Значение длины защемления трубы в грунте вычисляют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9"/>
        </w:rPr>
        <w:drawing>
          <wp:inline distT="0" distB="0" distL="0" distR="0">
            <wp:extent cx="729615" cy="233680"/>
            <wp:effectExtent l="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(11.10)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значение защемления трубы</w:t>
      </w:r>
      <w:r>
        <w:t xml:space="preserve">, кН/м;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223520" cy="223520"/>
            <wp:effectExtent l="0" t="0" r="5080" b="508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наружный диаметр, см;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5"/>
        </w:rPr>
        <w:drawing>
          <wp:inline distT="0" distB="0" distL="0" distR="0">
            <wp:extent cx="116840" cy="146050"/>
            <wp:effectExtent l="0" t="0" r="0" b="635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касательное напряжение защемления трубы, МПа; </w:t>
      </w:r>
    </w:p>
    <w:p w:rsidR="00000000" w:rsidRDefault="005374FD">
      <w:pPr>
        <w:pStyle w:val="FORMATTEXT"/>
        <w:ind w:firstLine="568"/>
        <w:jc w:val="both"/>
      </w:pP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7"/>
        </w:rPr>
        <w:drawing>
          <wp:inline distT="0" distB="0" distL="0" distR="0">
            <wp:extent cx="87630" cy="184785"/>
            <wp:effectExtent l="0" t="0" r="7620" b="5715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расчетная длина трубы, 100 см. </w:t>
      </w:r>
    </w:p>
    <w:p w:rsidR="00000000" w:rsidRDefault="005374FD">
      <w:pPr>
        <w:pStyle w:val="FORMATTEXT"/>
        <w:ind w:firstLine="568"/>
        <w:jc w:val="both"/>
      </w:pPr>
    </w:p>
    <w:p w:rsidR="00000000" w:rsidRDefault="005374FD">
      <w:pPr>
        <w:pStyle w:val="FORMATTEXT"/>
        <w:ind w:firstLine="568"/>
        <w:jc w:val="both"/>
      </w:pPr>
      <w:r>
        <w:t>11.12.2 Длину закрепляемой л</w:t>
      </w:r>
      <w:r>
        <w:t>инии защемления определяют по формуле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right"/>
      </w:pPr>
      <w:r>
        <w:rPr>
          <w:noProof/>
          <w:position w:val="-16"/>
        </w:rPr>
        <w:drawing>
          <wp:inline distT="0" distB="0" distL="0" distR="0">
            <wp:extent cx="495935" cy="427990"/>
            <wp:effectExtent l="0" t="0" r="0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,                                                 (11.11)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где </w:t>
      </w:r>
      <w:r w:rsidR="00BB6959">
        <w:rPr>
          <w:noProof/>
          <w:position w:val="-6"/>
        </w:rPr>
        <w:drawing>
          <wp:inline distT="0" distB="0" distL="0" distR="0">
            <wp:extent cx="165100" cy="165100"/>
            <wp:effectExtent l="0" t="0" r="6350" b="635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сила гидравлического давления, кН.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- значе</w:t>
      </w:r>
      <w:r w:rsidR="005374FD">
        <w:t>ние защемления, кН/м.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11.12.3 </w:t>
      </w:r>
      <w:r>
        <w:rPr>
          <w:b/>
          <w:bCs/>
        </w:rPr>
        <w:t>Пример расчета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Трубу класса К-9 наружным диаметром 63,5 см укладывают в траншею глубиной 2 м. Грунт основания категории Г-III, объемная масса - 17,7 </w:t>
      </w:r>
      <w:r>
        <w:lastRenderedPageBreak/>
        <w:t>кН/м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BB6959">
        <w:rPr>
          <w:noProof/>
          <w:position w:val="-6"/>
        </w:rPr>
        <w:drawing>
          <wp:inline distT="0" distB="0" distL="0" distR="0">
            <wp:extent cx="146050" cy="165100"/>
            <wp:effectExtent l="0" t="0" r="6350" b="635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- 28°. </w:t>
      </w:r>
      <w:r w:rsidR="00BB6959">
        <w:rPr>
          <w:noProof/>
          <w:position w:val="-7"/>
        </w:rPr>
        <w:drawing>
          <wp:inline distT="0" distB="0" distL="0" distR="0">
            <wp:extent cx="155575" cy="184785"/>
            <wp:effectExtent l="0" t="0" r="0" b="5715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- сила сцепления грунта 0,19 кг/см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Следует определить длину закрепительной линии трубопровода с соединением типа "RJS" при расчетном испытательном давлении и испытательном </w:t>
      </w:r>
      <w:r>
        <w:t>давлении на герметичность.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Для этого определяют внешние нагрузки.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Равнодействующая нагрузка от грунта: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3035300" cy="233680"/>
            <wp:effectExtent l="0" t="0" r="0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>Равнодействующая нагрузка от веса трубы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3229610" cy="233680"/>
            <wp:effectExtent l="0" t="0" r="889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кН/м*, </w:t>
      </w:r>
    </w:p>
    <w:p w:rsidR="00000000" w:rsidRDefault="005374FD">
      <w:pPr>
        <w:pStyle w:val="FORMATTEXT"/>
        <w:jc w:val="both"/>
      </w:pPr>
      <w:r>
        <w:t xml:space="preserve">______________ </w:t>
      </w:r>
    </w:p>
    <w:p w:rsidR="00000000" w:rsidRDefault="005374FD">
      <w:pPr>
        <w:pStyle w:val="FORMATTEXT"/>
        <w:ind w:firstLine="568"/>
        <w:jc w:val="both"/>
      </w:pPr>
      <w:r>
        <w:t>* Формула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ind w:firstLine="568"/>
        <w:jc w:val="both"/>
      </w:pPr>
      <w:r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- удельная масса трубы = 72,6 </w:t>
      </w:r>
      <w:r>
        <w:rPr>
          <w:noProof/>
          <w:position w:val="-8"/>
        </w:rPr>
        <w:drawing>
          <wp:inline distT="0" distB="0" distL="0" distR="0">
            <wp:extent cx="233680" cy="223520"/>
            <wp:effectExtent l="0" t="0" r="0" b="508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/м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*.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Размерность соответствует оригиналу. - Примечание изготовителя базы данных.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Равнодействующая нагрузка от воды.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5"/>
        </w:rPr>
        <w:drawing>
          <wp:inline distT="0" distB="0" distL="0" distR="0">
            <wp:extent cx="3531235" cy="389255"/>
            <wp:effectExtent l="0" t="0" r="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кН/м. </w:t>
      </w:r>
    </w:p>
    <w:p w:rsidR="00000000" w:rsidRDefault="005374FD">
      <w:pPr>
        <w:pStyle w:val="FORMATTEXT"/>
        <w:ind w:firstLine="568"/>
        <w:jc w:val="both"/>
      </w:pPr>
      <w:r>
        <w:t>Определяют 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</w:t>
      </w:r>
      <w:r w:rsidR="00BB6959">
        <w:rPr>
          <w:noProof/>
          <w:position w:val="-8"/>
        </w:rPr>
        <w:drawing>
          <wp:inline distT="0" distB="0" distL="0" distR="0">
            <wp:extent cx="184785" cy="223520"/>
            <wp:effectExtent l="0" t="0" r="5715" b="508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и </w:t>
      </w:r>
      <w:r w:rsidR="00BB6959">
        <w:rPr>
          <w:noProof/>
          <w:position w:val="-9"/>
        </w:rPr>
        <w:drawing>
          <wp:inline distT="0" distB="0" distL="0" distR="0">
            <wp:extent cx="233680" cy="233680"/>
            <wp:effectExtent l="0" t="0" r="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площади опирания трубы длиной 1 м, равной </w:t>
      </w:r>
      <w:r w:rsidR="00BB6959">
        <w:rPr>
          <w:noProof/>
          <w:position w:val="-5"/>
        </w:rPr>
        <w:drawing>
          <wp:inline distT="0" distB="0" distL="0" distR="0">
            <wp:extent cx="116840" cy="146050"/>
            <wp:effectExtent l="0" t="0" r="0" b="635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=99,69 см</w:t>
      </w:r>
      <w:r w:rsidR="00BB6959"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: </w:t>
      </w:r>
    </w:p>
    <w:p w:rsidR="00000000" w:rsidRDefault="005374FD">
      <w:pPr>
        <w:pStyle w:val="FORMATTEXT"/>
        <w:jc w:val="center"/>
      </w:pP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885190" cy="418465"/>
            <wp:effectExtent l="0" t="0" r="0" b="635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0,164 МПа;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826770" cy="418465"/>
            <wp:effectExtent l="0" t="0" r="0" b="635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8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0,34 МПа;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lastRenderedPageBreak/>
        <w:drawing>
          <wp:inline distT="0" distB="0" distL="0" distR="0">
            <wp:extent cx="875665" cy="418465"/>
            <wp:effectExtent l="0" t="0" r="635" b="635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25,72 кг/см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= 2,66 МПа*;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Текст</w:t>
      </w:r>
      <w:r>
        <w:t xml:space="preserve"> документа соответствует оригиналу.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661670" cy="233680"/>
            <wp:effectExtent l="0" t="0" r="5080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0,164+0,34=0,504 МПа. </w:t>
      </w:r>
    </w:p>
    <w:p w:rsidR="00000000" w:rsidRDefault="005374FD">
      <w:pPr>
        <w:pStyle w:val="FORMATTEXT"/>
        <w:ind w:firstLine="568"/>
        <w:jc w:val="both"/>
      </w:pPr>
      <w:r>
        <w:t xml:space="preserve">Определяют значение </w:t>
      </w:r>
      <w:r w:rsidR="00BB6959">
        <w:rPr>
          <w:noProof/>
          <w:position w:val="-5"/>
        </w:rPr>
        <w:drawing>
          <wp:inline distT="0" distB="0" distL="0" distR="0">
            <wp:extent cx="116840" cy="146050"/>
            <wp:effectExtent l="0" t="0" r="0" b="635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при </w:t>
      </w:r>
      <w:r w:rsidR="00BB6959">
        <w:rPr>
          <w:noProof/>
          <w:position w:val="-9"/>
        </w:rPr>
        <w:drawing>
          <wp:inline distT="0" distB="0" distL="0" distR="0">
            <wp:extent cx="525145" cy="233680"/>
            <wp:effectExtent l="0" t="0" r="8255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2120900" cy="252730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кг/см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 =2,28 кг/см</w:t>
      </w:r>
      <w:r>
        <w:rPr>
          <w:noProof/>
          <w:position w:val="-8"/>
        </w:rPr>
        <w:drawing>
          <wp:inline distT="0" distB="0" distL="0" distR="0">
            <wp:extent cx="107315" cy="223520"/>
            <wp:effectExtent l="0" t="0" r="6985" b="508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 (0,228 МПа). </w:t>
      </w:r>
    </w:p>
    <w:p w:rsidR="00000000" w:rsidRDefault="005374FD">
      <w:pPr>
        <w:pStyle w:val="FORMATTEXT"/>
        <w:ind w:firstLine="568"/>
        <w:jc w:val="both"/>
      </w:pPr>
      <w:r>
        <w:t>Защемление </w:t>
      </w:r>
      <w:r w:rsidR="00BB6959">
        <w:rPr>
          <w:noProof/>
          <w:position w:val="-9"/>
        </w:rPr>
        <w:drawing>
          <wp:inline distT="0" distB="0" distL="0" distR="0">
            <wp:extent cx="204470" cy="233680"/>
            <wp:effectExtent l="0" t="0" r="508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при </w:t>
      </w:r>
      <w:r w:rsidR="00BB6959">
        <w:rPr>
          <w:noProof/>
          <w:position w:val="-9"/>
        </w:rPr>
        <w:drawing>
          <wp:inline distT="0" distB="0" distL="0" distR="0">
            <wp:extent cx="525145" cy="233680"/>
            <wp:effectExtent l="0" t="0" r="8255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равно: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9"/>
        </w:rPr>
        <w:drawing>
          <wp:inline distT="0" distB="0" distL="0" distR="0">
            <wp:extent cx="1867535" cy="233680"/>
            <wp:effectExtent l="0" t="0" r="0" b="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(22,79 МПа); </w:t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 w:rsidR="00BB6959">
        <w:rPr>
          <w:noProof/>
          <w:position w:val="-9"/>
        </w:rPr>
        <w:drawing>
          <wp:inline distT="0" distB="0" distL="0" distR="0">
            <wp:extent cx="2237105" cy="233680"/>
            <wp:effectExtent l="0" t="0" r="0" b="0"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8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(143,2 МПа). </w:t>
      </w:r>
    </w:p>
    <w:p w:rsidR="00000000" w:rsidRDefault="005374FD">
      <w:pPr>
        <w:pStyle w:val="FORMATTEXT"/>
        <w:ind w:firstLine="568"/>
        <w:jc w:val="both"/>
      </w:pPr>
      <w:r>
        <w:t xml:space="preserve">Определяют силу давления воды в трубопроводе при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=1,6 МПа · 1,25 = 2,0 М</w:t>
      </w:r>
      <w:r>
        <w:t>Па: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2139950" cy="252730"/>
            <wp:effectExtent l="0" t="0" r="0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8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кг (58,8 кН). </w:t>
      </w:r>
    </w:p>
    <w:p w:rsidR="00000000" w:rsidRDefault="005374FD">
      <w:pPr>
        <w:pStyle w:val="FORMATTEXT"/>
        <w:ind w:firstLine="568"/>
        <w:jc w:val="both"/>
      </w:pPr>
      <w:r>
        <w:t>Рассчитывают длину защемления линии: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6"/>
        </w:rPr>
        <w:drawing>
          <wp:inline distT="0" distB="0" distL="0" distR="0">
            <wp:extent cx="1595120" cy="418465"/>
            <wp:effectExtent l="0" t="0" r="5080" b="635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>м (42 трубы длиной 6 м);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5"/>
        </w:rPr>
        <w:drawing>
          <wp:inline distT="0" distB="0" distL="0" distR="0">
            <wp:extent cx="1799590" cy="389255"/>
            <wp:effectExtent l="0" t="0" r="0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 (7 труб длиной 6 м). </w:t>
      </w:r>
    </w:p>
    <w:p w:rsidR="00000000" w:rsidRDefault="005374FD">
      <w:pPr>
        <w:pStyle w:val="FORMATTEXT"/>
        <w:ind w:firstLine="568"/>
        <w:jc w:val="both"/>
      </w:pPr>
      <w:r>
        <w:t xml:space="preserve">Определяют силу давления воды при </w:t>
      </w:r>
      <w:r w:rsidR="00BB6959">
        <w:rPr>
          <w:noProof/>
          <w:position w:val="-6"/>
        </w:rPr>
        <w:drawing>
          <wp:inline distT="0" distB="0" distL="0" distR="0">
            <wp:extent cx="155575" cy="165100"/>
            <wp:effectExtent l="0" t="0" r="0" b="635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=2,5 МПа: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0"/>
        </w:rPr>
        <w:drawing>
          <wp:inline distT="0" distB="0" distL="0" distR="0">
            <wp:extent cx="2081530" cy="252730"/>
            <wp:effectExtent l="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8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кг. </w:t>
      </w:r>
    </w:p>
    <w:p w:rsidR="00000000" w:rsidRDefault="005374FD">
      <w:pPr>
        <w:pStyle w:val="FORMATTEXT"/>
        <w:ind w:firstLine="568"/>
        <w:jc w:val="both"/>
      </w:pPr>
      <w:r>
        <w:t>Определяют д</w:t>
      </w:r>
      <w:r>
        <w:t>лину линии защемления: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FORMATTEXT"/>
        <w:jc w:val="center"/>
      </w:pPr>
      <w:r>
        <w:rPr>
          <w:noProof/>
          <w:position w:val="-15"/>
        </w:rPr>
        <w:lastRenderedPageBreak/>
        <w:drawing>
          <wp:inline distT="0" distB="0" distL="0" distR="0">
            <wp:extent cx="1108710" cy="389255"/>
            <wp:effectExtent l="0" t="0" r="0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4FD">
        <w:t xml:space="preserve">м. </w:t>
      </w:r>
    </w:p>
    <w:p w:rsidR="00000000" w:rsidRDefault="005374FD">
      <w:pPr>
        <w:pStyle w:val="FORMATTEXT"/>
        <w:ind w:firstLine="568"/>
        <w:jc w:val="both"/>
      </w:pPr>
      <w:r>
        <w:t>Расчеты показывают, что при засыпанном трубопроводе должны использоваться трубы из ВЧШГ с соединениями типов "RJS", "RJ", "TYTON" без устройства упоров.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Применение таких труб при незасыпанн</w:t>
      </w:r>
      <w:r>
        <w:t>ом трубопроводе при приемочном испытании (2,0 МПа) возможно при использовании пригруза труб или анкеровке их через 5-10 труб (30-60 м).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11.12.4 При применении полиэтиленового рукава следует учитывать, что напряжение защемления трубы в грунте в этом случа</w:t>
      </w:r>
      <w:r>
        <w:t>е примерно на 30% ниже, чем для обычного битумного покрытия трубы. Перед полной засыпкой пригрузы и анкеры убираются.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11.12.5 Приведенный метод расчета упоров и захватов используется при расчете подтопленных трубопроводов с применением физико-механически</w:t>
      </w:r>
      <w:r>
        <w:t>х показателей увлажненных грунтов.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11.12.6 Раструбные трубы из ВЧШГ с соединениями "RJS", "RJ" применяются во всех видах грунтов, без устройства упоров.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t xml:space="preserve">   </w:t>
      </w:r>
    </w:p>
    <w:p w:rsidR="00000000" w:rsidRDefault="005374FD">
      <w:pPr>
        <w:pStyle w:val="FORMATTEXT"/>
        <w:jc w:val="center"/>
      </w:pPr>
      <w:r>
        <w:t>   </w:t>
      </w:r>
    </w:p>
    <w:p w:rsidR="00000000" w:rsidRDefault="005374FD">
      <w:pPr>
        <w:pStyle w:val="FORMATTEXT"/>
        <w:jc w:val="center"/>
      </w:pPr>
      <w:r>
        <w:t xml:space="preserve"> Приложение А (справочное)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Трубы чугунные напорные высокопрочные. Сортамент</w:t>
      </w:r>
      <w:r>
        <w:rPr>
          <w:b/>
          <w:bCs/>
          <w:color w:val="000001"/>
        </w:rPr>
        <w:t xml:space="preserve"> [11*]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См. раздел Библиография.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2"/>
        </w:rPr>
        <w:lastRenderedPageBreak/>
        <w:drawing>
          <wp:inline distT="0" distB="0" distL="0" distR="0">
            <wp:extent cx="5651500" cy="1828800"/>
            <wp:effectExtent l="0" t="0" r="6350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8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А.1</w:t>
      </w:r>
      <w:r>
        <w:rPr>
          <w:b/>
          <w:bCs/>
        </w:rPr>
        <w:t xml:space="preserve"> - Труба раструбная под соединение "TYTON"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А.1 -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450"/>
        <w:gridCol w:w="900"/>
        <w:gridCol w:w="900"/>
        <w:gridCol w:w="600"/>
        <w:gridCol w:w="600"/>
        <w:gridCol w:w="900"/>
        <w:gridCol w:w="1350"/>
        <w:gridCol w:w="750"/>
        <w:gridCol w:w="750"/>
        <w:gridCol w:w="6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05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Размеры,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раструба,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1 м трубы без раструба (с цементным покрытием),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Расчетная масса трубы с раструбом (без цементного покрытия / с цементным покрытием), кг, при расчетной длине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255" name="Рисунок 1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256" name="Рисунок 1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257" name="Рисунок 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259" name="Рисунок 1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261" name="Рисунок 1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62" name="Рисунок 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63" name="Рисунок 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64" name="Рисунок 1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65" name="Рисунок 1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66" name="Рисунок 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67" name="Рисунок 1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69" name="Рисунок 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0" name="Рисунок 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1" name="Рисунок 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3" name="Рисунок 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4" name="Рисунок 1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75" name="Рисунок 1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7" name="Рисунок 1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78" name="Рисунок 1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79" name="Рисунок 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</w:t>
            </w:r>
            <w:r>
              <w:lastRenderedPageBreak/>
              <w:t xml:space="preserve">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326</w:t>
            </w:r>
            <w:r w:rsidR="00BB6959">
              <w:rPr>
                <w:noProof/>
                <w:position w:val="-10"/>
              </w:rPr>
              <w:lastRenderedPageBreak/>
              <w:drawing>
                <wp:inline distT="0" distB="0" distL="0" distR="0">
                  <wp:extent cx="233680" cy="262890"/>
                  <wp:effectExtent l="0" t="0" r="0" b="3810"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7,2</w:t>
            </w:r>
            <w:r w:rsidR="00BB6959"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252730" cy="223520"/>
                  <wp:effectExtent l="0" t="0" r="0" b="5080"/>
                  <wp:docPr id="1281" name="Рисунок 1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</w:t>
            </w:r>
            <w:r w:rsidR="00BB6959">
              <w:rPr>
                <w:noProof/>
                <w:position w:val="-10"/>
              </w:rPr>
              <w:lastRenderedPageBreak/>
              <w:drawing>
                <wp:inline distT="0" distB="0" distL="0" distR="0">
                  <wp:extent cx="233680" cy="262890"/>
                  <wp:effectExtent l="0" t="0" r="0" b="3810"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18,9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313,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352,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323</w:t>
            </w:r>
            <w:r>
              <w:lastRenderedPageBreak/>
              <w:t xml:space="preserve">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83" name="Рисунок 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7,7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84" name="Рисунок 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86" name="Рисунок 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87" name="Рисунок 1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88" name="Рисунок 1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480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89" name="Рисунок 1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290" name="Рисунок 1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1" name="Рисунок 1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2" name="Рисунок 1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93" name="Рисунок 1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4" name="Рисунок 1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635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5" name="Рисунок 1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9,9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96" name="Рисунок 1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7" name="Рисунок 1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159,3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983,0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882,0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82</w:t>
            </w:r>
            <w:r>
              <w:lastRenderedPageBreak/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738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298" name="Рисунок 1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10,8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299" name="Рисунок 1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1088,0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1273,0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1123,0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1314,0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842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1" name="Рисунок 1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11,7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02" name="Рисунок 1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3" name="Рисунок 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945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4" name="Рисунок 1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12,6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62890" cy="223520"/>
                  <wp:effectExtent l="0" t="0" r="3810" b="5080"/>
                  <wp:docPr id="1305" name="Рисунок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6" name="Рисунок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1870,0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1691,0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1048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7" name="Рисунок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13,5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08" name="Рисунок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09" name="Рисунок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2210,0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2281,0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65"/>
        </w:rPr>
        <w:drawing>
          <wp:inline distT="0" distB="0" distL="0" distR="0">
            <wp:extent cx="5671185" cy="1653540"/>
            <wp:effectExtent l="0" t="0" r="5715" b="381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8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А.2</w:t>
      </w:r>
      <w:r>
        <w:rPr>
          <w:b/>
          <w:bCs/>
        </w:rPr>
        <w:t xml:space="preserve"> - Труба раструбная под соединение "RJ"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А.2 -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300"/>
        <w:gridCol w:w="900"/>
        <w:gridCol w:w="750"/>
        <w:gridCol w:w="450"/>
        <w:gridCol w:w="600"/>
        <w:gridCol w:w="450"/>
        <w:gridCol w:w="450"/>
        <w:gridCol w:w="600"/>
        <w:gridCol w:w="600"/>
        <w:gridCol w:w="1200"/>
        <w:gridCol w:w="600"/>
        <w:gridCol w:w="750"/>
        <w:gridCol w:w="60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1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Размеры,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Масса раст-</w:t>
            </w:r>
          </w:p>
          <w:p w:rsidR="00000000" w:rsidRDefault="005374FD">
            <w:pPr>
              <w:pStyle w:val="FORMATTEXT"/>
              <w:jc w:val="center"/>
            </w:pPr>
            <w:r>
              <w:t xml:space="preserve"> руба, кг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1 м трубы без раструба (с цементным покрытием),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Расчетная ма</w:t>
            </w:r>
            <w:r>
              <w:t xml:space="preserve">сса трубы с раструбом (без цементного покрытия / с цементным покрытием), кг, при расчетной длине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311" name="Рисунок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312" name="Рисунок 1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313" name="Рисунок 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314" name="Рисунок 1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315" name="Рисунок 1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316" name="Рисунок 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87630" cy="184785"/>
                  <wp:effectExtent l="0" t="0" r="7620" b="5715"/>
                  <wp:docPr id="1317" name="Рисунок 1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318" name="Рисунок 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319" name="Рисунок 1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320" name="Рисунок 1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21" name="Рисунок 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22" name="Рисунок 1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23" name="Рисунок 1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24" name="Рисунок 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25" name="Рисунок 1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26" name="Рисунок 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27" name="Рисунок 1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28" name="Рисунок 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29" name="Рисунок 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30" name="Рисунок 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31" name="Рисунок 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32" name="Рисунок 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33" name="Рисунок 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34" name="Рисунок 1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35" name="Рисунок 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36" name="Рисунок 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37" name="Рисунок 1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38" name="Рисунок 1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39" name="Рисунок 1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40" name="Рисунок 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41" name="Рисунок 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42" name="Рисунок 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43" name="Рисунок 1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44" name="Рисунок 1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7,2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47" name="Рисунок 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48" name="Рисунок 1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49" name="Рисунок 1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7,7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50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51" name="Рисунок 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429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56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58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122,9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776,0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73"/>
        </w:rPr>
        <w:drawing>
          <wp:inline distT="0" distB="0" distL="0" distR="0">
            <wp:extent cx="5340350" cy="1858010"/>
            <wp:effectExtent l="0" t="0" r="0" b="889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A.3</w:t>
      </w:r>
      <w:r>
        <w:rPr>
          <w:b/>
          <w:bCs/>
        </w:rPr>
        <w:t xml:space="preserve"> - Труба с приваренными фланцами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А.3 -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1200"/>
        <w:gridCol w:w="1050"/>
        <w:gridCol w:w="750"/>
        <w:gridCol w:w="900"/>
        <w:gridCol w:w="750"/>
        <w:gridCol w:w="1050"/>
        <w:gridCol w:w="900"/>
        <w:gridCol w:w="90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Размеры,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фланца,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1 м трубы без фланца,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Расчетная масса трубы с фланцами, кг (при расчетной длин</w:t>
            </w:r>
            <w:r>
              <w:t xml:space="preserve">е </w:t>
            </w:r>
            <w:r w:rsidR="00BB6959"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5500 мм)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272415" cy="184785"/>
                  <wp:effectExtent l="0" t="0" r="0" b="5715"/>
                  <wp:docPr id="1363" name="Рисунок 1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68" name="Рисунок 1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371" name="Рисунок 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9,1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11,2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11,9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12,6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62890" cy="223520"/>
                  <wp:effectExtent l="0" t="0" r="3810" b="508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14,0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635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15,4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211,3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1228,0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738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16,8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1566,0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1596,0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842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18,2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332,1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1944,0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1981,0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945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19,6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401,7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2349,0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2393,0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1048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21,0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477,7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2882,0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116"/>
        </w:rPr>
        <w:drawing>
          <wp:inline distT="0" distB="0" distL="0" distR="0">
            <wp:extent cx="2178685" cy="2966720"/>
            <wp:effectExtent l="0" t="0" r="0" b="5080"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А.4</w:t>
      </w:r>
      <w:r>
        <w:rPr>
          <w:b/>
          <w:bCs/>
        </w:rPr>
        <w:t xml:space="preserve"> - Фланец из высокопрочного чугуна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>Таблица А.4 -</w:t>
      </w:r>
      <w:r>
        <w:rPr>
          <w:b/>
          <w:bCs/>
        </w:rPr>
        <w:t xml:space="preserve"> 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BB6959">
      <w:pPr>
        <w:pStyle w:val="TOPLEVELTEXT"/>
      </w:pPr>
      <w:r>
        <w:rPr>
          <w:noProof/>
          <w:position w:val="-581"/>
        </w:rPr>
        <w:lastRenderedPageBreak/>
        <w:drawing>
          <wp:inline distT="0" distB="0" distL="0" distR="0">
            <wp:extent cx="2412365" cy="6060440"/>
            <wp:effectExtent l="0" t="0" r="6985" b="0"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B6959">
      <w:pPr>
        <w:pStyle w:val="TOPLEVELTEXT"/>
        <w:jc w:val="center"/>
      </w:pPr>
      <w:r>
        <w:rPr>
          <w:noProof/>
          <w:position w:val="-55"/>
        </w:rPr>
        <w:lastRenderedPageBreak/>
        <w:drawing>
          <wp:inline distT="0" distB="0" distL="0" distR="0">
            <wp:extent cx="5680710" cy="1400810"/>
            <wp:effectExtent l="0" t="0" r="0" b="8890"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8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а</w:t>
      </w:r>
      <w:r>
        <w:t xml:space="preserve"> - радиус; </w:t>
      </w:r>
      <w:r>
        <w:rPr>
          <w:i/>
          <w:iCs/>
        </w:rPr>
        <w:t>б</w:t>
      </w:r>
      <w:r>
        <w:t xml:space="preserve"> - фаска с переходом на радиус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А.5</w:t>
      </w:r>
      <w:r>
        <w:rPr>
          <w:b/>
          <w:bCs/>
        </w:rPr>
        <w:t xml:space="preserve"> - Торец гладкого конца трубы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А.5 -</w:t>
      </w:r>
      <w:r>
        <w:rPr>
          <w:b/>
          <w:bCs/>
        </w:rPr>
        <w:t xml:space="preserve"> Размеры фаски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3000"/>
        <w:gridCol w:w="3000"/>
        <w:gridCol w:w="31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65100" cy="146050"/>
                  <wp:effectExtent l="0" t="0" r="6350" b="6350"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80-600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700-1000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162"/>
        </w:rPr>
        <w:lastRenderedPageBreak/>
        <w:drawing>
          <wp:inline distT="0" distB="0" distL="0" distR="0">
            <wp:extent cx="5067935" cy="4124325"/>
            <wp:effectExtent l="0" t="0" r="0" b="9525"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8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А.6</w:t>
      </w:r>
      <w:r>
        <w:rPr>
          <w:b/>
          <w:bCs/>
        </w:rPr>
        <w:t xml:space="preserve"> - Стопора из высокопрочного чугуна под соединение "RJ"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А.6 -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"/>
        <w:gridCol w:w="600"/>
        <w:gridCol w:w="750"/>
        <w:gridCol w:w="750"/>
        <w:gridCol w:w="600"/>
        <w:gridCol w:w="750"/>
        <w:gridCol w:w="750"/>
        <w:gridCol w:w="600"/>
        <w:gridCol w:w="750"/>
        <w:gridCol w:w="750"/>
        <w:gridCol w:w="12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55575" cy="223520"/>
                  <wp:effectExtent l="0" t="0" r="0" b="5080"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65100" cy="233680"/>
                  <wp:effectExtent l="0" t="0" r="6350" b="0"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55575" cy="165100"/>
                  <wp:effectExtent l="0" t="0" r="0" b="6350"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46050" cy="146050"/>
                  <wp:effectExtent l="0" t="0" r="6350" b="6350"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204470"/>
                  <wp:effectExtent l="0" t="0" r="6985" b="5080"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16840" cy="146050"/>
                  <wp:effectExtent l="0" t="0" r="0" b="6350"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град.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16840" cy="146050"/>
                  <wp:effectExtent l="0" t="0" r="0" b="6350"/>
                  <wp:docPr id="1418" name="Рисунок 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 стопора, кг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левого со стопорной </w:t>
            </w:r>
            <w:r>
              <w:t>проволокой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правого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0,77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134"/>
        </w:rPr>
        <w:drawing>
          <wp:inline distT="0" distB="0" distL="0" distR="0">
            <wp:extent cx="4747260" cy="3423920"/>
            <wp:effectExtent l="0" t="0" r="0" b="5080"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А.7</w:t>
      </w:r>
      <w:r>
        <w:rPr>
          <w:b/>
          <w:bCs/>
        </w:rPr>
        <w:t xml:space="preserve"> - Уплотнительное резиновое кольцо под соединение "TYTON"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А.7 -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900"/>
        <w:gridCol w:w="1050"/>
        <w:gridCol w:w="900"/>
        <w:gridCol w:w="1050"/>
        <w:gridCol w:w="900"/>
        <w:gridCol w:w="1050"/>
        <w:gridCol w:w="90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Размеры,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Масса, кг (справочная)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420" name="Рисунок 1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421" name="Рисунок 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422" name="Рисунок 1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1423" name="Рисунок 1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424" name="Рисунок 1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425" name="Рисунок 1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55575" cy="223520"/>
                  <wp:effectExtent l="0" t="0" r="0" b="5080"/>
                  <wp:docPr id="1426" name="Рисунок 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16840" cy="126365"/>
                  <wp:effectExtent l="0" t="0" r="0" b="6985"/>
                  <wp:docPr id="1427" name="Рисунок 1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28" name="Рисунок 1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29" name="Рисунок 1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0" name="Рисунок 1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1" name="Рисунок 1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32" name="Рисунок 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3" name="Рисунок 1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144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434" name="Рисунок 1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5" name="Рисунок 1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6" name="Рисунок 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37" name="Рисунок 1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173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38" name="Рисунок 1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171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439" name="Рисунок 1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0,29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200</w:t>
            </w:r>
            <w:r w:rsidR="00BB6959"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233680" cy="223520"/>
                  <wp:effectExtent l="0" t="0" r="0" b="5080"/>
                  <wp:docPr id="1440" name="Рисунок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198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1" name="Рисунок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0,36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256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2" name="Рисунок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254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45" name="Рисунок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46" name="Рисунок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7" name="Рисунок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308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8" name="Рисунок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366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49" name="Рисунок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364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450" name="Рисунок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1" name="Рисунок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2" name="Рисунок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7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53" name="Рисунок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420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4" name="Рисунок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418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5" name="Рисунок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475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6" name="Рисунок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473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7" name="Рисунок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8" name="Рисунок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59" name="Рисунок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60" name="Рисунок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583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1" name="Рисунок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581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2" name="Рисунок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3" name="Рисунок 1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4" name="Рисунок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65" name="Рисунок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692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6" name="Рисунок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690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7" name="Рисунок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8" name="Рисунок 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69" name="Рисунок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70" name="Рисунок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3,34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809</w:t>
            </w:r>
            <w:r w:rsidR="00BB6959">
              <w:rPr>
                <w:noProof/>
                <w:position w:val="-10"/>
              </w:rPr>
              <w:lastRenderedPageBreak/>
              <w:drawing>
                <wp:inline distT="0" distB="0" distL="0" distR="0">
                  <wp:extent cx="233680" cy="262890"/>
                  <wp:effectExtent l="0" t="0" r="0" b="3810"/>
                  <wp:docPr id="1471" name="Рисунок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803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72" name="Рисунок 1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33,5</w:t>
            </w:r>
            <w:r w:rsidR="00BB6959"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252730" cy="223520"/>
                  <wp:effectExtent l="0" t="0" r="0" b="5080"/>
                  <wp:docPr id="1473" name="Рисунок 1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74" name="Рисунок 1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75" name="Рисунок 1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4,55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919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76" name="Рисунок 1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913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77" name="Рисунок 1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78" name="Рисунок 1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79" name="Рисунок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126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80" name="Рисунок 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1020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1" name="Рисунок 1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2" name="Рисунок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3" name="Рисунок 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84" name="Рисунок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1133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485" name="Рисунок 1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1127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6" name="Рисунок 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39,5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7" name="Рисунок 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488" name="Рисунок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165"/>
        </w:rPr>
        <w:lastRenderedPageBreak/>
        <w:drawing>
          <wp:inline distT="0" distB="0" distL="0" distR="0">
            <wp:extent cx="5233670" cy="4202430"/>
            <wp:effectExtent l="0" t="0" r="5080" b="7620"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9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420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А.8</w:t>
      </w:r>
      <w:r>
        <w:rPr>
          <w:b/>
          <w:bCs/>
        </w:rPr>
        <w:t xml:space="preserve"> - Уплотнительное резиновое кольцо под соединение "RJ"</w:t>
      </w:r>
      <w:r>
        <w:t xml:space="preserve"> </w:t>
      </w:r>
    </w:p>
    <w:p w:rsidR="00000000" w:rsidRDefault="005374FD">
      <w:pPr>
        <w:pStyle w:val="FORMATTEXT"/>
        <w:jc w:val="both"/>
      </w:pPr>
      <w:r>
        <w:t xml:space="preserve">Таблица А.8 - </w:t>
      </w:r>
      <w:r>
        <w:rPr>
          <w:b/>
          <w:bCs/>
        </w:rPr>
        <w:t>Основные размеры и масса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"/>
        <w:gridCol w:w="900"/>
        <w:gridCol w:w="1050"/>
        <w:gridCol w:w="1050"/>
        <w:gridCol w:w="900"/>
        <w:gridCol w:w="900"/>
        <w:gridCol w:w="750"/>
        <w:gridCol w:w="750"/>
        <w:gridCol w:w="75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Размеры,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Масса, кг (справочная)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272415" cy="184785"/>
                  <wp:effectExtent l="0" t="0" r="0" b="5715"/>
                  <wp:docPr id="1490" name="Рисунок 1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491" name="Рисунок 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492" name="Рисунок 1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1493" name="Рисунок 1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494" name="Рисунок 1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495" name="Рисунок 1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496" name="Рисунок 1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55575" cy="223520"/>
                  <wp:effectExtent l="0" t="0" r="0" b="5080"/>
                  <wp:docPr id="1497" name="Рисунок 1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>
                  <wp:extent cx="116840" cy="126365"/>
                  <wp:effectExtent l="0" t="0" r="0" b="6985"/>
                  <wp:docPr id="1498" name="Рисунок 1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122,0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499" name="Рисунок 1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111,0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0" name="Рисунок 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80,5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1" name="Рисунок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116,5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2" name="Рисунок 1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146,5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3" name="Рисунок 1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134,5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4" name="Рисунок 1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99,5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5" name="Рисунок 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140,5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6" name="Рисунок 1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172,5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7" name="Рисунок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160,5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8" name="Рисунок 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123,0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09" name="Рисунок 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167,0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10" name="Рисунок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203,5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1" name="Рисунок 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189,5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2" name="Рисунок 1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151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3" name="Рисунок 1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196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4" name="Рисунок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5" name="Рисунок 1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244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6" name="Рисунок 1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202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7" name="Рисунок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250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8" name="Рисунок 1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315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19" name="Рисунок 1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299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0" name="Рисунок 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257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1" name="Рисунок 1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305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2" name="Рисунок 1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369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3" name="Рисунок 1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353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4" name="Рисунок 1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311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5" name="Рисунок 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359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526" name="Рисунок 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0,95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27" name="Рисунок 1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406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28" name="Рисунок 1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361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29" name="Рисунок 1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413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0" name="Рисунок 1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1" name="Рисунок 1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459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2" name="Рисунок 1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414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3" name="Рисунок 1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465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4" name="Рисунок 1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1,35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587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5" name="Рисунок 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568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6" name="Рисунок 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529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7" name="Рисунок 1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576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252730" cy="223520"/>
                  <wp:effectExtent l="0" t="0" r="0" b="5080"/>
                  <wp:docPr id="1538" name="Рисунок 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2,43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      </w:t>
      </w:r>
    </w:p>
    <w:p w:rsidR="00000000" w:rsidRDefault="005374FD">
      <w:pPr>
        <w:pStyle w:val="FORMATTEXT"/>
        <w:jc w:val="center"/>
      </w:pPr>
      <w:r>
        <w:t>Приложение Б</w:t>
      </w:r>
    </w:p>
    <w:p w:rsidR="00000000" w:rsidRDefault="005374FD">
      <w:pPr>
        <w:pStyle w:val="FORMATTEXT"/>
        <w:jc w:val="center"/>
      </w:pPr>
      <w:r>
        <w:t xml:space="preserve"> (справочное)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     </w:t>
      </w: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Части соединительные из высокопрочного чугуна для </w:t>
      </w:r>
      <w:r>
        <w:rPr>
          <w:b/>
          <w:bCs/>
          <w:color w:val="000001"/>
        </w:rPr>
        <w:t xml:space="preserve">напорных трубопроводов. Сортамент [12*] </w:t>
      </w: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См. раздел Библиография. - Примечание изготовителя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lastRenderedPageBreak/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При заказе на поставку соединительных фасонных частей необходимо указывать обозначение фасонной части, условный прох</w:t>
      </w:r>
      <w:r>
        <w:t xml:space="preserve">од отростка </w:t>
      </w:r>
      <w:r w:rsidR="00BB6959">
        <w:rPr>
          <w:noProof/>
          <w:position w:val="-7"/>
        </w:rPr>
        <w:drawing>
          <wp:inline distT="0" distB="0" distL="0" distR="0">
            <wp:extent cx="204470" cy="184785"/>
            <wp:effectExtent l="0" t="0" r="5080" b="5715"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номинальное давление (для фланцевых соединительных частей), тип соединения и вид исполнения. Наименования и обозначения соединительных частей устанавливаются согласно таблице, приведенной ниже.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</w:t>
      </w:r>
    </w:p>
    <w:p w:rsidR="00000000" w:rsidRDefault="005374FD">
      <w:pPr>
        <w:pStyle w:val="FORMATTEXT"/>
        <w:jc w:val="both"/>
      </w:pPr>
      <w:r>
        <w:t xml:space="preserve">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800"/>
        <w:gridCol w:w="1650"/>
        <w:gridCol w:w="135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Наименование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Обозначение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Таблица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в схемах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в документе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Тройник раструб-фланец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700405" cy="281940"/>
                  <wp:effectExtent l="0" t="0" r="4445" b="3810"/>
                  <wp:docPr id="1540" name="Рисунок 1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ТРФ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Тройник раструбный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778510" cy="349885"/>
                  <wp:effectExtent l="0" t="0" r="2540" b="0"/>
                  <wp:docPr id="1541" name="Рисунок 1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Тройник фланцевый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5"/>
              </w:rPr>
              <w:drawing>
                <wp:inline distT="0" distB="0" distL="0" distR="0">
                  <wp:extent cx="865505" cy="379095"/>
                  <wp:effectExtent l="0" t="0" r="0" b="1905"/>
                  <wp:docPr id="1542" name="Рисунок 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ТФ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Колено раструб - гладкий конец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4"/>
              </w:rPr>
              <w:drawing>
                <wp:inline distT="0" distB="0" distL="0" distR="0">
                  <wp:extent cx="904875" cy="360045"/>
                  <wp:effectExtent l="0" t="0" r="9525" b="1905"/>
                  <wp:docPr id="1543" name="Рисунок 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УРГ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Колено фланцевое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4"/>
              </w:rPr>
              <w:drawing>
                <wp:inline distT="0" distB="0" distL="0" distR="0">
                  <wp:extent cx="427990" cy="360045"/>
                  <wp:effectExtent l="0" t="0" r="0" b="1905"/>
                  <wp:docPr id="1544" name="Рисунок 1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Колено раструбное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6"/>
              </w:rPr>
              <w:drawing>
                <wp:inline distT="0" distB="0" distL="0" distR="0">
                  <wp:extent cx="622300" cy="408305"/>
                  <wp:effectExtent l="0" t="0" r="6350" b="0"/>
                  <wp:docPr id="1545" name="Рисунок 1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Отвод раструб - гладкий конец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612775" cy="311150"/>
                  <wp:effectExtent l="0" t="0" r="0" b="0"/>
                  <wp:docPr id="1546" name="Рисунок 1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ОРГ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Отвод раструбный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7"/>
              </w:rPr>
              <w:drawing>
                <wp:inline distT="0" distB="0" distL="0" distR="0">
                  <wp:extent cx="836295" cy="437515"/>
                  <wp:effectExtent l="0" t="0" r="1905" b="635"/>
                  <wp:docPr id="1547" name="Рисунок 1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Отвод фланцевый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758825" cy="349885"/>
                  <wp:effectExtent l="0" t="0" r="3175" b="0"/>
                  <wp:docPr id="1548" name="Рисунок 1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Переход раструб - гладкий конец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720090" cy="330835"/>
                  <wp:effectExtent l="0" t="0" r="3810" b="0"/>
                  <wp:docPr id="1549" name="Рисунок 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ХРГ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Переход раструб-фланец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836295" cy="340360"/>
                  <wp:effectExtent l="0" t="0" r="1905" b="2540"/>
                  <wp:docPr id="1550" name="Рисунок 1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ХРФ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Переход фланцевый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661670" cy="321310"/>
                  <wp:effectExtent l="0" t="0" r="5080" b="2540"/>
                  <wp:docPr id="1551" name="Рисунок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ХФ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Переход раструбный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720090" cy="301625"/>
                  <wp:effectExtent l="0" t="0" r="3810" b="3175"/>
                  <wp:docPr id="1552" name="Рисунок 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ХР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Патрубок фланец-раструб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720090" cy="272415"/>
                  <wp:effectExtent l="0" t="0" r="3810" b="0"/>
                  <wp:docPr id="1553" name="Рисунок 1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ПФР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Патрубок фланец-раструб компенсационный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778510" cy="262890"/>
                  <wp:effectExtent l="0" t="0" r="2540" b="3810"/>
                  <wp:docPr id="1554" name="Рисунок 1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ПФРК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Патрубок фланец - гладкий конец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612775" cy="243205"/>
                  <wp:effectExtent l="0" t="0" r="0" b="4445"/>
                  <wp:docPr id="1555" name="Рисунок 1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2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ПФГ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Двойной раструб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262890" cy="311150"/>
                  <wp:effectExtent l="0" t="0" r="3810" b="0"/>
                  <wp:docPr id="1556" name="Рисунок 1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ДР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Двойной раструб компенсационный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408305" cy="301625"/>
                  <wp:effectExtent l="0" t="0" r="0" b="3175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30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ДРК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Выпуск раструбный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671195" cy="292100"/>
                  <wp:effectExtent l="0" t="0" r="0" b="0"/>
                  <wp:docPr id="1558" name="Рисунок 1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ВР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Выпуск фланцевый </w:t>
            </w: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612775" cy="252730"/>
                  <wp:effectExtent l="0" t="0" r="0" b="0"/>
                  <wp:docPr id="1559" name="Рисунок 1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ВФ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Пожарная подставка раструбная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855980" cy="252730"/>
                  <wp:effectExtent l="0" t="0" r="1270" b="0"/>
                  <wp:docPr id="1560" name="Рисунок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Тройник раструб-фланец с пожарной подставкой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6"/>
              </w:rPr>
              <w:drawing>
                <wp:inline distT="0" distB="0" distL="0" distR="0">
                  <wp:extent cx="817245" cy="408305"/>
                  <wp:effectExtent l="0" t="0" r="1905" b="0"/>
                  <wp:docPr id="1561" name="Рисунок 1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ППТРФ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Тройник раструб-фланец с пожарной подставкой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641985" cy="349885"/>
                  <wp:effectExtent l="0" t="0" r="5715" b="0"/>
                  <wp:docPr id="1562" name="Рисунок 1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ППТФ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Крест раструб-фланец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923925" cy="349885"/>
                  <wp:effectExtent l="0" t="0" r="9525" b="0"/>
                  <wp:docPr id="1563" name="Рисунок 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КРФ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lastRenderedPageBreak/>
              <w:t>Крест раструбный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3"/>
              </w:rPr>
              <w:drawing>
                <wp:inline distT="0" distB="0" distL="0" distR="0">
                  <wp:extent cx="923925" cy="349885"/>
                  <wp:effectExtent l="0" t="0" r="9525" b="0"/>
                  <wp:docPr id="1564" name="Рисунок 1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4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Крест фланцевый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>
                  <wp:extent cx="943610" cy="311150"/>
                  <wp:effectExtent l="0" t="0" r="8890" b="0"/>
                  <wp:docPr id="1565" name="Рисунок 1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КФ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Крест раструб-фланец с пожарной подставкой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21"/>
              </w:rPr>
              <w:drawing>
                <wp:inline distT="0" distB="0" distL="0" distR="0">
                  <wp:extent cx="749300" cy="544830"/>
                  <wp:effectExtent l="0" t="0" r="0" b="7620"/>
                  <wp:docPr id="1566" name="Рисунок 1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ППКРФ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Крест фланцевый с пожарной подставкой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21"/>
              </w:rPr>
              <w:drawing>
                <wp:inline distT="0" distB="0" distL="0" distR="0">
                  <wp:extent cx="632460" cy="535305"/>
                  <wp:effectExtent l="0" t="0" r="0" b="0"/>
                  <wp:docPr id="1567" name="Рисунок 1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ППКФ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Муфта свертная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>
                  <wp:extent cx="934085" cy="272415"/>
                  <wp:effectExtent l="0" t="0" r="0" b="0"/>
                  <wp:docPr id="1568" name="Рисунок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МС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Муфта надвижная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495935" cy="292100"/>
                  <wp:effectExtent l="0" t="0" r="0" b="0"/>
                  <wp:docPr id="1569" name="Рисунок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МН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both"/>
            </w:pPr>
            <w:r>
              <w:t>Заглушка фланцевая</w:t>
            </w:r>
          </w:p>
          <w:p w:rsidR="00000000" w:rsidRDefault="005374FD">
            <w:pPr>
              <w:pStyle w:val="a3"/>
              <w:jc w:val="both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87630" cy="292100"/>
                  <wp:effectExtent l="0" t="0" r="7620" b="0"/>
                  <wp:docPr id="1570" name="Рисунок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ЗФ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lastRenderedPageBreak/>
              <w:t xml:space="preserve">Пожарная подставка фланцевая </w:t>
            </w: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>
                  <wp:extent cx="583565" cy="292100"/>
                  <wp:effectExtent l="0" t="0" r="6985" b="0"/>
                  <wp:docPr id="1571" name="Рисунок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both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ППФ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Б.35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ind w:firstLine="568"/>
              <w:jc w:val="both"/>
            </w:pPr>
            <w:r>
              <w:t>Примечания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1 Типы и основные размеры раструбного и фланцевого соединений указаны в приложении В. </w:t>
            </w: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  <w:r>
              <w:t>Основные размеры приведены в соответствии с рекомендациями международного стандарта ГОСТ Р ИСО</w:t>
            </w:r>
            <w:r>
              <w:t xml:space="preserve"> 2531 (исполнение А) и ГОСТ 5525 (исполнение Б).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  <w:r>
              <w:t>2 Размеры соединительных частей и предельные отклонения на эти размеры предусмотрены для изделий без покрытия. Массы раструбных соединительных частей приведены для раструбного соединения типа "TYTON".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jc w:val="both"/>
            </w:pPr>
          </w:p>
          <w:p w:rsidR="00000000" w:rsidRDefault="005374FD">
            <w:pPr>
              <w:pStyle w:val="a3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76"/>
        </w:rPr>
        <w:lastRenderedPageBreak/>
        <w:drawing>
          <wp:inline distT="0" distB="0" distL="0" distR="0">
            <wp:extent cx="5758815" cy="1945640"/>
            <wp:effectExtent l="0" t="0" r="0" b="0"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</w:t>
      </w:r>
      <w:r>
        <w:rPr>
          <w:b/>
          <w:bCs/>
        </w:rPr>
        <w:t xml:space="preserve"> - Раструбное соединение типа "RJ"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Б.1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900"/>
        <w:gridCol w:w="900"/>
        <w:gridCol w:w="900"/>
        <w:gridCol w:w="900"/>
        <w:gridCol w:w="900"/>
        <w:gridCol w:w="90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573" name="Рисунок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574" name="Рисунок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575" name="Рисунок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576" name="Рисунок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577" name="Рисунок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87630" cy="184785"/>
                  <wp:effectExtent l="0" t="0" r="7620" b="5715"/>
                  <wp:docPr id="1578" name="Рисунок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579" name="Рисунок 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580" name="Рисунок 1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581" name="Рисунок 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2" name="Рисунок 1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3" name="Рисунок 1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84" name="Рисунок 1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5" name="Рисунок 1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6" name="Рисунок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87" name="Рисунок 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8" name="Рисунок 1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89" name="Рисунок 1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90" name="Рисунок 1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1" name="Рисунок 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2" name="Рисунок 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93" name="Рисунок 1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4" name="Рисунок 1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5" name="Рисунок 1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96" name="Рисунок 1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7" name="Рисунок 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598" name="Рисунок 1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599" name="Рисунок 1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0" name="Рисунок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1" name="Рисунок 1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602" name="Рисунок 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3" name="Рисунок 1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4" name="Рисунок 1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605" name="Рисунок 1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429</w:t>
            </w:r>
            <w:r w:rsidR="00BB6959">
              <w:rPr>
                <w:noProof/>
                <w:position w:val="-10"/>
              </w:rPr>
              <w:lastRenderedPageBreak/>
              <w:drawing>
                <wp:inline distT="0" distB="0" distL="0" distR="0">
                  <wp:extent cx="233680" cy="262890"/>
                  <wp:effectExtent l="0" t="0" r="0" b="3810"/>
                  <wp:docPr id="1606" name="Рисунок 1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7" name="Рисунок 1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608" name="Рисунок 1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09" name="Рисунок 1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10" name="Рисунок 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  <w:r w:rsidR="00BB6959">
              <w:rPr>
                <w:noProof/>
                <w:position w:val="-8"/>
              </w:rPr>
              <w:drawing>
                <wp:inline distT="0" distB="0" distL="0" distR="0">
                  <wp:extent cx="165100" cy="223520"/>
                  <wp:effectExtent l="0" t="0" r="6350" b="5080"/>
                  <wp:docPr id="1611" name="Рисунок 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66"/>
        </w:rPr>
        <w:drawing>
          <wp:inline distT="0" distB="0" distL="0" distR="0">
            <wp:extent cx="4776470" cy="1692910"/>
            <wp:effectExtent l="0" t="0" r="5080" b="2540"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</w:t>
      </w:r>
      <w:r>
        <w:rPr>
          <w:b/>
          <w:bCs/>
        </w:rPr>
        <w:t xml:space="preserve"> - Раструбное соединение типа "TYTON"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Б.2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500"/>
        <w:gridCol w:w="1350"/>
        <w:gridCol w:w="1500"/>
        <w:gridCol w:w="150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613" name="Рисунок 1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614" name="Рисунок 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615" name="Рисунок 1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616" name="Рисунок 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17" name="Рисунок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26365" cy="223520"/>
                  <wp:effectExtent l="0" t="0" r="6985" b="5080"/>
                  <wp:docPr id="1618" name="Рисунок 1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98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19" name="Рисунок 1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0" name="Рисунок 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1" name="Рисунок 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2" name="Рисунок 1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3" name="Рисунок 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4" name="Рисунок 1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5" name="Рисунок 1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6" name="Рисунок 1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7" name="Рисунок 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8" name="Рисунок 1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29" name="Рисунок 1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0" name="Рисунок 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1" name="Рисунок 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3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2" name="Рисунок 1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3" name="Рисунок 1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4" name="Рисунок 1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429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5" name="Рисунок 1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6" name="Рисунок 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7" name="Рисунок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8" name="Рисунок 1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635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39" name="Рисунок 1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0" name="Рисунок 1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738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1" name="Рисунок 1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2" name="Рисунок 1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842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3" name="Рисунок 1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4" name="Рисунок 1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945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5" name="Рисунок 1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6" name="Рисунок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1048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7" name="Рисунок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6</w:t>
            </w:r>
            <w:r w:rsidR="00BB6959">
              <w:rPr>
                <w:noProof/>
                <w:position w:val="-10"/>
              </w:rPr>
              <w:drawing>
                <wp:inline distT="0" distB="0" distL="0" distR="0">
                  <wp:extent cx="233680" cy="262890"/>
                  <wp:effectExtent l="0" t="0" r="0" b="3810"/>
                  <wp:docPr id="1648" name="Рисунок 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92"/>
        </w:rPr>
        <w:lastRenderedPageBreak/>
        <w:drawing>
          <wp:inline distT="0" distB="0" distL="0" distR="0">
            <wp:extent cx="3696335" cy="2353945"/>
            <wp:effectExtent l="0" t="0" r="0" b="8255"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</w:t>
      </w:r>
      <w:r>
        <w:rPr>
          <w:b/>
          <w:bCs/>
        </w:rPr>
        <w:t xml:space="preserve"> - Фланец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Б.3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600"/>
        <w:gridCol w:w="450"/>
        <w:gridCol w:w="600"/>
        <w:gridCol w:w="600"/>
        <w:gridCol w:w="600"/>
        <w:gridCol w:w="600"/>
        <w:gridCol w:w="450"/>
        <w:gridCol w:w="450"/>
        <w:gridCol w:w="600"/>
        <w:gridCol w:w="600"/>
        <w:gridCol w:w="600"/>
        <w:gridCol w:w="600"/>
        <w:gridCol w:w="450"/>
        <w:gridCol w:w="600"/>
        <w:gridCol w:w="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650" name="Рисунок 1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62890" cy="184785"/>
                  <wp:effectExtent l="0" t="0" r="3810" b="5715"/>
                  <wp:docPr id="1651" name="Рисунок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, бар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652" name="Рисунок 1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653" name="Рисунок 1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654" name="Рисунок 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655" name="Рисунок 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656" name="Рисунок 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шт.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657" name="Рисунок 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658" name="Рисунок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659" name="Рисунок 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660" name="Рисунок 1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223520" cy="233680"/>
                  <wp:effectExtent l="0" t="0" r="5080" b="0"/>
                  <wp:docPr id="1661" name="Рисунок 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662" name="Рисунок 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663" name="Рисунок 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шт.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664" name="Рисунок 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665" name="Рисунок 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20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52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26,</w:t>
            </w: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8</w:t>
            </w:r>
            <w:r>
              <w:lastRenderedPageBreak/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797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3</w:t>
            </w:r>
            <w:r>
              <w:lastRenderedPageBreak/>
              <w:t xml:space="preserve">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</w:t>
            </w:r>
            <w:r>
              <w:lastRenderedPageBreak/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100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</w:t>
            </w:r>
            <w:r>
              <w:lastRenderedPageBreak/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116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111</w:t>
            </w:r>
            <w:r>
              <w:lastRenderedPageBreak/>
              <w:t xml:space="preserve">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4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123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116</w:t>
            </w:r>
            <w:r>
              <w:lastRenderedPageBreak/>
              <w:t xml:space="preserve">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111</w:t>
            </w: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2</w:t>
            </w:r>
            <w:r>
              <w:lastRenderedPageBreak/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BB6959">
      <w:pPr>
        <w:pStyle w:val="TOPLEVELTEXT"/>
        <w:jc w:val="center"/>
      </w:pPr>
      <w:r>
        <w:rPr>
          <w:noProof/>
          <w:position w:val="-99"/>
        </w:rPr>
        <w:drawing>
          <wp:inline distT="0" distB="0" distL="0" distR="0">
            <wp:extent cx="3434080" cy="2519680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Б.4</w:t>
      </w:r>
      <w:r>
        <w:rPr>
          <w:b/>
          <w:bCs/>
        </w:rPr>
        <w:t xml:space="preserve"> - Тройник раструб-фланец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Б.4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900"/>
        <w:gridCol w:w="1050"/>
        <w:gridCol w:w="900"/>
        <w:gridCol w:w="1050"/>
        <w:gridCol w:w="90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667" name="Рисунок 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Ствол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Отросток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Ствол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Отросток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68" name="Рисунок 1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69" name="Рисунок 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70" name="Рисунок 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71" name="Рисунок 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72" name="Рисунок 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73" name="Рисунок 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74" name="Рисунок 1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75" name="Рисунок 1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275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575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1000x1000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тройника раструб-фланец со стволом условного прохода 400 мм и с отростком условного прохода 150 мм, соединением "TYTON", исполнение А:     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Тройник ТРФ 400х150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5"/>
        </w:rPr>
        <w:drawing>
          <wp:inline distT="0" distB="0" distL="0" distR="0">
            <wp:extent cx="3288030" cy="2947670"/>
            <wp:effectExtent l="0" t="0" r="7620" b="5080"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0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Б.5</w:t>
      </w:r>
      <w:r>
        <w:rPr>
          <w:b/>
          <w:bCs/>
        </w:rPr>
        <w:t xml:space="preserve"> - Тройник раструбный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Б.5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900"/>
        <w:gridCol w:w="1050"/>
        <w:gridCol w:w="900"/>
        <w:gridCol w:w="1050"/>
        <w:gridCol w:w="90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564515" cy="184785"/>
                  <wp:effectExtent l="0" t="0" r="6985" b="5715"/>
                  <wp:docPr id="1677" name="Рисунок 1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78" name="Рисунок 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79" name="Рисунок 1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80" name="Рисунок 1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81" name="Рисунок 1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82" name="Рисунок 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83" name="Рисунок 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84" name="Рисунок 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85" name="Рисунок 1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lastRenderedPageBreak/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тройника раструбного со стволом условного прохода 400 мм и с отростком условного прохода 150 мм, соединением "TYTON", исполнение А: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Тройник ТР 400х150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5"/>
        </w:rPr>
        <w:drawing>
          <wp:inline distT="0" distB="0" distL="0" distR="0">
            <wp:extent cx="3599180" cy="2937510"/>
            <wp:effectExtent l="0" t="0" r="1270" b="0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Б.6</w:t>
      </w:r>
      <w:r>
        <w:rPr>
          <w:b/>
          <w:bCs/>
        </w:rPr>
        <w:t xml:space="preserve"> - Тройник фланцевый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Б.6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900"/>
        <w:gridCol w:w="1050"/>
        <w:gridCol w:w="900"/>
        <w:gridCol w:w="1050"/>
        <w:gridCol w:w="90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687" name="Рисунок 1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88" name="Рисунок 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89" name="Рисунок 1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90" name="Рисунок 1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91" name="Рисунок 1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92" name="Рисунок 1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693" name="Рисунок 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94" name="Рисунок 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695" name="Рисунок 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550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тройника фланцевого со стволом условного прохода 400 мм и с отростком условного прохода 150 мм, исполнение А: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Тройник ТФ 400х150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25"/>
        </w:rPr>
        <w:lastRenderedPageBreak/>
        <w:drawing>
          <wp:inline distT="0" distB="0" distL="0" distR="0">
            <wp:extent cx="4630420" cy="3190875"/>
            <wp:effectExtent l="0" t="0" r="0" b="9525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Б.7</w:t>
      </w:r>
      <w:r>
        <w:rPr>
          <w:b/>
          <w:bCs/>
        </w:rPr>
        <w:t xml:space="preserve"> - Колено раструб-гладкий конец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Б.7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900"/>
        <w:gridCol w:w="1050"/>
        <w:gridCol w:w="900"/>
        <w:gridCol w:w="1050"/>
        <w:gridCol w:w="90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697" name="Рисунок 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698" name="Рисунок 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699" name="Рисунок 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00" name="Рисунок 1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01" name="Рисунок 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02" name="Рисунок 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03" name="Рисунок 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04" name="Рисунок 1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05" name="Рисунок 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102,4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колена раструб</w:t>
      </w:r>
      <w:r>
        <w:t xml:space="preserve"> - гладкий конец с условным проходом 300 мм, соединением "TYTON", исполнение А: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Колено УРГ 300 (Т) А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25"/>
        </w:rPr>
        <w:lastRenderedPageBreak/>
        <w:drawing>
          <wp:inline distT="0" distB="0" distL="0" distR="0">
            <wp:extent cx="3074035" cy="3180715"/>
            <wp:effectExtent l="0" t="0" r="0" b="635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Б.8</w:t>
      </w:r>
      <w:r>
        <w:rPr>
          <w:b/>
          <w:bCs/>
        </w:rPr>
        <w:t xml:space="preserve"> - Колено фланцевое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 Б.8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2250"/>
        <w:gridCol w:w="2250"/>
        <w:gridCol w:w="2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07" name="Рисунок 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08" name="Рисунок 1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09" name="Рисунок 1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10" name="Рисунок 1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колена фл</w:t>
      </w:r>
      <w:r>
        <w:t xml:space="preserve">анцевого с условным проходом 300 мм, исполнение А:     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Колено УФ 300 А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8"/>
        </w:rPr>
        <w:lastRenderedPageBreak/>
        <w:drawing>
          <wp:inline distT="0" distB="0" distL="0" distR="0">
            <wp:extent cx="4007485" cy="2752725"/>
            <wp:effectExtent l="0" t="0" r="0" b="9525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Б.9</w:t>
      </w:r>
      <w:r>
        <w:rPr>
          <w:b/>
          <w:bCs/>
        </w:rPr>
        <w:t xml:space="preserve"> - Колено раструбное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Б.9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950"/>
        <w:gridCol w:w="1950"/>
        <w:gridCol w:w="1950"/>
        <w:gridCol w:w="19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12" name="Рисунок 1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13" name="Рисунок 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14" name="Рисунок 1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15" name="Рисунок 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16" name="Рисунок 1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колена раструбного с условным проходом 150 мм, соединением "TYTON", 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Колено УР 150 (Т) Б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Обозначение колена раструбного с условным проходом 300 мм, соединением "RJ", исполнени</w:t>
      </w:r>
      <w:r>
        <w:t>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Колено УР 300 (RJ) A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4"/>
        </w:rPr>
        <w:lastRenderedPageBreak/>
        <w:drawing>
          <wp:inline distT="0" distB="0" distL="0" distR="0">
            <wp:extent cx="3978910" cy="2646045"/>
            <wp:effectExtent l="0" t="0" r="2540" b="1905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10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Б.10</w:t>
      </w:r>
      <w:r>
        <w:rPr>
          <w:b/>
          <w:bCs/>
        </w:rPr>
        <w:t xml:space="preserve"> - Отвод раструб - гладкий конец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Б.10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450"/>
        <w:gridCol w:w="450"/>
        <w:gridCol w:w="600"/>
        <w:gridCol w:w="450"/>
        <w:gridCol w:w="450"/>
        <w:gridCol w:w="450"/>
        <w:gridCol w:w="450"/>
        <w:gridCol w:w="600"/>
        <w:gridCol w:w="450"/>
        <w:gridCol w:w="450"/>
        <w:gridCol w:w="450"/>
        <w:gridCol w:w="450"/>
        <w:gridCol w:w="450"/>
        <w:gridCol w:w="450"/>
        <w:gridCol w:w="600"/>
        <w:gridCol w:w="450"/>
        <w:gridCol w:w="450"/>
        <w:gridCol w:w="450"/>
        <w:gridCol w:w="450"/>
        <w:gridCol w:w="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18" name="Рисунок 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19" name="Рисунок 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0" name="Рисунок 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10°С*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1" name="Рисунок 1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15°С*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2" name="Рисунок 1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30°С*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3" name="Рисунок 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FORMATTEXT"/>
              <w:jc w:val="center"/>
            </w:pPr>
            <w:r>
              <w:t>45°С*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24" name="Рисунок 1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25" name="Рисунок 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6" name="Рисунок 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10°С*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7" name="Рисунок 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15°С*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8" name="Рисунок 1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  <w:r>
              <w:t xml:space="preserve">30°С*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29" name="Рисунок 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FORMATTEXT"/>
              <w:jc w:val="center"/>
            </w:pPr>
            <w:r>
              <w:t>45°С*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30" name="Рисунок 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31" name="Рисунок 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32" name="Рисунок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33" name="Рисунок 1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34" name="Рисунок 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35" name="Рисунок 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36" name="Рисунок 1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37" name="Рисунок 1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38" name="Рисунок 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39" name="Рисунок 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40" name="Рисунок 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41" name="Рисунок 1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42" name="Рисунок 1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43" name="Рисунок 1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44" name="Рисунок 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45" name="Рисунок 1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11,2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>7</w:t>
            </w:r>
            <w:r>
              <w:lastRenderedPageBreak/>
              <w:t xml:space="preserve">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</w:t>
            </w:r>
            <w:r>
              <w:lastRenderedPageBreak/>
              <w:t>6,8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1</w:t>
            </w:r>
            <w:r>
              <w:lastRenderedPageBreak/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4</w:t>
            </w:r>
            <w:r>
              <w:lastRenderedPageBreak/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</w:t>
            </w:r>
            <w:r>
              <w:lastRenderedPageBreak/>
              <w:t xml:space="preserve">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</w:t>
            </w:r>
            <w:r>
              <w:lastRenderedPageBreak/>
              <w:t xml:space="preserve">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4</w:t>
            </w:r>
            <w:r>
              <w:lastRenderedPageBreak/>
              <w:t xml:space="preserve">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</w:t>
            </w:r>
            <w:r>
              <w:lastRenderedPageBreak/>
              <w:t xml:space="preserve">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>5</w:t>
            </w:r>
            <w:r>
              <w:lastRenderedPageBreak/>
              <w:t xml:space="preserve">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682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21,0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>* Текст документа соответствует оригиналу. - Примечание изготовител</w:t>
      </w:r>
      <w:r>
        <w:t>я базы данных.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Обозначение отвода раструб - гладкий конец с центральным углом 15°, условным проходом 800 мм, соединением "TYTON", исполнение А: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Отвод ОРГ 800х15°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92"/>
        </w:rPr>
        <w:lastRenderedPageBreak/>
        <w:drawing>
          <wp:inline distT="0" distB="0" distL="0" distR="0">
            <wp:extent cx="5807710" cy="2344420"/>
            <wp:effectExtent l="0" t="0" r="2540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  <w:r>
        <w:t>     </w:t>
      </w:r>
    </w:p>
    <w:p w:rsidR="00000000" w:rsidRDefault="005374FD">
      <w:pPr>
        <w:pStyle w:val="FORMATTEXT"/>
        <w:jc w:val="center"/>
      </w:pPr>
      <w:r>
        <w:t xml:space="preserve"> </w:t>
      </w:r>
      <w:r>
        <w:rPr>
          <w:b/>
          <w:bCs/>
          <w:i/>
          <w:iCs/>
        </w:rPr>
        <w:t>Рисунок Б.11</w:t>
      </w:r>
      <w:r>
        <w:rPr>
          <w:b/>
          <w:bCs/>
        </w:rPr>
        <w:t xml:space="preserve"> - Отвод раструбный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Б.11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600"/>
        <w:gridCol w:w="1050"/>
        <w:gridCol w:w="1200"/>
        <w:gridCol w:w="1050"/>
        <w:gridCol w:w="600"/>
        <w:gridCol w:w="1050"/>
        <w:gridCol w:w="1050"/>
        <w:gridCol w:w="90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47" name="Рисунок 1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48" name="Рисунок 1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49" name="Рисунок 1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11°15’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0" name="Рисунок 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22°30’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1" name="Рисунок 1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45°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26365" cy="165100"/>
                  <wp:effectExtent l="0" t="0" r="6985" b="6350"/>
                  <wp:docPr id="1752" name="Рисунок 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3" name="Рисунок 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4" name="Рисунок 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15°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5" name="Рисунок 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30°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56" name="Рисунок 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 xml:space="preserve">45°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57" name="Рисунок 1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58" name="Рисунок 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59" name="Рисунок 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60" name="Рисунок 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61" name="Рисунок 1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62" name="Рисунок 1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63" name="Рисунок 1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99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447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547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563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587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отвода раструбного с центральным углом 45°, условным проходом 400 мм, соединением "TYTON" и габаритными размерами,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Отвод ОР 400х45° (Т) А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Обозначение отвода раструбного с центральным углом 22°30’, условным проходом 100 мм, сое</w:t>
      </w:r>
      <w:r>
        <w:t>динением "RJ" и габаритными размерами,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Отвод ОР 100х22°30’ (RJ) A</w:t>
      </w: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отвода раструбного с центральным углом 45°, условным проходом 400 мм, соединением "TYTON" и габаритными размерами, </w:t>
      </w:r>
      <w:r>
        <w:lastRenderedPageBreak/>
        <w:t>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Отвод ОР 400х45°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7"/>
        </w:rPr>
        <w:drawing>
          <wp:inline distT="0" distB="0" distL="0" distR="0">
            <wp:extent cx="3560445" cy="2986405"/>
            <wp:effectExtent l="0" t="0" r="1905" b="4445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Б.12</w:t>
      </w:r>
      <w:r>
        <w:rPr>
          <w:b/>
          <w:bCs/>
        </w:rPr>
        <w:t xml:space="preserve"> - Отвод фланцевый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Б.12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650"/>
        <w:gridCol w:w="1500"/>
        <w:gridCol w:w="58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65" name="Рисунок 1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66" name="Рисунок 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262890" cy="146050"/>
                  <wp:effectExtent l="0" t="0" r="3810" b="6350"/>
                  <wp:docPr id="1767" name="Рисунок 1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45°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68" name="Рисунок 1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lastRenderedPageBreak/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отвода фланцевого с центральным углом 45°, условным проходом 400 мм,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Отвод ОФ 400х45°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8"/>
        </w:rPr>
        <w:drawing>
          <wp:inline distT="0" distB="0" distL="0" distR="0">
            <wp:extent cx="3686810" cy="2256790"/>
            <wp:effectExtent l="0" t="0" r="8890" b="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1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Б.13</w:t>
      </w:r>
      <w:r>
        <w:rPr>
          <w:b/>
          <w:bCs/>
        </w:rPr>
        <w:t xml:space="preserve"> - Переход раструб - гладкий конец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Б.13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100"/>
        <w:gridCol w:w="1800"/>
        <w:gridCol w:w="1650"/>
        <w:gridCol w:w="180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770" name="Рисунок 1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71" name="Рисунок 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72" name="Рисунок 1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73" name="Рисунок 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87630" cy="184785"/>
                  <wp:effectExtent l="0" t="0" r="7620" b="5715"/>
                  <wp:docPr id="1774" name="Рисунок 1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90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</w:t>
      </w:r>
      <w:r>
        <w:t>ение перехода раструб - гладкий конец с условным проходом 200х100 мм соединением "TYTON", исполнение Б:     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Переход ХРГ 200х100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5"/>
        </w:rPr>
        <w:drawing>
          <wp:inline distT="0" distB="0" distL="0" distR="0">
            <wp:extent cx="3637915" cy="2159635"/>
            <wp:effectExtent l="0" t="0" r="635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1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Б.14</w:t>
      </w:r>
      <w:r>
        <w:rPr>
          <w:b/>
          <w:bCs/>
        </w:rPr>
        <w:t xml:space="preserve"> - Переход раструб-фланец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Б.14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50"/>
        <w:gridCol w:w="2250"/>
        <w:gridCol w:w="2400"/>
        <w:gridCol w:w="21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776" name="Рисунок 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77" name="Рисунок 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78" name="Рисунок 1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79" name="Рисунок 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450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</w:t>
      </w:r>
      <w:r>
        <w:t>ние перехода раструб-фланец с условным проходом 200x100 мм, соединением "TYTON", исполнение Б: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Переход ХРФ 200х100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90"/>
        </w:rPr>
        <w:drawing>
          <wp:inline distT="0" distB="0" distL="0" distR="0">
            <wp:extent cx="3579495" cy="2286000"/>
            <wp:effectExtent l="0" t="0" r="1905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Б.15</w:t>
      </w:r>
      <w:r>
        <w:rPr>
          <w:b/>
          <w:bCs/>
        </w:rPr>
        <w:t xml:space="preserve"> - Переход фланцевый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Б.15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200"/>
        <w:gridCol w:w="1350"/>
        <w:gridCol w:w="1350"/>
        <w:gridCol w:w="1200"/>
        <w:gridCol w:w="135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781" name="Рисунок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82" name="Рисунок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83" name="Рисунок 1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84" name="Рисунок 1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85" name="Рисунок 1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86" name="Рисунок 1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87" name="Рисунок 1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</w:t>
      </w:r>
      <w:r>
        <w:t xml:space="preserve"> перехода фланцевого с условным проходом 900x800 мм, исполнение А:     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Переход ХФ 900х800 А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5"/>
        </w:rPr>
        <w:drawing>
          <wp:inline distT="0" distB="0" distL="0" distR="0">
            <wp:extent cx="3365500" cy="1916430"/>
            <wp:effectExtent l="0" t="0" r="6350" b="7620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1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Б.16</w:t>
      </w:r>
      <w:r>
        <w:rPr>
          <w:b/>
          <w:bCs/>
        </w:rPr>
        <w:t xml:space="preserve"> - Переход раструбный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Б.16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200"/>
        <w:gridCol w:w="1350"/>
        <w:gridCol w:w="1350"/>
        <w:gridCol w:w="1200"/>
        <w:gridCol w:w="135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789" name="Рисунок 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90" name="Рисунок 1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91" name="Рисунок 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92" name="Рисунок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793" name="Рисунок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794" name="Рисунок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95" name="Рисунок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-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350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450x400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перехода раструбного с условным проходом 200x100 мм, соединением "TYTON",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Переход ХР 200x100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4"/>
        </w:rPr>
        <w:drawing>
          <wp:inline distT="0" distB="0" distL="0" distR="0">
            <wp:extent cx="3434080" cy="2139950"/>
            <wp:effectExtent l="0" t="0" r="0" b="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10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Б.17</w:t>
      </w:r>
      <w:r>
        <w:rPr>
          <w:b/>
          <w:bCs/>
        </w:rPr>
        <w:t xml:space="preserve"> - Патрубок фланец-раструб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Б.17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95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797" name="Рисунок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798" name="Рисунок 1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799" name="Рисунок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00" name="Рисунок 1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01" name="Рисунок 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патрубка фланец-раструб с условным проходом 400 мм, соединением "TYTON", исполнение А: 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Патрубок ПФР 400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26"/>
        </w:rPr>
        <w:drawing>
          <wp:inline distT="0" distB="0" distL="0" distR="0">
            <wp:extent cx="5165090" cy="3200400"/>
            <wp:effectExtent l="0" t="0" r="0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Б.18</w:t>
      </w:r>
      <w:r>
        <w:rPr>
          <w:b/>
          <w:bCs/>
        </w:rPr>
        <w:t xml:space="preserve"> - Патрубок фланец-раструб компенсационный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Б.18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lastRenderedPageBreak/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050"/>
        <w:gridCol w:w="1200"/>
        <w:gridCol w:w="1050"/>
        <w:gridCol w:w="1200"/>
        <w:gridCol w:w="1200"/>
        <w:gridCol w:w="105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03" name="Рисунок 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04" name="Рисунок 1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805" name="Рисунок 1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806" name="Рисунок 1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807" name="Рисунок 1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447675" cy="184785"/>
                  <wp:effectExtent l="0" t="0" r="9525" b="5715"/>
                  <wp:docPr id="1808" name="Рисунок 1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427990" cy="146050"/>
                  <wp:effectExtent l="0" t="0" r="0" b="6350"/>
                  <wp:docPr id="1809" name="Рисунок 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641985" cy="146050"/>
                  <wp:effectExtent l="0" t="0" r="5715" b="6350"/>
                  <wp:docPr id="1810" name="Рисунок 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445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565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895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патрубка фланец-раструб компенсационный с условным проходом 400 мм,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Патрубок компенсационный ПФРК 400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7"/>
        </w:rPr>
        <w:lastRenderedPageBreak/>
        <w:drawing>
          <wp:inline distT="0" distB="0" distL="0" distR="0">
            <wp:extent cx="3579495" cy="1974850"/>
            <wp:effectExtent l="0" t="0" r="1905" b="635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Б.19</w:t>
      </w:r>
      <w:r>
        <w:rPr>
          <w:b/>
          <w:bCs/>
        </w:rPr>
        <w:t xml:space="preserve"> - Патрубок фланец - гладкий конец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Б.19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95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12" name="Рисунок 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13" name="Рисунок 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14" name="Рисунок 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15" name="Рисунок 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16" name="Рисунок 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13,2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15,6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18,0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патрубка фланец - гладкий конец с условным проходом 200 мм, исполнение Б: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 xml:space="preserve">Патрубок ПФГ 200 </w:t>
      </w:r>
      <w:r>
        <w:rPr>
          <w:i/>
          <w:iCs/>
        </w:rPr>
        <w:t>Б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5"/>
        </w:rPr>
        <w:drawing>
          <wp:inline distT="0" distB="0" distL="0" distR="0">
            <wp:extent cx="3569970" cy="2169160"/>
            <wp:effectExtent l="0" t="0" r="0" b="254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Б.20</w:t>
      </w:r>
      <w:r>
        <w:rPr>
          <w:b/>
          <w:bCs/>
        </w:rPr>
        <w:t xml:space="preserve"> - Двойной раструб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 Б.20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3300"/>
        <w:gridCol w:w="31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18" name="Рисунок 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19" name="Рисунок 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20" name="Рисунок 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40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двойного раструба с условным проходом 200 мм, соединением "TYTON",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 xml:space="preserve">Патрубок ДР 200 (Т) </w:t>
      </w:r>
      <w:r>
        <w:rPr>
          <w:i/>
          <w:iCs/>
        </w:rPr>
        <w:t>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3"/>
        </w:rPr>
        <w:drawing>
          <wp:inline distT="0" distB="0" distL="0" distR="0">
            <wp:extent cx="4250690" cy="2889250"/>
            <wp:effectExtent l="0" t="0" r="0" b="635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1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Б.21</w:t>
      </w:r>
      <w:r>
        <w:rPr>
          <w:b/>
          <w:bCs/>
        </w:rPr>
        <w:t xml:space="preserve"> - Двойной раструб компенсационный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Б.21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200"/>
        <w:gridCol w:w="1200"/>
        <w:gridCol w:w="1350"/>
        <w:gridCol w:w="1350"/>
        <w:gridCol w:w="1200"/>
        <w:gridCol w:w="1350"/>
        <w:gridCol w:w="13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22" name="Рисунок 1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23" name="Рисунок 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24" name="Рисунок 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825" name="Рисунок 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26" name="Рисунок 1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27" name="Рисунок 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828" name="Рисунок 1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шт.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4+4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4+4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4+4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6+6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М20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6+6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двойного раструба компенсаци</w:t>
      </w:r>
      <w:r>
        <w:t>онного с условным проходом 400 мм, 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Двойной раструб компенсационный ДРК 400 Б</w:t>
      </w:r>
    </w:p>
    <w:p w:rsidR="00000000" w:rsidRDefault="005374FD">
      <w:pPr>
        <w:pStyle w:val="FORMATTEXT"/>
        <w:jc w:val="center"/>
      </w:pPr>
      <w:r>
        <w:lastRenderedPageBreak/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5"/>
        </w:rPr>
        <w:drawing>
          <wp:inline distT="0" distB="0" distL="0" distR="0">
            <wp:extent cx="5739130" cy="1916430"/>
            <wp:effectExtent l="0" t="0" r="0" b="762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Б.22</w:t>
      </w:r>
      <w:r>
        <w:rPr>
          <w:b/>
          <w:bCs/>
        </w:rPr>
        <w:t xml:space="preserve"> - Выпуск раструбный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Б.22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350"/>
        <w:gridCol w:w="750"/>
        <w:gridCol w:w="900"/>
        <w:gridCol w:w="750"/>
        <w:gridCol w:w="900"/>
        <w:gridCol w:w="750"/>
        <w:gridCol w:w="750"/>
        <w:gridCol w:w="90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ствола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830" name="Рисунок 1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31" name="Рисунок 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832" name="Рисунок 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33" name="Рисунок 1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34" name="Рисунок 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35" name="Рисунок 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836" name="Рисунок 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1837" name="Рисунок 1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838" name="Рисунок 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26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Текст документа соответствует оригиналу. - Примечание изготовителя базы данных. </w:t>
      </w:r>
    </w:p>
    <w:p w:rsidR="00000000" w:rsidRDefault="005374FD">
      <w:pPr>
        <w:pStyle w:val="FORMATTEXT"/>
        <w:jc w:val="both"/>
      </w:pPr>
      <w:r>
        <w:t xml:space="preserve">     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выпуска раструбного со стволом условного прохода 800 мм и с отростком условного прохода 300 мм, соединением</w:t>
      </w:r>
      <w:r>
        <w:t xml:space="preserve"> "TYTON",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Выпуск ВР 800х300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3"/>
        </w:rPr>
        <w:drawing>
          <wp:inline distT="0" distB="0" distL="0" distR="0">
            <wp:extent cx="5739130" cy="2110740"/>
            <wp:effectExtent l="0" t="0" r="0" b="381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Б.23</w:t>
      </w:r>
      <w:r>
        <w:rPr>
          <w:b/>
          <w:bCs/>
        </w:rPr>
        <w:t xml:space="preserve"> - Выпуск фланцевый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Б.23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350"/>
        <w:gridCol w:w="1350"/>
        <w:gridCol w:w="750"/>
        <w:gridCol w:w="750"/>
        <w:gridCol w:w="750"/>
        <w:gridCol w:w="900"/>
        <w:gridCol w:w="750"/>
        <w:gridCol w:w="750"/>
        <w:gridCol w:w="75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Условный*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ствола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40" name="Рисунок 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841" name="Рисунок 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42" name="Рисунок 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843" name="Рисунок 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44" name="Рисунок 1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45" name="Рисунок 1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46" name="Рисунок 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847" name="Рисунок 1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>
                  <wp:extent cx="194310" cy="233680"/>
                  <wp:effectExtent l="0" t="0" r="0" b="0"/>
                  <wp:docPr id="1848" name="Рисунок 1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849" name="Рисунок 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19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738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24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________________ </w:t>
      </w:r>
    </w:p>
    <w:p w:rsidR="00000000" w:rsidRDefault="005374FD">
      <w:pPr>
        <w:pStyle w:val="FORMATTEXT"/>
        <w:ind w:firstLine="568"/>
        <w:jc w:val="both"/>
      </w:pPr>
      <w:r>
        <w:t xml:space="preserve">* Текст </w:t>
      </w:r>
      <w:r>
        <w:t>документа соответствует оригиналу. - Примечание изготовителя базы данных.          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выпуска фланцевого со стволом условного прохода 800 мм и с отростком условного прохода 300 мм, исполнение Б: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Выпуск ВФ 800х300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92"/>
        </w:rPr>
        <w:lastRenderedPageBreak/>
        <w:drawing>
          <wp:inline distT="0" distB="0" distL="0" distR="0">
            <wp:extent cx="5778500" cy="2344420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t xml:space="preserve">Деталь построения фланца под пожарный кран </w:t>
      </w:r>
    </w:p>
    <w:p w:rsidR="00000000" w:rsidRDefault="00BB6959">
      <w:pPr>
        <w:pStyle w:val="TOPLEVELTEXT"/>
        <w:jc w:val="center"/>
      </w:pPr>
      <w:r>
        <w:rPr>
          <w:noProof/>
          <w:position w:val="-88"/>
        </w:rPr>
        <w:drawing>
          <wp:inline distT="0" distB="0" distL="0" distR="0">
            <wp:extent cx="3190875" cy="2247265"/>
            <wp:effectExtent l="0" t="0" r="9525" b="635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Б.24</w:t>
      </w:r>
      <w:r>
        <w:rPr>
          <w:b/>
          <w:bCs/>
        </w:rPr>
        <w:t xml:space="preserve"> - Пожарная подставка раструбная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lastRenderedPageBreak/>
        <w:t xml:space="preserve">Таблица Б.24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250"/>
        <w:gridCol w:w="1800"/>
        <w:gridCol w:w="1650"/>
        <w:gridCol w:w="1800"/>
        <w:gridCol w:w="15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ствола,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52" name="Рисунок 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53" name="Рисунок 1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54" name="Рисунок 1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55" name="Рисунок 1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56" name="Рисунок 1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пожарной подставки раструбной со стволом условного прохода 200 мм, соединением "TYTON",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Подставка ППР 200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2"/>
        </w:rPr>
        <w:drawing>
          <wp:inline distT="0" distB="0" distL="0" distR="0">
            <wp:extent cx="5632450" cy="2091690"/>
            <wp:effectExtent l="0" t="0" r="6350" b="381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Б.25</w:t>
      </w:r>
      <w:r>
        <w:rPr>
          <w:b/>
          <w:bCs/>
        </w:rPr>
        <w:t xml:space="preserve"> - Тройник раструб-фланец с пожарной подставкой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Б.25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050"/>
        <w:gridCol w:w="900"/>
        <w:gridCol w:w="1050"/>
        <w:gridCol w:w="900"/>
        <w:gridCol w:w="1050"/>
        <w:gridCol w:w="900"/>
        <w:gridCol w:w="105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диаметр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ствола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58" name="Рисунок 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859" name="Рисунок 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>
                  <wp:extent cx="262890" cy="165100"/>
                  <wp:effectExtent l="0" t="0" r="3810" b="6350"/>
                  <wp:docPr id="1860" name="Рисунок 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861" name="Рисунок 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62" name="Рисунок 1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63" name="Рисунок 1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64" name="Рисунок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65" name="Рисунок 1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866" name="Рисунок 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тройника раструб-фланец с пожарной подставкой со стволом усло</w:t>
      </w:r>
      <w:r>
        <w:t>вного прохода 250 мм и отростком условного прохода 200 мм, соединением "TYTON", 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Тройник ППТРФ 250x200 (Т)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85"/>
        </w:rPr>
        <w:drawing>
          <wp:inline distT="0" distB="0" distL="0" distR="0">
            <wp:extent cx="5292090" cy="2159635"/>
            <wp:effectExtent l="0" t="0" r="381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10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lastRenderedPageBreak/>
        <w:t>Рисунок Б.26</w:t>
      </w:r>
      <w:r>
        <w:rPr>
          <w:b/>
          <w:bCs/>
        </w:rPr>
        <w:t xml:space="preserve"> - Тройник фланцевый с пожарной подставкой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Б.26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>Размеры в миллиметра</w:t>
      </w:r>
      <w:r>
        <w:t xml:space="preserve">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050"/>
        <w:gridCol w:w="900"/>
        <w:gridCol w:w="1050"/>
        <w:gridCol w:w="900"/>
        <w:gridCol w:w="1050"/>
        <w:gridCol w:w="900"/>
        <w:gridCol w:w="1050"/>
        <w:gridCol w:w="10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1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диаметр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ствола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68" name="Рисунок 1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869" name="Рисунок 1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70" name="Рисунок 1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871" name="Рисунок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72" name="Рисунок 1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73" name="Рисунок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74" name="Рисунок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75" name="Рисунок 1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876" name="Рисунок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тройника фланцевого с пожарной подставкой со стволом условног</w:t>
      </w:r>
      <w:r>
        <w:t xml:space="preserve">о прохода 300 мм и отростком условного прохода 250 мм,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Тройник ППТФ 300x250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center"/>
      </w:pPr>
      <w:r>
        <w:lastRenderedPageBreak/>
        <w:t xml:space="preserve">  </w:t>
      </w:r>
    </w:p>
    <w:p w:rsidR="00000000" w:rsidRDefault="00BB6959">
      <w:pPr>
        <w:pStyle w:val="TOPLEVELTEXT"/>
        <w:jc w:val="center"/>
      </w:pPr>
      <w:r>
        <w:rPr>
          <w:noProof/>
          <w:position w:val="-112"/>
        </w:rPr>
        <w:drawing>
          <wp:inline distT="0" distB="0" distL="0" distR="0">
            <wp:extent cx="3686810" cy="2850515"/>
            <wp:effectExtent l="0" t="0" r="8890" b="6985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Б.27</w:t>
      </w:r>
      <w:r>
        <w:rPr>
          <w:b/>
          <w:bCs/>
        </w:rPr>
        <w:t xml:space="preserve"> - Крест раструб-фланец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Б.27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650"/>
        <w:gridCol w:w="1800"/>
        <w:gridCol w:w="1800"/>
        <w:gridCol w:w="1800"/>
        <w:gridCol w:w="18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878" name="Рисунок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Ствол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Отросток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79" name="Рисунок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>
                  <wp:extent cx="146050" cy="165100"/>
                  <wp:effectExtent l="0" t="0" r="6350" b="6350"/>
                  <wp:docPr id="1880" name="Рисунок 1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81" name="Рисунок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184785" cy="223520"/>
                  <wp:effectExtent l="0" t="0" r="5715" b="5080"/>
                  <wp:docPr id="1882" name="Рисунок 1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645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креста раструб-фланец со стволом условного прохода 400 мм и с отростком условного прохода 200 мм, соединением "TYTON", исполнение Б:</w:t>
      </w:r>
    </w:p>
    <w:p w:rsidR="00000000" w:rsidRDefault="005374FD">
      <w:pPr>
        <w:pStyle w:val="FORMATTEXT"/>
        <w:ind w:firstLine="568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Крест КРФ</w:t>
      </w:r>
      <w:r>
        <w:rPr>
          <w:i/>
          <w:iCs/>
        </w:rPr>
        <w:t xml:space="preserve"> 400x200 (Т) Б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39"/>
        </w:rPr>
        <w:drawing>
          <wp:inline distT="0" distB="0" distL="0" distR="0">
            <wp:extent cx="3502025" cy="3531235"/>
            <wp:effectExtent l="0" t="0" r="3175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Б.28</w:t>
      </w:r>
      <w:r>
        <w:rPr>
          <w:b/>
          <w:bCs/>
        </w:rPr>
        <w:t xml:space="preserve"> - Крест раструбный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Б.28     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884" name="Рисунок 1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Ствол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Отросток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85" name="Рисунок 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86" name="Рисунок 1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87" name="Рисунок 1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88" name="Рисунок 1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700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1000x1000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креста </w:t>
      </w:r>
      <w:r>
        <w:t xml:space="preserve">раструбного со стволом условного прохода 600 мм и с отростком условного прохода 400 мм, соединением "TYTON",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Крест КР 600x400 (Т) Б</w:t>
      </w: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25"/>
        </w:rPr>
        <w:drawing>
          <wp:inline distT="0" distB="0" distL="0" distR="0">
            <wp:extent cx="3735705" cy="3190875"/>
            <wp:effectExtent l="0" t="0" r="0" b="9525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1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Б.29</w:t>
      </w:r>
      <w:r>
        <w:rPr>
          <w:b/>
          <w:bCs/>
        </w:rPr>
        <w:t xml:space="preserve"> - Крест фланцевый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Б.29</w:t>
      </w:r>
    </w:p>
    <w:p w:rsidR="00000000" w:rsidRDefault="005374FD">
      <w:pPr>
        <w:pStyle w:val="FORMATTEXT"/>
        <w:jc w:val="both"/>
      </w:pPr>
      <w:r>
        <w:lastRenderedPageBreak/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</w:t>
      </w:r>
      <w:r>
        <w:t xml:space="preserve">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1800"/>
        <w:gridCol w:w="1800"/>
        <w:gridCol w:w="18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564515" cy="184785"/>
                  <wp:effectExtent l="0" t="0" r="6985" b="5715"/>
                  <wp:docPr id="1890" name="Рисунок 1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Ствол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Отросток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891" name="Рисунок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892" name="Рисунок 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93" name="Рисунок 1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894" name="Рисунок 1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275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350x350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400x300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675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750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1000x800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1000x1000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креста </w:t>
      </w:r>
      <w:r>
        <w:t xml:space="preserve">фланцевого со стволом условного прохода 600 мм и с отростком условного прохода 400 мм,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Крест КФ 600x400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79"/>
        </w:rPr>
        <w:drawing>
          <wp:inline distT="0" distB="0" distL="0" distR="0">
            <wp:extent cx="5865495" cy="2033270"/>
            <wp:effectExtent l="0" t="0" r="1905" b="508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10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Б.30</w:t>
      </w:r>
      <w:r>
        <w:rPr>
          <w:b/>
          <w:bCs/>
        </w:rPr>
        <w:t xml:space="preserve"> - Крест раструб-фланец с пожарной подставкой</w:t>
      </w:r>
      <w:r>
        <w:t xml:space="preserve"> </w:t>
      </w:r>
    </w:p>
    <w:p w:rsidR="00000000" w:rsidRDefault="005374FD">
      <w:pPr>
        <w:pStyle w:val="FORMATTEXT"/>
        <w:jc w:val="both"/>
      </w:pPr>
      <w:r>
        <w:lastRenderedPageBreak/>
        <w:t>Таблица Б.30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350"/>
        <w:gridCol w:w="900"/>
        <w:gridCol w:w="900"/>
        <w:gridCol w:w="1050"/>
        <w:gridCol w:w="900"/>
        <w:gridCol w:w="900"/>
        <w:gridCol w:w="90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диаметр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ствола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896" name="Рисунок 1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897" name="Рисунок 1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898" name="Рисунок 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899" name="Рисунок 1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00" name="Рисунок 1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901" name="Рисунок 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902" name="Рисунок 1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903" name="Рисунок 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904" name="Рисунок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креста раструб-фланец с пожарной подставкой со стволом условного прохода 200 мм и с отростком условного прохода 150 мм, соединением "TYTON", 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Крест ППКРФ 200x150 (</w:t>
      </w:r>
      <w:r>
        <w:rPr>
          <w:i/>
          <w:iCs/>
        </w:rPr>
        <w:t>Т)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1"/>
        </w:rPr>
        <w:lastRenderedPageBreak/>
        <w:drawing>
          <wp:inline distT="0" distB="0" distL="0" distR="0">
            <wp:extent cx="5749290" cy="2578100"/>
            <wp:effectExtent l="0" t="0" r="3810" b="0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Б.31</w:t>
      </w:r>
      <w:r>
        <w:rPr>
          <w:b/>
          <w:bCs/>
        </w:rPr>
        <w:t xml:space="preserve"> - Крест фланцевый с пожарной подставкой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Б.31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350"/>
        <w:gridCol w:w="900"/>
        <w:gridCol w:w="1050"/>
        <w:gridCol w:w="900"/>
        <w:gridCol w:w="900"/>
        <w:gridCol w:w="1050"/>
        <w:gridCol w:w="9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диаметр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Б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ствола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906" name="Рисунок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 xml:space="preserve">отростка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04470" cy="184785"/>
                  <wp:effectExtent l="0" t="0" r="5080" b="5715"/>
                  <wp:docPr id="1907" name="Рисунок 1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908" name="Рисунок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94310" cy="184785"/>
                  <wp:effectExtent l="0" t="0" r="0" b="5715"/>
                  <wp:docPr id="1909" name="Рисунок 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10" name="Рисунок 1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911" name="Рисунок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912" name="Рисунок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913" name="Рисунок 1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914" name="Рисунок 1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lastRenderedPageBreak/>
              <w:t>8,4</w:t>
            </w:r>
          </w:p>
          <w:p w:rsidR="00000000" w:rsidRDefault="005374FD">
            <w:pPr>
              <w:pStyle w:val="a3"/>
              <w:jc w:val="center"/>
            </w:pPr>
            <w:r>
              <w:lastRenderedPageBreak/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8,4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9,1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9,8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10,5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11,2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креста фланцевого с пожарной подставкой со стволом условного </w:t>
      </w:r>
      <w:r>
        <w:t xml:space="preserve">прохода 250 мм и с отростком условного прохода 200 мм, исполнение Б: </w:t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i/>
          <w:iCs/>
        </w:rPr>
        <w:t>Крест ППКФ 250x200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14"/>
        </w:rPr>
        <w:lastRenderedPageBreak/>
        <w:drawing>
          <wp:inline distT="0" distB="0" distL="0" distR="0">
            <wp:extent cx="5778500" cy="2898775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10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Б.32</w:t>
      </w:r>
      <w:r>
        <w:rPr>
          <w:b/>
          <w:bCs/>
        </w:rPr>
        <w:t xml:space="preserve"> - Муфта свертная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  <w:r>
        <w:t>Таблица Б.32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900"/>
        <w:gridCol w:w="450"/>
        <w:gridCol w:w="450"/>
        <w:gridCol w:w="600"/>
        <w:gridCol w:w="450"/>
        <w:gridCol w:w="600"/>
        <w:gridCol w:w="600"/>
        <w:gridCol w:w="450"/>
        <w:gridCol w:w="600"/>
        <w:gridCol w:w="600"/>
        <w:gridCol w:w="450"/>
        <w:gridCol w:w="600"/>
        <w:gridCol w:w="600"/>
        <w:gridCol w:w="600"/>
        <w:gridCol w:w="6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проход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916" name="Рисунок 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мм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>
                  <wp:extent cx="165100" cy="165100"/>
                  <wp:effectExtent l="0" t="0" r="6350" b="6350"/>
                  <wp:docPr id="1917" name="Рисунок 1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204470" cy="223520"/>
                  <wp:effectExtent l="0" t="0" r="5080" b="5080"/>
                  <wp:docPr id="1918" name="Рисунок 1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>
                  <wp:extent cx="146050" cy="165100"/>
                  <wp:effectExtent l="0" t="0" r="6350" b="6350"/>
                  <wp:docPr id="1919" name="Рисунок 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87630" cy="184785"/>
                  <wp:effectExtent l="0" t="0" r="7620" b="5715"/>
                  <wp:docPr id="1920" name="Рисунок 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126365" cy="223520"/>
                  <wp:effectExtent l="0" t="0" r="6985" b="5080"/>
                  <wp:docPr id="1921" name="Рисунок 1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155575" cy="223520"/>
                  <wp:effectExtent l="0" t="0" r="0" b="5080"/>
                  <wp:docPr id="1922" name="Рисунок 1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9"/>
              </w:rPr>
              <w:lastRenderedPageBreak/>
              <w:drawing>
                <wp:inline distT="0" distB="0" distL="0" distR="0">
                  <wp:extent cx="146050" cy="233680"/>
                  <wp:effectExtent l="0" t="0" r="6350" b="0"/>
                  <wp:docPr id="1923" name="Рисунок 1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126365" cy="184785"/>
                  <wp:effectExtent l="0" t="0" r="6985" b="5715"/>
                  <wp:docPr id="1924" name="Рисунок 1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165100" cy="223520"/>
                  <wp:effectExtent l="0" t="0" r="6350" b="5080"/>
                  <wp:docPr id="1925" name="Рисунок 1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lastRenderedPageBreak/>
              <w:drawing>
                <wp:inline distT="0" distB="0" distL="0" distR="0">
                  <wp:extent cx="87630" cy="155575"/>
                  <wp:effectExtent l="0" t="0" r="7620" b="0"/>
                  <wp:docPr id="1926" name="Рисунок 1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5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146050" cy="184785"/>
                  <wp:effectExtent l="0" t="0" r="6350" b="5715"/>
                  <wp:docPr id="1927" name="Рисунок 1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lastRenderedPageBreak/>
              <w:drawing>
                <wp:inline distT="0" distB="0" distL="0" distR="0">
                  <wp:extent cx="184785" cy="223520"/>
                  <wp:effectExtent l="0" t="0" r="5715" b="5080"/>
                  <wp:docPr id="1928" name="Рисунок 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lastRenderedPageBreak/>
              <w:drawing>
                <wp:inline distT="0" distB="0" distL="0" distR="0">
                  <wp:extent cx="146050" cy="184785"/>
                  <wp:effectExtent l="0" t="0" r="6350" b="5715"/>
                  <wp:docPr id="1929" name="Рисунок 1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lastRenderedPageBreak/>
              <w:t xml:space="preserve">Болты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lastRenderedPageBreak/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Число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Диаметр резьбы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М22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 xml:space="preserve">Обозначение муфты свертной с условным проходом 300 мм, исполнение Б: </w:t>
      </w: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Муфта МС 300 Б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6"/>
        </w:rPr>
        <w:drawing>
          <wp:inline distT="0" distB="0" distL="0" distR="0">
            <wp:extent cx="3648075" cy="2694305"/>
            <wp:effectExtent l="0" t="0" r="9525" b="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Б.33</w:t>
      </w:r>
      <w:r>
        <w:rPr>
          <w:b/>
          <w:bCs/>
        </w:rPr>
        <w:t xml:space="preserve"> - Муфта надвижная </w:t>
      </w:r>
      <w:r>
        <w:t xml:space="preserve">  </w:t>
      </w:r>
    </w:p>
    <w:p w:rsidR="00000000" w:rsidRDefault="005374FD">
      <w:pPr>
        <w:pStyle w:val="FORMATTEXT"/>
        <w:jc w:val="both"/>
      </w:pPr>
      <w:r>
        <w:t>Таблица Б.33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1050"/>
        <w:gridCol w:w="1350"/>
        <w:gridCol w:w="1350"/>
        <w:gridCol w:w="1200"/>
        <w:gridCol w:w="1350"/>
        <w:gridCol w:w="1350"/>
        <w:gridCol w:w="12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931" name="Рисунок 1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932" name="Рисунок 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33" name="Рисунок 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84785" cy="223520"/>
                  <wp:effectExtent l="0" t="0" r="5715" b="5080"/>
                  <wp:docPr id="1934" name="Рисунок 1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65100" cy="165100"/>
                  <wp:effectExtent l="0" t="0" r="6350" b="6350"/>
                  <wp:docPr id="1935" name="Рисунок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36" name="Рисунок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937" name="Рисунок 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265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285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553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657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13,2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14,4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390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15,6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410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968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430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1072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муфты надвижной с условным проходом 300 мм, соединением "TYTON",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Муфта МН</w:t>
      </w:r>
      <w:r>
        <w:rPr>
          <w:i/>
          <w:iCs/>
        </w:rPr>
        <w:t xml:space="preserve"> 300 (Т)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66"/>
        </w:rPr>
        <w:drawing>
          <wp:inline distT="0" distB="0" distL="0" distR="0">
            <wp:extent cx="4260850" cy="1692910"/>
            <wp:effectExtent l="0" t="0" r="6350" b="2540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Б.34</w:t>
      </w:r>
      <w:r>
        <w:rPr>
          <w:b/>
          <w:bCs/>
        </w:rPr>
        <w:t xml:space="preserve"> - Заглушка фланцевая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Таблица Б.34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750"/>
        <w:gridCol w:w="750"/>
        <w:gridCol w:w="600"/>
        <w:gridCol w:w="750"/>
        <w:gridCol w:w="600"/>
        <w:gridCol w:w="750"/>
        <w:gridCol w:w="750"/>
        <w:gridCol w:w="600"/>
        <w:gridCol w:w="750"/>
        <w:gridCol w:w="750"/>
        <w:gridCol w:w="600"/>
        <w:gridCol w:w="750"/>
        <w:gridCol w:w="7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939" name="Рисунок 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Исполнение А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940" name="Рисунок 1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941" name="Рисунок 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942" name="Рисунок 1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943" name="Рисунок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44" name="Рисунок 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945" name="Рисунок 1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шт.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946" name="Рисунок 1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26365" cy="184785"/>
                  <wp:effectExtent l="0" t="0" r="6985" b="5715"/>
                  <wp:docPr id="1947" name="Рисунок 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04470" cy="223520"/>
                  <wp:effectExtent l="0" t="0" r="5080" b="5080"/>
                  <wp:docPr id="1948" name="Рисунок 1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233680" cy="223520"/>
                  <wp:effectExtent l="0" t="0" r="0" b="5080"/>
                  <wp:docPr id="1949" name="Рисунок 1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50" name="Рисунок 1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5"/>
              </w:rPr>
              <w:drawing>
                <wp:inline distT="0" distB="0" distL="0" distR="0">
                  <wp:extent cx="126365" cy="146050"/>
                  <wp:effectExtent l="0" t="0" r="6985" b="6350"/>
                  <wp:docPr id="1951" name="Рисунок 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4FD">
              <w:t>, шт.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125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455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350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23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505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400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565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16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500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670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600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780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700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38,5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33,5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840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895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800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41,5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36,5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900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44,0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39,0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1115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1000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40,0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47,0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42,0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1160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1230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37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заглушки фланцевой условного прохода 400 мм, исполнение А: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Заглушка ЗФ</w:t>
      </w:r>
      <w:r>
        <w:rPr>
          <w:i/>
          <w:iCs/>
        </w:rPr>
        <w:t xml:space="preserve"> 400 А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BB6959">
      <w:pPr>
        <w:pStyle w:val="TOPLEVELTEXT"/>
        <w:jc w:val="center"/>
      </w:pPr>
      <w:r>
        <w:rPr>
          <w:noProof/>
          <w:position w:val="-100"/>
        </w:rPr>
        <w:drawing>
          <wp:inline distT="0" distB="0" distL="0" distR="0">
            <wp:extent cx="5175250" cy="2548890"/>
            <wp:effectExtent l="0" t="0" r="6350" b="381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1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374FD">
      <w:pPr>
        <w:pStyle w:val="FORMATTEXT"/>
        <w:jc w:val="center"/>
      </w:pPr>
    </w:p>
    <w:p w:rsidR="00000000" w:rsidRDefault="005374FD">
      <w:pPr>
        <w:pStyle w:val="FORMATTEXT"/>
        <w:jc w:val="center"/>
      </w:pPr>
      <w:r>
        <w:rPr>
          <w:b/>
          <w:bCs/>
          <w:i/>
          <w:iCs/>
        </w:rPr>
        <w:t>Рисунок Б.35</w:t>
      </w:r>
      <w:r>
        <w:rPr>
          <w:b/>
          <w:bCs/>
        </w:rPr>
        <w:t xml:space="preserve"> - Пожарная подставка фланцевая</w:t>
      </w:r>
      <w:r>
        <w:t xml:space="preserve"> </w:t>
      </w:r>
    </w:p>
    <w:p w:rsidR="00000000" w:rsidRDefault="005374FD">
      <w:pPr>
        <w:pStyle w:val="FORMATTEXT"/>
        <w:jc w:val="both"/>
      </w:pPr>
      <w:r>
        <w:t>Таблица Б.35</w:t>
      </w:r>
    </w:p>
    <w:p w:rsidR="00000000" w:rsidRDefault="005374FD">
      <w:pPr>
        <w:pStyle w:val="FORMATTEXT"/>
        <w:jc w:val="both"/>
      </w:pPr>
      <w:r>
        <w:t xml:space="preserve"> </w:t>
      </w:r>
    </w:p>
    <w:p w:rsidR="00000000" w:rsidRDefault="005374FD">
      <w:pPr>
        <w:pStyle w:val="FORMATTEXT"/>
        <w:jc w:val="right"/>
      </w:pPr>
      <w:r>
        <w:t xml:space="preserve">Размеры в миллиметрах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2400"/>
        <w:gridCol w:w="1650"/>
        <w:gridCol w:w="1650"/>
        <w:gridCol w:w="1500"/>
        <w:gridCol w:w="16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Условный диаметр ствола, </w:t>
            </w:r>
            <w:r w:rsidR="00BB6959">
              <w:rPr>
                <w:noProof/>
                <w:position w:val="-7"/>
              </w:rPr>
              <w:drawing>
                <wp:inline distT="0" distB="0" distL="0" distR="0">
                  <wp:extent cx="272415" cy="184785"/>
                  <wp:effectExtent l="0" t="0" r="0" b="5715"/>
                  <wp:docPr id="1953" name="Рисунок 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Исполнение Б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FORMATTEXT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262890" cy="165100"/>
                  <wp:effectExtent l="0" t="0" r="3810" b="6350"/>
                  <wp:docPr id="1954" name="Рисунок 1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pStyle w:val="a3"/>
              <w:jc w:val="center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7"/>
              </w:rPr>
              <w:drawing>
                <wp:inline distT="0" distB="0" distL="0" distR="0">
                  <wp:extent cx="146050" cy="184785"/>
                  <wp:effectExtent l="0" t="0" r="6350" b="5715"/>
                  <wp:docPr id="1955" name="Рисунок 1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146050" cy="165100"/>
                  <wp:effectExtent l="0" t="0" r="6350" b="6350"/>
                  <wp:docPr id="1956" name="Рисунок 1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BB6959">
            <w:pPr>
              <w:pStyle w:val="a3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>
                  <wp:extent cx="194310" cy="223520"/>
                  <wp:effectExtent l="0" t="0" r="0" b="5080"/>
                  <wp:docPr id="1957" name="Рисунок 1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2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118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8,4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170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9,1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222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9,8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275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250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274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10,5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  <w:jc w:val="center"/>
            </w:pPr>
            <w:r>
              <w:t>326</w:t>
            </w:r>
          </w:p>
          <w:p w:rsidR="00000000" w:rsidRDefault="005374FD">
            <w:pPr>
              <w:pStyle w:val="a3"/>
              <w:jc w:val="center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11,2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325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center"/>
            </w:pPr>
            <w:r>
              <w:t xml:space="preserve">300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  <w:r>
        <w:t xml:space="preserve">            </w:t>
      </w:r>
    </w:p>
    <w:p w:rsidR="00000000" w:rsidRDefault="005374FD">
      <w:pPr>
        <w:pStyle w:val="FORMATTEXT"/>
        <w:ind w:firstLine="568"/>
        <w:jc w:val="both"/>
      </w:pPr>
      <w:r>
        <w:t>Обозначение пожарной подставки фланцевой со стволом условного прохода 300 мм, исполнение Б: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jc w:val="center"/>
      </w:pPr>
      <w:r>
        <w:rPr>
          <w:i/>
          <w:iCs/>
        </w:rPr>
        <w:t>Пожарная подставка ППФ 300 Б ТУ 1460-035-50254094-2008</w:t>
      </w:r>
    </w:p>
    <w:p w:rsidR="00000000" w:rsidRDefault="005374FD">
      <w:pPr>
        <w:pStyle w:val="FORMATTEXT"/>
        <w:jc w:val="center"/>
      </w:pPr>
      <w:r>
        <w:t xml:space="preserve"> </w:t>
      </w:r>
    </w:p>
    <w:p w:rsidR="00000000" w:rsidRDefault="005374FD">
      <w:pPr>
        <w:pStyle w:val="HEADERTEXT"/>
        <w:rPr>
          <w:b/>
          <w:bCs/>
          <w:color w:val="000001"/>
        </w:rPr>
      </w:pPr>
    </w:p>
    <w:p w:rsidR="00000000" w:rsidRDefault="005374FD">
      <w:pPr>
        <w:pStyle w:val="HEADERTEXT"/>
        <w:jc w:val="center"/>
        <w:rPr>
          <w:b/>
          <w:bCs/>
          <w:color w:val="000001"/>
        </w:rPr>
      </w:pPr>
      <w:r>
        <w:rPr>
          <w:b/>
          <w:bCs/>
          <w:color w:val="000001"/>
        </w:rPr>
        <w:t xml:space="preserve"> Библиография </w:t>
      </w:r>
    </w:p>
    <w:tbl>
      <w:tblPr>
        <w:tblW w:w="0" w:type="auto"/>
        <w:tblInd w:w="171" w:type="dxa"/>
        <w:tblLayout w:type="fixed"/>
        <w:tblCellMar>
          <w:left w:w="90" w:type="dxa"/>
          <w:right w:w="90" w:type="dxa"/>
        </w:tblCellMar>
        <w:tblLook w:val="0000" w:firstRow="0" w:lastRow="0" w:firstColumn="0" w:lastColumn="0" w:noHBand="0" w:noVBand="0"/>
      </w:tblPr>
      <w:tblGrid>
        <w:gridCol w:w="600"/>
        <w:gridCol w:w="825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Клейн </w:t>
            </w:r>
            <w:r>
              <w:t>Г.К. Расчет подземных трубопроводов. - М.: Стройиздат, 1969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[2]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Клейн Г.К. Строительная механика сыпучих тел. - М.: Стройиздат, 1977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[3]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Шерман А.Д. и др. Чугун: Справочник. - М.: Металлургия, 1991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[4]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Справочник проектировщика промышленн</w:t>
            </w:r>
            <w:r>
              <w:t>ых, жилых и общественных зданий расчетно-теоретический / Под ред. А.А.Уманского. - Т.2. - М.: Стройиздат, 1972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[5]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Камерштейн А.Г., Рождественский В.В. и др. Расчет трубопроводов на прочность. - М.: Недра, 1969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[6]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Петров И.П., Спиридонов В.В. </w:t>
            </w:r>
            <w:r>
              <w:t>Надземная прокладка трубопроводов. - М.: Недра, 1965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[7]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Указания по определению нагрузок, действующих на опоры трубопроводов, и допускаемых пролетов между их опорами. - М.: ВНИИСТ, 1959 </w:t>
            </w:r>
          </w:p>
          <w:p w:rsidR="00000000" w:rsidRDefault="005374FD">
            <w:pPr>
              <w:pStyle w:val="a3"/>
            </w:pPr>
            <w:r>
              <w:t xml:space="preserve">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[8]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Бонде Р.В. Расчет труб из ЧШГ, укладываемых на </w:t>
            </w:r>
            <w:r>
              <w:t xml:space="preserve">опоры. </w:t>
            </w:r>
            <w:r>
              <w:rPr>
                <w:i/>
                <w:iCs/>
              </w:rPr>
              <w:t>DIPRA</w:t>
            </w:r>
            <w:r>
              <w:t xml:space="preserve"> (Ассоциация по исследованиям чугунных труб). - США, Алабама, Бирмингем, Канада, 1995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[9]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Ивсес К.Р. и др. Напряжения в трубах из ЧШГ, укладываемых на спрофилированные опоры // Журнал АВВА, США, ноябрь, 1984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[10]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РД 153-39.4-091-01 </w:t>
            </w:r>
            <w:r>
              <w:t>Инструкция по защите городских подземных трубопроводов от коррозии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[11]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ТУ 1461-037-50254094-2008* Трубы чугунные напорные высокопрочные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________________ 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>* ТУ, упомянутые здесь и далее по тексту, не приводятся. За дополнительной информацией обрат</w:t>
            </w:r>
            <w:r>
              <w:t>итесь по ссылке. - Примечание изготовителя базы данных.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[12]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ТУ 1461-035-50254094-2008 Части соединительные литые из высокопрочного чугуна для напорных трубопроводов </w:t>
            </w:r>
          </w:p>
          <w:p w:rsidR="00000000" w:rsidRDefault="005374FD">
            <w:pPr>
              <w:pStyle w:val="a3"/>
            </w:pPr>
            <w:r>
              <w:t xml:space="preserve">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[13]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СП 40-106-2002 Проектирование и монтаж подземных трубопроводов </w:t>
            </w:r>
            <w:r>
              <w:t>водоснабжения с использованием труб из высокопрочного чугуна с шаровидным графитом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[14]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СП 40-109-2006 Проектирование и монтаж водопроводных и канализационных сетей с применением высокопрочных труб из чугуна с шаровидным графитом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[15]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МГСН 6.01</w:t>
            </w:r>
            <w:r>
              <w:t>-03 Бестраншейная прокладка коммуникаций с применением микротоннелепроходческих комплексов и реконструкция трубопроводов с применением специального оборудования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[16]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Рекомендации по статическому расчету упоров и якорей напорных трубопроводов.* - М.: </w:t>
            </w:r>
            <w:r>
              <w:t xml:space="preserve">ВНИИ ВОДГЕО и МИСИ им.Куйбышева, 1979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________________ 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>* Документ не приводится. За дополнительной информацией обратитесь по ссылке. - Примечание изготовителя базы данных.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[17]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Конструкция упоров для напорных трубопроводов из железобетонных, </w:t>
            </w:r>
            <w:r>
              <w:t xml:space="preserve">асбестоцементных, чугунных и стальных труб. Часть 2. Материалы для проектирования / Мосинжпроект СК 2110.88.* - М., 1988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85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  <w:jc w:val="both"/>
            </w:pPr>
            <w:r>
              <w:t xml:space="preserve">________________ 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>* Документ является авторской разработкой. За дополнительной информацией обратитесь по ссылке. - Примечание изгото</w:t>
            </w:r>
            <w:r>
              <w:t>вителя базы данных.</w:t>
            </w:r>
          </w:p>
          <w:p w:rsidR="00000000" w:rsidRDefault="005374FD">
            <w:pPr>
              <w:pStyle w:val="FORMATTEXT"/>
              <w:ind w:firstLine="568"/>
              <w:jc w:val="both"/>
            </w:pPr>
            <w:r>
              <w:t xml:space="preserve"> </w:t>
            </w: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FORMATTEXT"/>
              <w:ind w:firstLine="568"/>
              <w:jc w:val="both"/>
            </w:pPr>
          </w:p>
          <w:p w:rsidR="00000000" w:rsidRDefault="005374FD">
            <w:pPr>
              <w:pStyle w:val="a3"/>
              <w:ind w:firstLine="568"/>
              <w:jc w:val="both"/>
            </w:pP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[18]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Методика и укладка чугунных, железобетонных и асбестоцементных трубопроводов водоснабжения и канализации. - М.: Госстрой СССР, 1985 </w:t>
            </w:r>
          </w:p>
          <w:p w:rsidR="00000000" w:rsidRDefault="005374FD">
            <w:pPr>
              <w:pStyle w:val="a3"/>
            </w:pPr>
            <w:r>
              <w:t xml:space="preserve">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[19]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>СП 52-101-2003 Бетонные и железобетонные конструкции без предварительног</w:t>
            </w:r>
            <w:r>
              <w:t>о напряжения арматуры</w:t>
            </w:r>
          </w:p>
          <w:p w:rsidR="00000000" w:rsidRDefault="005374FD">
            <w:pPr>
              <w:pStyle w:val="a3"/>
            </w:pPr>
            <w:r>
              <w:t xml:space="preserve">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[20]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FORMATTEXT"/>
            </w:pPr>
            <w:r>
              <w:t xml:space="preserve">СП 52-102-2004 Предварительно напряженные железобетонные конструкции </w:t>
            </w:r>
          </w:p>
          <w:p w:rsidR="00000000" w:rsidRDefault="005374FD">
            <w:pPr>
              <w:pStyle w:val="a3"/>
            </w:pPr>
            <w:r>
              <w:t xml:space="preserve">     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[21]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nil"/>
              <w:left w:val="nil"/>
              <w:bottom w:val="nil"/>
              <w:right w:val="nil"/>
            </w:tcBorders>
            <w:tcMar>
              <w:top w:w="114" w:type="dxa"/>
              <w:left w:w="171" w:type="dxa"/>
              <w:bottom w:w="114" w:type="dxa"/>
              <w:right w:w="57" w:type="dxa"/>
            </w:tcMar>
          </w:tcPr>
          <w:p w:rsidR="00000000" w:rsidRDefault="005374FD">
            <w:pPr>
              <w:pStyle w:val="a3"/>
            </w:pPr>
            <w:r>
              <w:t xml:space="preserve">ТУ 1468-041-90910065-2013 Части соединительные сварные из высокопрочного чугуна с шаровидным графитом для напорных трубопроводов. </w:t>
            </w:r>
          </w:p>
          <w:p w:rsidR="00000000" w:rsidRDefault="005374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000" w:rsidRDefault="005374FD">
      <w:pPr>
        <w:pStyle w:val="a3"/>
      </w:pPr>
    </w:p>
    <w:p w:rsidR="00000000" w:rsidRDefault="005374FD">
      <w:pPr>
        <w:pStyle w:val="FORMATTEXT"/>
        <w:jc w:val="both"/>
      </w:pPr>
    </w:p>
    <w:p w:rsidR="00000000" w:rsidRDefault="005374FD">
      <w:pPr>
        <w:pStyle w:val="FORMATTEXT"/>
        <w:jc w:val="both"/>
      </w:pPr>
      <w:r>
        <w:t xml:space="preserve">______________________________________________________________________________________ </w:t>
      </w:r>
    </w:p>
    <w:p w:rsidR="00000000" w:rsidRDefault="005374FD">
      <w:pPr>
        <w:pStyle w:val="FORMATTEXT"/>
        <w:ind w:firstLine="568"/>
        <w:jc w:val="both"/>
      </w:pPr>
      <w:r>
        <w:t>УДК [69+697.334-036.5057] (083.74)</w:t>
      </w:r>
    </w:p>
    <w:p w:rsidR="00000000" w:rsidRDefault="005374FD">
      <w:pPr>
        <w:pStyle w:val="FORMATTEXT"/>
        <w:ind w:firstLine="568"/>
        <w:jc w:val="both"/>
      </w:pPr>
      <w:r>
        <w:t xml:space="preserve"> </w:t>
      </w:r>
    </w:p>
    <w:p w:rsidR="00000000" w:rsidRDefault="005374FD">
      <w:pPr>
        <w:pStyle w:val="FORMATTEXT"/>
        <w:ind w:firstLine="568"/>
        <w:jc w:val="both"/>
      </w:pPr>
      <w:r>
        <w:t>Ключевые слова: высокопрочная труба из чугуна с шаровидным графитом (ВЧШГ), части соединительные литые из высокопрочного чугуна с ш</w:t>
      </w:r>
      <w:r>
        <w:t>аровидным графитом, расчетная прочность, долговечность и надежность трубопроводов, внутреннее гидравлическое давление в трубопроводе, постоянные и временные нагрузки, внешние нагрузки, коррозионная стойкость труб, защита трубопроводов от коррозии.         </w:t>
      </w:r>
      <w:r>
        <w:t xml:space="preserve">  </w:t>
      </w:r>
    </w:p>
    <w:p w:rsidR="00000000" w:rsidRDefault="005374FD">
      <w:pPr>
        <w:pStyle w:val="FORMATTEXT"/>
        <w:jc w:val="both"/>
      </w:pPr>
      <w:r>
        <w:t xml:space="preserve">______________________________________________________________________________________ </w:t>
      </w:r>
    </w:p>
    <w:p w:rsidR="00000000" w:rsidRDefault="005374FD">
      <w:pPr>
        <w:pStyle w:val="FORMATTEXT"/>
        <w:jc w:val="both"/>
      </w:pPr>
      <w:r>
        <w:t>Электронный текст документа</w:t>
      </w:r>
    </w:p>
    <w:p w:rsidR="00000000" w:rsidRDefault="005374FD">
      <w:pPr>
        <w:pStyle w:val="FORMATTEXT"/>
        <w:jc w:val="both"/>
      </w:pPr>
      <w:r>
        <w:t xml:space="preserve"> подготовлен АО "Кодекс" и сверен по:</w:t>
      </w:r>
    </w:p>
    <w:p w:rsidR="005374FD" w:rsidRDefault="005374FD">
      <w:pPr>
        <w:pStyle w:val="FORMATTEXT"/>
        <w:jc w:val="both"/>
      </w:pPr>
      <w:r>
        <w:t xml:space="preserve"> официальное издание М.: Минстрой России, 2015 </w:t>
      </w:r>
    </w:p>
    <w:sectPr w:rsidR="005374FD">
      <w:type w:val="continuous"/>
      <w:pgSz w:w="16840" w:h="11907" w:orient="landscape"/>
      <w:pgMar w:top="1134" w:right="567" w:bottom="1134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959"/>
    <w:rsid w:val="005374FD"/>
    <w:rsid w:val="00BB6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">
    <w:name w:val=".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2B4279"/>
      <w:sz w:val="24"/>
      <w:szCs w:val="24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WIDETABLE">
    <w:name w:val=".WIDE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">
    <w:name w:val=".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MPTYLINE">
    <w:name w:val=".EMPTY_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2B4279"/>
      <w:sz w:val="24"/>
      <w:szCs w:val="24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MAGE">
    <w:name w:val=".IM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WIDETABLE">
    <w:name w:val=".WIDE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gif"/><Relationship Id="rId671" Type="http://schemas.openxmlformats.org/officeDocument/2006/relationships/image" Target="media/image667.gif"/><Relationship Id="rId769" Type="http://schemas.openxmlformats.org/officeDocument/2006/relationships/image" Target="media/image765.gif"/><Relationship Id="rId976" Type="http://schemas.openxmlformats.org/officeDocument/2006/relationships/image" Target="media/image972.gif"/><Relationship Id="rId21" Type="http://schemas.openxmlformats.org/officeDocument/2006/relationships/image" Target="media/image17.gif"/><Relationship Id="rId324" Type="http://schemas.openxmlformats.org/officeDocument/2006/relationships/image" Target="media/image320.gif"/><Relationship Id="rId531" Type="http://schemas.openxmlformats.org/officeDocument/2006/relationships/image" Target="media/image527.gif"/><Relationship Id="rId629" Type="http://schemas.openxmlformats.org/officeDocument/2006/relationships/image" Target="media/image625.gif"/><Relationship Id="rId170" Type="http://schemas.openxmlformats.org/officeDocument/2006/relationships/image" Target="media/image166.gif"/><Relationship Id="rId836" Type="http://schemas.openxmlformats.org/officeDocument/2006/relationships/image" Target="media/image832.gif"/><Relationship Id="rId1021" Type="http://schemas.openxmlformats.org/officeDocument/2006/relationships/image" Target="media/image1017.gif"/><Relationship Id="rId268" Type="http://schemas.openxmlformats.org/officeDocument/2006/relationships/image" Target="media/image264.gif"/><Relationship Id="rId475" Type="http://schemas.openxmlformats.org/officeDocument/2006/relationships/image" Target="media/image471.gif"/><Relationship Id="rId682" Type="http://schemas.openxmlformats.org/officeDocument/2006/relationships/image" Target="media/image678.gif"/><Relationship Id="rId903" Type="http://schemas.openxmlformats.org/officeDocument/2006/relationships/image" Target="media/image899.gif"/><Relationship Id="rId32" Type="http://schemas.openxmlformats.org/officeDocument/2006/relationships/image" Target="media/image28.gif"/><Relationship Id="rId128" Type="http://schemas.openxmlformats.org/officeDocument/2006/relationships/image" Target="media/image124.gif"/><Relationship Id="rId335" Type="http://schemas.openxmlformats.org/officeDocument/2006/relationships/image" Target="media/image331.gif"/><Relationship Id="rId542" Type="http://schemas.openxmlformats.org/officeDocument/2006/relationships/image" Target="media/image538.gif"/><Relationship Id="rId987" Type="http://schemas.openxmlformats.org/officeDocument/2006/relationships/image" Target="media/image983.gif"/><Relationship Id="rId181" Type="http://schemas.openxmlformats.org/officeDocument/2006/relationships/image" Target="media/image177.gif"/><Relationship Id="rId402" Type="http://schemas.openxmlformats.org/officeDocument/2006/relationships/image" Target="media/image398.gif"/><Relationship Id="rId847" Type="http://schemas.openxmlformats.org/officeDocument/2006/relationships/image" Target="media/image843.gif"/><Relationship Id="rId1032" Type="http://schemas.openxmlformats.org/officeDocument/2006/relationships/image" Target="media/image1028.gif"/><Relationship Id="rId279" Type="http://schemas.openxmlformats.org/officeDocument/2006/relationships/image" Target="media/image275.gif"/><Relationship Id="rId486" Type="http://schemas.openxmlformats.org/officeDocument/2006/relationships/image" Target="media/image482.gif"/><Relationship Id="rId693" Type="http://schemas.openxmlformats.org/officeDocument/2006/relationships/image" Target="media/image689.gif"/><Relationship Id="rId707" Type="http://schemas.openxmlformats.org/officeDocument/2006/relationships/image" Target="media/image703.gif"/><Relationship Id="rId914" Type="http://schemas.openxmlformats.org/officeDocument/2006/relationships/image" Target="media/image910.gif"/><Relationship Id="rId43" Type="http://schemas.openxmlformats.org/officeDocument/2006/relationships/image" Target="media/image39.gif"/><Relationship Id="rId139" Type="http://schemas.openxmlformats.org/officeDocument/2006/relationships/image" Target="media/image135.gif"/><Relationship Id="rId346" Type="http://schemas.openxmlformats.org/officeDocument/2006/relationships/image" Target="media/image342.gif"/><Relationship Id="rId553" Type="http://schemas.openxmlformats.org/officeDocument/2006/relationships/image" Target="media/image549.gif"/><Relationship Id="rId760" Type="http://schemas.openxmlformats.org/officeDocument/2006/relationships/image" Target="media/image756.gif"/><Relationship Id="rId998" Type="http://schemas.openxmlformats.org/officeDocument/2006/relationships/image" Target="media/image994.gif"/><Relationship Id="rId192" Type="http://schemas.openxmlformats.org/officeDocument/2006/relationships/image" Target="media/image188.gif"/><Relationship Id="rId206" Type="http://schemas.openxmlformats.org/officeDocument/2006/relationships/image" Target="media/image202.gif"/><Relationship Id="rId413" Type="http://schemas.openxmlformats.org/officeDocument/2006/relationships/image" Target="media/image409.gif"/><Relationship Id="rId858" Type="http://schemas.openxmlformats.org/officeDocument/2006/relationships/image" Target="media/image854.gif"/><Relationship Id="rId1043" Type="http://schemas.openxmlformats.org/officeDocument/2006/relationships/image" Target="media/image1039.gif"/><Relationship Id="rId497" Type="http://schemas.openxmlformats.org/officeDocument/2006/relationships/image" Target="media/image493.gif"/><Relationship Id="rId620" Type="http://schemas.openxmlformats.org/officeDocument/2006/relationships/image" Target="media/image616.gif"/><Relationship Id="rId718" Type="http://schemas.openxmlformats.org/officeDocument/2006/relationships/image" Target="media/image714.gif"/><Relationship Id="rId925" Type="http://schemas.openxmlformats.org/officeDocument/2006/relationships/image" Target="media/image921.gif"/><Relationship Id="rId357" Type="http://schemas.openxmlformats.org/officeDocument/2006/relationships/image" Target="media/image353.gif"/><Relationship Id="rId54" Type="http://schemas.openxmlformats.org/officeDocument/2006/relationships/image" Target="media/image50.gif"/><Relationship Id="rId217" Type="http://schemas.openxmlformats.org/officeDocument/2006/relationships/image" Target="media/image213.gif"/><Relationship Id="rId564" Type="http://schemas.openxmlformats.org/officeDocument/2006/relationships/image" Target="media/image560.gif"/><Relationship Id="rId771" Type="http://schemas.openxmlformats.org/officeDocument/2006/relationships/image" Target="media/image767.gif"/><Relationship Id="rId869" Type="http://schemas.openxmlformats.org/officeDocument/2006/relationships/image" Target="media/image865.gif"/><Relationship Id="rId424" Type="http://schemas.openxmlformats.org/officeDocument/2006/relationships/image" Target="media/image420.gif"/><Relationship Id="rId631" Type="http://schemas.openxmlformats.org/officeDocument/2006/relationships/image" Target="media/image627.gif"/><Relationship Id="rId729" Type="http://schemas.openxmlformats.org/officeDocument/2006/relationships/image" Target="media/image725.gif"/><Relationship Id="rId1054" Type="http://schemas.openxmlformats.org/officeDocument/2006/relationships/image" Target="media/image1050.gif"/><Relationship Id="rId270" Type="http://schemas.openxmlformats.org/officeDocument/2006/relationships/image" Target="media/image266.gif"/><Relationship Id="rId936" Type="http://schemas.openxmlformats.org/officeDocument/2006/relationships/image" Target="media/image932.gif"/><Relationship Id="rId65" Type="http://schemas.openxmlformats.org/officeDocument/2006/relationships/image" Target="media/image61.gif"/><Relationship Id="rId130" Type="http://schemas.openxmlformats.org/officeDocument/2006/relationships/image" Target="media/image126.gif"/><Relationship Id="rId368" Type="http://schemas.openxmlformats.org/officeDocument/2006/relationships/image" Target="media/image364.gif"/><Relationship Id="rId575" Type="http://schemas.openxmlformats.org/officeDocument/2006/relationships/image" Target="media/image571.gif"/><Relationship Id="rId782" Type="http://schemas.openxmlformats.org/officeDocument/2006/relationships/image" Target="media/image778.gif"/><Relationship Id="rId228" Type="http://schemas.openxmlformats.org/officeDocument/2006/relationships/image" Target="media/image224.gif"/><Relationship Id="rId435" Type="http://schemas.openxmlformats.org/officeDocument/2006/relationships/image" Target="media/image431.gif"/><Relationship Id="rId642" Type="http://schemas.openxmlformats.org/officeDocument/2006/relationships/image" Target="media/image638.gif"/><Relationship Id="rId1065" Type="http://schemas.openxmlformats.org/officeDocument/2006/relationships/image" Target="media/image1061.gif"/><Relationship Id="rId281" Type="http://schemas.openxmlformats.org/officeDocument/2006/relationships/image" Target="media/image277.gif"/><Relationship Id="rId502" Type="http://schemas.openxmlformats.org/officeDocument/2006/relationships/image" Target="media/image498.gif"/><Relationship Id="rId947" Type="http://schemas.openxmlformats.org/officeDocument/2006/relationships/image" Target="media/image943.gif"/><Relationship Id="rId76" Type="http://schemas.openxmlformats.org/officeDocument/2006/relationships/image" Target="media/image72.gif"/><Relationship Id="rId141" Type="http://schemas.openxmlformats.org/officeDocument/2006/relationships/image" Target="media/image137.gif"/><Relationship Id="rId379" Type="http://schemas.openxmlformats.org/officeDocument/2006/relationships/image" Target="media/image375.gif"/><Relationship Id="rId586" Type="http://schemas.openxmlformats.org/officeDocument/2006/relationships/image" Target="media/image582.gif"/><Relationship Id="rId793" Type="http://schemas.openxmlformats.org/officeDocument/2006/relationships/image" Target="media/image789.gif"/><Relationship Id="rId807" Type="http://schemas.openxmlformats.org/officeDocument/2006/relationships/image" Target="media/image803.gif"/><Relationship Id="rId7" Type="http://schemas.openxmlformats.org/officeDocument/2006/relationships/image" Target="media/image3.gif"/><Relationship Id="rId239" Type="http://schemas.openxmlformats.org/officeDocument/2006/relationships/image" Target="media/image235.gif"/><Relationship Id="rId446" Type="http://schemas.openxmlformats.org/officeDocument/2006/relationships/image" Target="media/image442.gif"/><Relationship Id="rId653" Type="http://schemas.openxmlformats.org/officeDocument/2006/relationships/image" Target="media/image649.gif"/><Relationship Id="rId1076" Type="http://schemas.openxmlformats.org/officeDocument/2006/relationships/image" Target="media/image1072.gif"/><Relationship Id="rId292" Type="http://schemas.openxmlformats.org/officeDocument/2006/relationships/image" Target="media/image288.gif"/><Relationship Id="rId306" Type="http://schemas.openxmlformats.org/officeDocument/2006/relationships/image" Target="media/image302.gif"/><Relationship Id="rId860" Type="http://schemas.openxmlformats.org/officeDocument/2006/relationships/image" Target="media/image856.gif"/><Relationship Id="rId958" Type="http://schemas.openxmlformats.org/officeDocument/2006/relationships/image" Target="media/image954.gif"/><Relationship Id="rId87" Type="http://schemas.openxmlformats.org/officeDocument/2006/relationships/image" Target="media/image83.gif"/><Relationship Id="rId513" Type="http://schemas.openxmlformats.org/officeDocument/2006/relationships/image" Target="media/image509.gif"/><Relationship Id="rId597" Type="http://schemas.openxmlformats.org/officeDocument/2006/relationships/image" Target="media/image593.gif"/><Relationship Id="rId720" Type="http://schemas.openxmlformats.org/officeDocument/2006/relationships/image" Target="media/image716.gif"/><Relationship Id="rId818" Type="http://schemas.openxmlformats.org/officeDocument/2006/relationships/image" Target="media/image814.gif"/><Relationship Id="rId152" Type="http://schemas.openxmlformats.org/officeDocument/2006/relationships/image" Target="media/image148.gif"/><Relationship Id="rId457" Type="http://schemas.openxmlformats.org/officeDocument/2006/relationships/image" Target="media/image453.gif"/><Relationship Id="rId1003" Type="http://schemas.openxmlformats.org/officeDocument/2006/relationships/image" Target="media/image999.gif"/><Relationship Id="rId1087" Type="http://schemas.openxmlformats.org/officeDocument/2006/relationships/image" Target="media/image1083.gif"/><Relationship Id="rId664" Type="http://schemas.openxmlformats.org/officeDocument/2006/relationships/image" Target="media/image660.gif"/><Relationship Id="rId871" Type="http://schemas.openxmlformats.org/officeDocument/2006/relationships/image" Target="media/image867.gif"/><Relationship Id="rId969" Type="http://schemas.openxmlformats.org/officeDocument/2006/relationships/image" Target="media/image965.gif"/><Relationship Id="rId14" Type="http://schemas.openxmlformats.org/officeDocument/2006/relationships/image" Target="media/image10.gif"/><Relationship Id="rId317" Type="http://schemas.openxmlformats.org/officeDocument/2006/relationships/image" Target="media/image313.gif"/><Relationship Id="rId524" Type="http://schemas.openxmlformats.org/officeDocument/2006/relationships/image" Target="media/image520.gif"/><Relationship Id="rId731" Type="http://schemas.openxmlformats.org/officeDocument/2006/relationships/image" Target="media/image727.gif"/><Relationship Id="rId98" Type="http://schemas.openxmlformats.org/officeDocument/2006/relationships/image" Target="media/image94.gif"/><Relationship Id="rId163" Type="http://schemas.openxmlformats.org/officeDocument/2006/relationships/image" Target="media/image159.gif"/><Relationship Id="rId370" Type="http://schemas.openxmlformats.org/officeDocument/2006/relationships/image" Target="media/image366.gif"/><Relationship Id="rId829" Type="http://schemas.openxmlformats.org/officeDocument/2006/relationships/image" Target="media/image825.gif"/><Relationship Id="rId1014" Type="http://schemas.openxmlformats.org/officeDocument/2006/relationships/image" Target="media/image1010.gif"/><Relationship Id="rId230" Type="http://schemas.openxmlformats.org/officeDocument/2006/relationships/image" Target="media/image226.gif"/><Relationship Id="rId468" Type="http://schemas.openxmlformats.org/officeDocument/2006/relationships/image" Target="media/image464.gif"/><Relationship Id="rId675" Type="http://schemas.openxmlformats.org/officeDocument/2006/relationships/image" Target="media/image671.gif"/><Relationship Id="rId882" Type="http://schemas.openxmlformats.org/officeDocument/2006/relationships/image" Target="media/image878.gif"/><Relationship Id="rId1098" Type="http://schemas.openxmlformats.org/officeDocument/2006/relationships/image" Target="media/image1094.gif"/><Relationship Id="rId25" Type="http://schemas.openxmlformats.org/officeDocument/2006/relationships/image" Target="media/image21.gif"/><Relationship Id="rId328" Type="http://schemas.openxmlformats.org/officeDocument/2006/relationships/image" Target="media/image324.gif"/><Relationship Id="rId535" Type="http://schemas.openxmlformats.org/officeDocument/2006/relationships/image" Target="media/image531.gif"/><Relationship Id="rId742" Type="http://schemas.openxmlformats.org/officeDocument/2006/relationships/image" Target="media/image738.gif"/><Relationship Id="rId174" Type="http://schemas.openxmlformats.org/officeDocument/2006/relationships/image" Target="media/image170.gif"/><Relationship Id="rId381" Type="http://schemas.openxmlformats.org/officeDocument/2006/relationships/image" Target="media/image377.gif"/><Relationship Id="rId602" Type="http://schemas.openxmlformats.org/officeDocument/2006/relationships/image" Target="media/image598.gif"/><Relationship Id="rId1025" Type="http://schemas.openxmlformats.org/officeDocument/2006/relationships/image" Target="media/image1021.gif"/><Relationship Id="rId241" Type="http://schemas.openxmlformats.org/officeDocument/2006/relationships/image" Target="media/image237.gif"/><Relationship Id="rId479" Type="http://schemas.openxmlformats.org/officeDocument/2006/relationships/image" Target="media/image475.gif"/><Relationship Id="rId686" Type="http://schemas.openxmlformats.org/officeDocument/2006/relationships/image" Target="media/image682.gif"/><Relationship Id="rId893" Type="http://schemas.openxmlformats.org/officeDocument/2006/relationships/image" Target="media/image889.gif"/><Relationship Id="rId907" Type="http://schemas.openxmlformats.org/officeDocument/2006/relationships/image" Target="media/image903.gif"/><Relationship Id="rId36" Type="http://schemas.openxmlformats.org/officeDocument/2006/relationships/image" Target="media/image32.gif"/><Relationship Id="rId339" Type="http://schemas.openxmlformats.org/officeDocument/2006/relationships/image" Target="media/image335.gif"/><Relationship Id="rId546" Type="http://schemas.openxmlformats.org/officeDocument/2006/relationships/image" Target="media/image542.gif"/><Relationship Id="rId753" Type="http://schemas.openxmlformats.org/officeDocument/2006/relationships/image" Target="media/image749.gif"/><Relationship Id="rId101" Type="http://schemas.openxmlformats.org/officeDocument/2006/relationships/image" Target="media/image97.gif"/><Relationship Id="rId185" Type="http://schemas.openxmlformats.org/officeDocument/2006/relationships/image" Target="media/image181.gif"/><Relationship Id="rId406" Type="http://schemas.openxmlformats.org/officeDocument/2006/relationships/image" Target="media/image402.gif"/><Relationship Id="rId960" Type="http://schemas.openxmlformats.org/officeDocument/2006/relationships/image" Target="media/image956.gif"/><Relationship Id="rId1036" Type="http://schemas.openxmlformats.org/officeDocument/2006/relationships/image" Target="media/image1032.gif"/><Relationship Id="rId392" Type="http://schemas.openxmlformats.org/officeDocument/2006/relationships/image" Target="media/image388.gif"/><Relationship Id="rId613" Type="http://schemas.openxmlformats.org/officeDocument/2006/relationships/image" Target="media/image609.gif"/><Relationship Id="rId697" Type="http://schemas.openxmlformats.org/officeDocument/2006/relationships/image" Target="media/image693.gif"/><Relationship Id="rId820" Type="http://schemas.openxmlformats.org/officeDocument/2006/relationships/image" Target="media/image816.gif"/><Relationship Id="rId918" Type="http://schemas.openxmlformats.org/officeDocument/2006/relationships/image" Target="media/image914.gif"/><Relationship Id="rId252" Type="http://schemas.openxmlformats.org/officeDocument/2006/relationships/image" Target="media/image248.gif"/><Relationship Id="rId47" Type="http://schemas.openxmlformats.org/officeDocument/2006/relationships/image" Target="media/image43.gif"/><Relationship Id="rId112" Type="http://schemas.openxmlformats.org/officeDocument/2006/relationships/image" Target="media/image108.gif"/><Relationship Id="rId557" Type="http://schemas.openxmlformats.org/officeDocument/2006/relationships/image" Target="media/image553.gif"/><Relationship Id="rId764" Type="http://schemas.openxmlformats.org/officeDocument/2006/relationships/image" Target="media/image760.gif"/><Relationship Id="rId971" Type="http://schemas.openxmlformats.org/officeDocument/2006/relationships/image" Target="media/image967.gif"/><Relationship Id="rId196" Type="http://schemas.openxmlformats.org/officeDocument/2006/relationships/image" Target="media/image192.gif"/><Relationship Id="rId417" Type="http://schemas.openxmlformats.org/officeDocument/2006/relationships/image" Target="media/image413.gif"/><Relationship Id="rId624" Type="http://schemas.openxmlformats.org/officeDocument/2006/relationships/image" Target="media/image620.gif"/><Relationship Id="rId831" Type="http://schemas.openxmlformats.org/officeDocument/2006/relationships/image" Target="media/image827.gif"/><Relationship Id="rId1047" Type="http://schemas.openxmlformats.org/officeDocument/2006/relationships/image" Target="media/image1043.gif"/><Relationship Id="rId263" Type="http://schemas.openxmlformats.org/officeDocument/2006/relationships/image" Target="media/image259.gif"/><Relationship Id="rId470" Type="http://schemas.openxmlformats.org/officeDocument/2006/relationships/image" Target="media/image466.gif"/><Relationship Id="rId929" Type="http://schemas.openxmlformats.org/officeDocument/2006/relationships/image" Target="media/image925.gif"/><Relationship Id="rId58" Type="http://schemas.openxmlformats.org/officeDocument/2006/relationships/image" Target="media/image54.gif"/><Relationship Id="rId123" Type="http://schemas.openxmlformats.org/officeDocument/2006/relationships/image" Target="media/image119.gif"/><Relationship Id="rId330" Type="http://schemas.openxmlformats.org/officeDocument/2006/relationships/image" Target="media/image326.gif"/><Relationship Id="rId568" Type="http://schemas.openxmlformats.org/officeDocument/2006/relationships/image" Target="media/image564.gif"/><Relationship Id="rId775" Type="http://schemas.openxmlformats.org/officeDocument/2006/relationships/image" Target="media/image771.gif"/><Relationship Id="rId982" Type="http://schemas.openxmlformats.org/officeDocument/2006/relationships/image" Target="media/image978.gif"/><Relationship Id="rId428" Type="http://schemas.openxmlformats.org/officeDocument/2006/relationships/image" Target="media/image424.gif"/><Relationship Id="rId635" Type="http://schemas.openxmlformats.org/officeDocument/2006/relationships/image" Target="media/image631.gif"/><Relationship Id="rId842" Type="http://schemas.openxmlformats.org/officeDocument/2006/relationships/image" Target="media/image838.gif"/><Relationship Id="rId1058" Type="http://schemas.openxmlformats.org/officeDocument/2006/relationships/image" Target="media/image1054.gif"/><Relationship Id="rId274" Type="http://schemas.openxmlformats.org/officeDocument/2006/relationships/image" Target="media/image270.gif"/><Relationship Id="rId481" Type="http://schemas.openxmlformats.org/officeDocument/2006/relationships/image" Target="media/image477.gif"/><Relationship Id="rId702" Type="http://schemas.openxmlformats.org/officeDocument/2006/relationships/image" Target="media/image698.gif"/><Relationship Id="rId69" Type="http://schemas.openxmlformats.org/officeDocument/2006/relationships/image" Target="media/image65.gif"/><Relationship Id="rId134" Type="http://schemas.openxmlformats.org/officeDocument/2006/relationships/image" Target="media/image130.gif"/><Relationship Id="rId579" Type="http://schemas.openxmlformats.org/officeDocument/2006/relationships/image" Target="media/image575.gif"/><Relationship Id="rId786" Type="http://schemas.openxmlformats.org/officeDocument/2006/relationships/image" Target="media/image782.gif"/><Relationship Id="rId993" Type="http://schemas.openxmlformats.org/officeDocument/2006/relationships/image" Target="media/image989.gif"/><Relationship Id="rId341" Type="http://schemas.openxmlformats.org/officeDocument/2006/relationships/image" Target="media/image337.gif"/><Relationship Id="rId439" Type="http://schemas.openxmlformats.org/officeDocument/2006/relationships/image" Target="media/image435.gif"/><Relationship Id="rId646" Type="http://schemas.openxmlformats.org/officeDocument/2006/relationships/image" Target="media/image642.gif"/><Relationship Id="rId1069" Type="http://schemas.openxmlformats.org/officeDocument/2006/relationships/image" Target="media/image1065.gif"/><Relationship Id="rId201" Type="http://schemas.openxmlformats.org/officeDocument/2006/relationships/image" Target="media/image197.gif"/><Relationship Id="rId285" Type="http://schemas.openxmlformats.org/officeDocument/2006/relationships/image" Target="media/image281.gif"/><Relationship Id="rId506" Type="http://schemas.openxmlformats.org/officeDocument/2006/relationships/image" Target="media/image502.gif"/><Relationship Id="rId853" Type="http://schemas.openxmlformats.org/officeDocument/2006/relationships/image" Target="media/image849.gif"/><Relationship Id="rId492" Type="http://schemas.openxmlformats.org/officeDocument/2006/relationships/image" Target="media/image488.gif"/><Relationship Id="rId713" Type="http://schemas.openxmlformats.org/officeDocument/2006/relationships/image" Target="media/image709.gif"/><Relationship Id="rId797" Type="http://schemas.openxmlformats.org/officeDocument/2006/relationships/image" Target="media/image793.gif"/><Relationship Id="rId920" Type="http://schemas.openxmlformats.org/officeDocument/2006/relationships/image" Target="media/image916.gif"/><Relationship Id="rId145" Type="http://schemas.openxmlformats.org/officeDocument/2006/relationships/image" Target="media/image141.gif"/><Relationship Id="rId352" Type="http://schemas.openxmlformats.org/officeDocument/2006/relationships/image" Target="media/image348.gif"/><Relationship Id="rId212" Type="http://schemas.openxmlformats.org/officeDocument/2006/relationships/image" Target="media/image208.gif"/><Relationship Id="rId657" Type="http://schemas.openxmlformats.org/officeDocument/2006/relationships/image" Target="media/image653.gif"/><Relationship Id="rId864" Type="http://schemas.openxmlformats.org/officeDocument/2006/relationships/image" Target="media/image860.gif"/><Relationship Id="rId296" Type="http://schemas.openxmlformats.org/officeDocument/2006/relationships/image" Target="media/image292.gif"/><Relationship Id="rId517" Type="http://schemas.openxmlformats.org/officeDocument/2006/relationships/image" Target="media/image513.gif"/><Relationship Id="rId724" Type="http://schemas.openxmlformats.org/officeDocument/2006/relationships/image" Target="media/image720.gif"/><Relationship Id="rId931" Type="http://schemas.openxmlformats.org/officeDocument/2006/relationships/image" Target="media/image927.gif"/><Relationship Id="rId60" Type="http://schemas.openxmlformats.org/officeDocument/2006/relationships/image" Target="media/image56.gif"/><Relationship Id="rId156" Type="http://schemas.openxmlformats.org/officeDocument/2006/relationships/image" Target="media/image152.gif"/><Relationship Id="rId363" Type="http://schemas.openxmlformats.org/officeDocument/2006/relationships/image" Target="media/image359.gif"/><Relationship Id="rId570" Type="http://schemas.openxmlformats.org/officeDocument/2006/relationships/image" Target="media/image566.gif"/><Relationship Id="rId1007" Type="http://schemas.openxmlformats.org/officeDocument/2006/relationships/image" Target="media/image1003.gif"/><Relationship Id="rId223" Type="http://schemas.openxmlformats.org/officeDocument/2006/relationships/image" Target="media/image219.gif"/><Relationship Id="rId430" Type="http://schemas.openxmlformats.org/officeDocument/2006/relationships/image" Target="media/image426.gif"/><Relationship Id="rId668" Type="http://schemas.openxmlformats.org/officeDocument/2006/relationships/image" Target="media/image664.gif"/><Relationship Id="rId875" Type="http://schemas.openxmlformats.org/officeDocument/2006/relationships/image" Target="media/image871.gif"/><Relationship Id="rId1060" Type="http://schemas.openxmlformats.org/officeDocument/2006/relationships/image" Target="media/image1056.gif"/><Relationship Id="rId18" Type="http://schemas.openxmlformats.org/officeDocument/2006/relationships/image" Target="media/image14.gif"/><Relationship Id="rId528" Type="http://schemas.openxmlformats.org/officeDocument/2006/relationships/image" Target="media/image524.gif"/><Relationship Id="rId735" Type="http://schemas.openxmlformats.org/officeDocument/2006/relationships/image" Target="media/image731.gif"/><Relationship Id="rId942" Type="http://schemas.openxmlformats.org/officeDocument/2006/relationships/image" Target="media/image938.gif"/><Relationship Id="rId167" Type="http://schemas.openxmlformats.org/officeDocument/2006/relationships/image" Target="media/image163.gif"/><Relationship Id="rId374" Type="http://schemas.openxmlformats.org/officeDocument/2006/relationships/image" Target="media/image370.gif"/><Relationship Id="rId581" Type="http://schemas.openxmlformats.org/officeDocument/2006/relationships/image" Target="media/image577.gif"/><Relationship Id="rId1018" Type="http://schemas.openxmlformats.org/officeDocument/2006/relationships/image" Target="media/image1014.gif"/><Relationship Id="rId71" Type="http://schemas.openxmlformats.org/officeDocument/2006/relationships/image" Target="media/image67.gif"/><Relationship Id="rId234" Type="http://schemas.openxmlformats.org/officeDocument/2006/relationships/image" Target="media/image230.gif"/><Relationship Id="rId679" Type="http://schemas.openxmlformats.org/officeDocument/2006/relationships/image" Target="media/image675.gif"/><Relationship Id="rId802" Type="http://schemas.openxmlformats.org/officeDocument/2006/relationships/image" Target="media/image798.gif"/><Relationship Id="rId886" Type="http://schemas.openxmlformats.org/officeDocument/2006/relationships/image" Target="media/image882.gif"/><Relationship Id="rId2" Type="http://schemas.microsoft.com/office/2007/relationships/stylesWithEffects" Target="stylesWithEffects.xml"/><Relationship Id="rId29" Type="http://schemas.openxmlformats.org/officeDocument/2006/relationships/image" Target="media/image25.gif"/><Relationship Id="rId441" Type="http://schemas.openxmlformats.org/officeDocument/2006/relationships/image" Target="media/image437.gif"/><Relationship Id="rId539" Type="http://schemas.openxmlformats.org/officeDocument/2006/relationships/image" Target="media/image535.gif"/><Relationship Id="rId746" Type="http://schemas.openxmlformats.org/officeDocument/2006/relationships/image" Target="media/image742.gif"/><Relationship Id="rId1071" Type="http://schemas.openxmlformats.org/officeDocument/2006/relationships/image" Target="media/image1067.gif"/><Relationship Id="rId178" Type="http://schemas.openxmlformats.org/officeDocument/2006/relationships/image" Target="media/image174.gif"/><Relationship Id="rId301" Type="http://schemas.openxmlformats.org/officeDocument/2006/relationships/image" Target="media/image297.gif"/><Relationship Id="rId953" Type="http://schemas.openxmlformats.org/officeDocument/2006/relationships/image" Target="media/image949.gif"/><Relationship Id="rId1029" Type="http://schemas.openxmlformats.org/officeDocument/2006/relationships/image" Target="media/image1025.gif"/><Relationship Id="rId82" Type="http://schemas.openxmlformats.org/officeDocument/2006/relationships/image" Target="media/image78.gif"/><Relationship Id="rId385" Type="http://schemas.openxmlformats.org/officeDocument/2006/relationships/image" Target="media/image381.gif"/><Relationship Id="rId592" Type="http://schemas.openxmlformats.org/officeDocument/2006/relationships/image" Target="media/image588.gif"/><Relationship Id="rId606" Type="http://schemas.openxmlformats.org/officeDocument/2006/relationships/image" Target="media/image602.gif"/><Relationship Id="rId813" Type="http://schemas.openxmlformats.org/officeDocument/2006/relationships/image" Target="media/image809.gif"/><Relationship Id="rId245" Type="http://schemas.openxmlformats.org/officeDocument/2006/relationships/image" Target="media/image241.gif"/><Relationship Id="rId452" Type="http://schemas.openxmlformats.org/officeDocument/2006/relationships/image" Target="media/image448.gif"/><Relationship Id="rId897" Type="http://schemas.openxmlformats.org/officeDocument/2006/relationships/image" Target="media/image893.gif"/><Relationship Id="rId1082" Type="http://schemas.openxmlformats.org/officeDocument/2006/relationships/image" Target="media/image1078.gif"/><Relationship Id="rId105" Type="http://schemas.openxmlformats.org/officeDocument/2006/relationships/image" Target="media/image101.gif"/><Relationship Id="rId312" Type="http://schemas.openxmlformats.org/officeDocument/2006/relationships/image" Target="media/image308.gif"/><Relationship Id="rId757" Type="http://schemas.openxmlformats.org/officeDocument/2006/relationships/image" Target="media/image753.gif"/><Relationship Id="rId964" Type="http://schemas.openxmlformats.org/officeDocument/2006/relationships/image" Target="media/image960.gif"/><Relationship Id="rId51" Type="http://schemas.openxmlformats.org/officeDocument/2006/relationships/image" Target="media/image47.gif"/><Relationship Id="rId93" Type="http://schemas.openxmlformats.org/officeDocument/2006/relationships/image" Target="media/image89.gif"/><Relationship Id="rId189" Type="http://schemas.openxmlformats.org/officeDocument/2006/relationships/image" Target="media/image185.gif"/><Relationship Id="rId396" Type="http://schemas.openxmlformats.org/officeDocument/2006/relationships/image" Target="media/image392.gif"/><Relationship Id="rId561" Type="http://schemas.openxmlformats.org/officeDocument/2006/relationships/image" Target="media/image557.gif"/><Relationship Id="rId617" Type="http://schemas.openxmlformats.org/officeDocument/2006/relationships/image" Target="media/image613.gif"/><Relationship Id="rId659" Type="http://schemas.openxmlformats.org/officeDocument/2006/relationships/image" Target="media/image655.gif"/><Relationship Id="rId824" Type="http://schemas.openxmlformats.org/officeDocument/2006/relationships/image" Target="media/image820.gif"/><Relationship Id="rId866" Type="http://schemas.openxmlformats.org/officeDocument/2006/relationships/image" Target="media/image862.gif"/><Relationship Id="rId214" Type="http://schemas.openxmlformats.org/officeDocument/2006/relationships/image" Target="media/image210.gif"/><Relationship Id="rId256" Type="http://schemas.openxmlformats.org/officeDocument/2006/relationships/image" Target="media/image252.gif"/><Relationship Id="rId298" Type="http://schemas.openxmlformats.org/officeDocument/2006/relationships/image" Target="media/image294.gif"/><Relationship Id="rId421" Type="http://schemas.openxmlformats.org/officeDocument/2006/relationships/image" Target="media/image417.gif"/><Relationship Id="rId463" Type="http://schemas.openxmlformats.org/officeDocument/2006/relationships/image" Target="media/image459.gif"/><Relationship Id="rId519" Type="http://schemas.openxmlformats.org/officeDocument/2006/relationships/image" Target="media/image515.gif"/><Relationship Id="rId670" Type="http://schemas.openxmlformats.org/officeDocument/2006/relationships/image" Target="media/image666.gif"/><Relationship Id="rId1051" Type="http://schemas.openxmlformats.org/officeDocument/2006/relationships/image" Target="media/image1047.gif"/><Relationship Id="rId1093" Type="http://schemas.openxmlformats.org/officeDocument/2006/relationships/image" Target="media/image1089.gif"/><Relationship Id="rId116" Type="http://schemas.openxmlformats.org/officeDocument/2006/relationships/image" Target="media/image112.gif"/><Relationship Id="rId158" Type="http://schemas.openxmlformats.org/officeDocument/2006/relationships/image" Target="media/image154.gif"/><Relationship Id="rId323" Type="http://schemas.openxmlformats.org/officeDocument/2006/relationships/image" Target="media/image319.gif"/><Relationship Id="rId530" Type="http://schemas.openxmlformats.org/officeDocument/2006/relationships/image" Target="media/image526.gif"/><Relationship Id="rId726" Type="http://schemas.openxmlformats.org/officeDocument/2006/relationships/image" Target="media/image722.gif"/><Relationship Id="rId768" Type="http://schemas.openxmlformats.org/officeDocument/2006/relationships/image" Target="media/image764.gif"/><Relationship Id="rId933" Type="http://schemas.openxmlformats.org/officeDocument/2006/relationships/image" Target="media/image929.gif"/><Relationship Id="rId975" Type="http://schemas.openxmlformats.org/officeDocument/2006/relationships/image" Target="media/image971.gif"/><Relationship Id="rId1009" Type="http://schemas.openxmlformats.org/officeDocument/2006/relationships/image" Target="media/image1005.gif"/><Relationship Id="rId20" Type="http://schemas.openxmlformats.org/officeDocument/2006/relationships/image" Target="media/image16.gif"/><Relationship Id="rId62" Type="http://schemas.openxmlformats.org/officeDocument/2006/relationships/image" Target="media/image58.gif"/><Relationship Id="rId365" Type="http://schemas.openxmlformats.org/officeDocument/2006/relationships/image" Target="media/image361.gif"/><Relationship Id="rId572" Type="http://schemas.openxmlformats.org/officeDocument/2006/relationships/image" Target="media/image568.gif"/><Relationship Id="rId628" Type="http://schemas.openxmlformats.org/officeDocument/2006/relationships/image" Target="media/image624.gif"/><Relationship Id="rId835" Type="http://schemas.openxmlformats.org/officeDocument/2006/relationships/image" Target="media/image831.gif"/><Relationship Id="rId225" Type="http://schemas.openxmlformats.org/officeDocument/2006/relationships/image" Target="media/image221.gif"/><Relationship Id="rId267" Type="http://schemas.openxmlformats.org/officeDocument/2006/relationships/image" Target="media/image263.gif"/><Relationship Id="rId432" Type="http://schemas.openxmlformats.org/officeDocument/2006/relationships/image" Target="media/image428.gif"/><Relationship Id="rId474" Type="http://schemas.openxmlformats.org/officeDocument/2006/relationships/image" Target="media/image470.gif"/><Relationship Id="rId877" Type="http://schemas.openxmlformats.org/officeDocument/2006/relationships/image" Target="media/image873.gif"/><Relationship Id="rId1020" Type="http://schemas.openxmlformats.org/officeDocument/2006/relationships/image" Target="media/image1016.gif"/><Relationship Id="rId1062" Type="http://schemas.openxmlformats.org/officeDocument/2006/relationships/image" Target="media/image1058.gif"/><Relationship Id="rId127" Type="http://schemas.openxmlformats.org/officeDocument/2006/relationships/image" Target="media/image123.gif"/><Relationship Id="rId681" Type="http://schemas.openxmlformats.org/officeDocument/2006/relationships/image" Target="media/image677.gif"/><Relationship Id="rId737" Type="http://schemas.openxmlformats.org/officeDocument/2006/relationships/image" Target="media/image733.gif"/><Relationship Id="rId779" Type="http://schemas.openxmlformats.org/officeDocument/2006/relationships/image" Target="media/image775.gif"/><Relationship Id="rId902" Type="http://schemas.openxmlformats.org/officeDocument/2006/relationships/image" Target="media/image898.gif"/><Relationship Id="rId944" Type="http://schemas.openxmlformats.org/officeDocument/2006/relationships/image" Target="media/image940.gif"/><Relationship Id="rId986" Type="http://schemas.openxmlformats.org/officeDocument/2006/relationships/image" Target="media/image982.gif"/><Relationship Id="rId31" Type="http://schemas.openxmlformats.org/officeDocument/2006/relationships/image" Target="media/image27.gif"/><Relationship Id="rId73" Type="http://schemas.openxmlformats.org/officeDocument/2006/relationships/image" Target="media/image69.gif"/><Relationship Id="rId169" Type="http://schemas.openxmlformats.org/officeDocument/2006/relationships/image" Target="media/image165.gif"/><Relationship Id="rId334" Type="http://schemas.openxmlformats.org/officeDocument/2006/relationships/image" Target="media/image330.gif"/><Relationship Id="rId376" Type="http://schemas.openxmlformats.org/officeDocument/2006/relationships/image" Target="media/image372.gif"/><Relationship Id="rId541" Type="http://schemas.openxmlformats.org/officeDocument/2006/relationships/image" Target="media/image537.gif"/><Relationship Id="rId583" Type="http://schemas.openxmlformats.org/officeDocument/2006/relationships/image" Target="media/image579.gif"/><Relationship Id="rId639" Type="http://schemas.openxmlformats.org/officeDocument/2006/relationships/image" Target="media/image635.gif"/><Relationship Id="rId790" Type="http://schemas.openxmlformats.org/officeDocument/2006/relationships/image" Target="media/image786.gif"/><Relationship Id="rId804" Type="http://schemas.openxmlformats.org/officeDocument/2006/relationships/image" Target="media/image800.gif"/><Relationship Id="rId4" Type="http://schemas.openxmlformats.org/officeDocument/2006/relationships/webSettings" Target="webSettings.xml"/><Relationship Id="rId180" Type="http://schemas.openxmlformats.org/officeDocument/2006/relationships/image" Target="media/image176.gif"/><Relationship Id="rId236" Type="http://schemas.openxmlformats.org/officeDocument/2006/relationships/image" Target="media/image232.gif"/><Relationship Id="rId278" Type="http://schemas.openxmlformats.org/officeDocument/2006/relationships/image" Target="media/image274.gif"/><Relationship Id="rId401" Type="http://schemas.openxmlformats.org/officeDocument/2006/relationships/image" Target="media/image397.gif"/><Relationship Id="rId443" Type="http://schemas.openxmlformats.org/officeDocument/2006/relationships/image" Target="media/image439.gif"/><Relationship Id="rId650" Type="http://schemas.openxmlformats.org/officeDocument/2006/relationships/image" Target="media/image646.gif"/><Relationship Id="rId846" Type="http://schemas.openxmlformats.org/officeDocument/2006/relationships/image" Target="media/image842.gif"/><Relationship Id="rId888" Type="http://schemas.openxmlformats.org/officeDocument/2006/relationships/image" Target="media/image884.gif"/><Relationship Id="rId1031" Type="http://schemas.openxmlformats.org/officeDocument/2006/relationships/image" Target="media/image1027.gif"/><Relationship Id="rId1073" Type="http://schemas.openxmlformats.org/officeDocument/2006/relationships/image" Target="media/image1069.gif"/><Relationship Id="rId303" Type="http://schemas.openxmlformats.org/officeDocument/2006/relationships/image" Target="media/image299.gif"/><Relationship Id="rId485" Type="http://schemas.openxmlformats.org/officeDocument/2006/relationships/image" Target="media/image481.gif"/><Relationship Id="rId692" Type="http://schemas.openxmlformats.org/officeDocument/2006/relationships/image" Target="media/image688.gif"/><Relationship Id="rId706" Type="http://schemas.openxmlformats.org/officeDocument/2006/relationships/image" Target="media/image702.gif"/><Relationship Id="rId748" Type="http://schemas.openxmlformats.org/officeDocument/2006/relationships/image" Target="media/image744.gif"/><Relationship Id="rId913" Type="http://schemas.openxmlformats.org/officeDocument/2006/relationships/image" Target="media/image909.gif"/><Relationship Id="rId955" Type="http://schemas.openxmlformats.org/officeDocument/2006/relationships/image" Target="media/image951.gif"/><Relationship Id="rId42" Type="http://schemas.openxmlformats.org/officeDocument/2006/relationships/image" Target="media/image38.gif"/><Relationship Id="rId84" Type="http://schemas.openxmlformats.org/officeDocument/2006/relationships/image" Target="media/image80.gif"/><Relationship Id="rId138" Type="http://schemas.openxmlformats.org/officeDocument/2006/relationships/image" Target="media/image134.gif"/><Relationship Id="rId345" Type="http://schemas.openxmlformats.org/officeDocument/2006/relationships/image" Target="media/image341.gif"/><Relationship Id="rId387" Type="http://schemas.openxmlformats.org/officeDocument/2006/relationships/image" Target="media/image383.gif"/><Relationship Id="rId510" Type="http://schemas.openxmlformats.org/officeDocument/2006/relationships/image" Target="media/image506.gif"/><Relationship Id="rId552" Type="http://schemas.openxmlformats.org/officeDocument/2006/relationships/image" Target="media/image548.gif"/><Relationship Id="rId594" Type="http://schemas.openxmlformats.org/officeDocument/2006/relationships/image" Target="media/image590.gif"/><Relationship Id="rId608" Type="http://schemas.openxmlformats.org/officeDocument/2006/relationships/image" Target="media/image604.gif"/><Relationship Id="rId815" Type="http://schemas.openxmlformats.org/officeDocument/2006/relationships/image" Target="media/image811.gif"/><Relationship Id="rId997" Type="http://schemas.openxmlformats.org/officeDocument/2006/relationships/image" Target="media/image993.gif"/><Relationship Id="rId191" Type="http://schemas.openxmlformats.org/officeDocument/2006/relationships/image" Target="media/image187.gif"/><Relationship Id="rId205" Type="http://schemas.openxmlformats.org/officeDocument/2006/relationships/image" Target="media/image201.gif"/><Relationship Id="rId247" Type="http://schemas.openxmlformats.org/officeDocument/2006/relationships/image" Target="media/image243.gif"/><Relationship Id="rId412" Type="http://schemas.openxmlformats.org/officeDocument/2006/relationships/image" Target="media/image408.gif"/><Relationship Id="rId857" Type="http://schemas.openxmlformats.org/officeDocument/2006/relationships/image" Target="media/image853.gif"/><Relationship Id="rId899" Type="http://schemas.openxmlformats.org/officeDocument/2006/relationships/image" Target="media/image895.gif"/><Relationship Id="rId1000" Type="http://schemas.openxmlformats.org/officeDocument/2006/relationships/image" Target="media/image996.gif"/><Relationship Id="rId1042" Type="http://schemas.openxmlformats.org/officeDocument/2006/relationships/image" Target="media/image1038.gif"/><Relationship Id="rId1084" Type="http://schemas.openxmlformats.org/officeDocument/2006/relationships/image" Target="media/image1080.gif"/><Relationship Id="rId107" Type="http://schemas.openxmlformats.org/officeDocument/2006/relationships/image" Target="media/image103.gif"/><Relationship Id="rId289" Type="http://schemas.openxmlformats.org/officeDocument/2006/relationships/image" Target="media/image285.gif"/><Relationship Id="rId454" Type="http://schemas.openxmlformats.org/officeDocument/2006/relationships/image" Target="media/image450.gif"/><Relationship Id="rId496" Type="http://schemas.openxmlformats.org/officeDocument/2006/relationships/image" Target="media/image492.gif"/><Relationship Id="rId661" Type="http://schemas.openxmlformats.org/officeDocument/2006/relationships/image" Target="media/image657.gif"/><Relationship Id="rId717" Type="http://schemas.openxmlformats.org/officeDocument/2006/relationships/image" Target="media/image713.gif"/><Relationship Id="rId759" Type="http://schemas.openxmlformats.org/officeDocument/2006/relationships/image" Target="media/image755.gif"/><Relationship Id="rId924" Type="http://schemas.openxmlformats.org/officeDocument/2006/relationships/image" Target="media/image920.gif"/><Relationship Id="rId966" Type="http://schemas.openxmlformats.org/officeDocument/2006/relationships/image" Target="media/image962.gif"/><Relationship Id="rId11" Type="http://schemas.openxmlformats.org/officeDocument/2006/relationships/image" Target="media/image7.gif"/><Relationship Id="rId53" Type="http://schemas.openxmlformats.org/officeDocument/2006/relationships/image" Target="media/image49.gif"/><Relationship Id="rId149" Type="http://schemas.openxmlformats.org/officeDocument/2006/relationships/image" Target="media/image145.gif"/><Relationship Id="rId314" Type="http://schemas.openxmlformats.org/officeDocument/2006/relationships/image" Target="media/image310.gif"/><Relationship Id="rId356" Type="http://schemas.openxmlformats.org/officeDocument/2006/relationships/image" Target="media/image352.gif"/><Relationship Id="rId398" Type="http://schemas.openxmlformats.org/officeDocument/2006/relationships/image" Target="media/image394.gif"/><Relationship Id="rId521" Type="http://schemas.openxmlformats.org/officeDocument/2006/relationships/image" Target="media/image517.gif"/><Relationship Id="rId563" Type="http://schemas.openxmlformats.org/officeDocument/2006/relationships/image" Target="media/image559.gif"/><Relationship Id="rId619" Type="http://schemas.openxmlformats.org/officeDocument/2006/relationships/image" Target="media/image615.gif"/><Relationship Id="rId770" Type="http://schemas.openxmlformats.org/officeDocument/2006/relationships/image" Target="media/image766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216" Type="http://schemas.openxmlformats.org/officeDocument/2006/relationships/image" Target="media/image212.gif"/><Relationship Id="rId423" Type="http://schemas.openxmlformats.org/officeDocument/2006/relationships/image" Target="media/image419.gif"/><Relationship Id="rId826" Type="http://schemas.openxmlformats.org/officeDocument/2006/relationships/image" Target="media/image822.gif"/><Relationship Id="rId868" Type="http://schemas.openxmlformats.org/officeDocument/2006/relationships/image" Target="media/image864.gif"/><Relationship Id="rId1011" Type="http://schemas.openxmlformats.org/officeDocument/2006/relationships/image" Target="media/image1007.gif"/><Relationship Id="rId1053" Type="http://schemas.openxmlformats.org/officeDocument/2006/relationships/image" Target="media/image1049.gif"/><Relationship Id="rId258" Type="http://schemas.openxmlformats.org/officeDocument/2006/relationships/image" Target="media/image254.gif"/><Relationship Id="rId465" Type="http://schemas.openxmlformats.org/officeDocument/2006/relationships/image" Target="media/image461.gif"/><Relationship Id="rId630" Type="http://schemas.openxmlformats.org/officeDocument/2006/relationships/image" Target="media/image626.gif"/><Relationship Id="rId672" Type="http://schemas.openxmlformats.org/officeDocument/2006/relationships/image" Target="media/image668.gif"/><Relationship Id="rId728" Type="http://schemas.openxmlformats.org/officeDocument/2006/relationships/image" Target="media/image724.gif"/><Relationship Id="rId935" Type="http://schemas.openxmlformats.org/officeDocument/2006/relationships/image" Target="media/image931.gif"/><Relationship Id="rId1095" Type="http://schemas.openxmlformats.org/officeDocument/2006/relationships/image" Target="media/image1091.gif"/><Relationship Id="rId22" Type="http://schemas.openxmlformats.org/officeDocument/2006/relationships/image" Target="media/image18.gif"/><Relationship Id="rId64" Type="http://schemas.openxmlformats.org/officeDocument/2006/relationships/image" Target="media/image60.gif"/><Relationship Id="rId118" Type="http://schemas.openxmlformats.org/officeDocument/2006/relationships/image" Target="media/image114.gif"/><Relationship Id="rId325" Type="http://schemas.openxmlformats.org/officeDocument/2006/relationships/image" Target="media/image321.gif"/><Relationship Id="rId367" Type="http://schemas.openxmlformats.org/officeDocument/2006/relationships/image" Target="media/image363.gif"/><Relationship Id="rId532" Type="http://schemas.openxmlformats.org/officeDocument/2006/relationships/image" Target="media/image528.gif"/><Relationship Id="rId574" Type="http://schemas.openxmlformats.org/officeDocument/2006/relationships/image" Target="media/image570.gif"/><Relationship Id="rId977" Type="http://schemas.openxmlformats.org/officeDocument/2006/relationships/image" Target="media/image973.gif"/><Relationship Id="rId171" Type="http://schemas.openxmlformats.org/officeDocument/2006/relationships/image" Target="media/image167.gif"/><Relationship Id="rId227" Type="http://schemas.openxmlformats.org/officeDocument/2006/relationships/image" Target="media/image223.gif"/><Relationship Id="rId781" Type="http://schemas.openxmlformats.org/officeDocument/2006/relationships/image" Target="media/image777.gif"/><Relationship Id="rId837" Type="http://schemas.openxmlformats.org/officeDocument/2006/relationships/image" Target="media/image833.gif"/><Relationship Id="rId879" Type="http://schemas.openxmlformats.org/officeDocument/2006/relationships/image" Target="media/image875.gif"/><Relationship Id="rId1022" Type="http://schemas.openxmlformats.org/officeDocument/2006/relationships/image" Target="media/image1018.gif"/><Relationship Id="rId269" Type="http://schemas.openxmlformats.org/officeDocument/2006/relationships/image" Target="media/image265.gif"/><Relationship Id="rId434" Type="http://schemas.openxmlformats.org/officeDocument/2006/relationships/image" Target="media/image430.gif"/><Relationship Id="rId476" Type="http://schemas.openxmlformats.org/officeDocument/2006/relationships/image" Target="media/image472.gif"/><Relationship Id="rId641" Type="http://schemas.openxmlformats.org/officeDocument/2006/relationships/image" Target="media/image637.gif"/><Relationship Id="rId683" Type="http://schemas.openxmlformats.org/officeDocument/2006/relationships/image" Target="media/image679.gif"/><Relationship Id="rId739" Type="http://schemas.openxmlformats.org/officeDocument/2006/relationships/image" Target="media/image735.gif"/><Relationship Id="rId890" Type="http://schemas.openxmlformats.org/officeDocument/2006/relationships/image" Target="media/image886.gif"/><Relationship Id="rId904" Type="http://schemas.openxmlformats.org/officeDocument/2006/relationships/image" Target="media/image900.gif"/><Relationship Id="rId1064" Type="http://schemas.openxmlformats.org/officeDocument/2006/relationships/image" Target="media/image1060.gif"/><Relationship Id="rId33" Type="http://schemas.openxmlformats.org/officeDocument/2006/relationships/image" Target="media/image29.gif"/><Relationship Id="rId129" Type="http://schemas.openxmlformats.org/officeDocument/2006/relationships/image" Target="media/image125.gif"/><Relationship Id="rId280" Type="http://schemas.openxmlformats.org/officeDocument/2006/relationships/image" Target="media/image276.gif"/><Relationship Id="rId336" Type="http://schemas.openxmlformats.org/officeDocument/2006/relationships/image" Target="media/image332.gif"/><Relationship Id="rId501" Type="http://schemas.openxmlformats.org/officeDocument/2006/relationships/image" Target="media/image497.gif"/><Relationship Id="rId543" Type="http://schemas.openxmlformats.org/officeDocument/2006/relationships/image" Target="media/image539.gif"/><Relationship Id="rId946" Type="http://schemas.openxmlformats.org/officeDocument/2006/relationships/image" Target="media/image942.gif"/><Relationship Id="rId988" Type="http://schemas.openxmlformats.org/officeDocument/2006/relationships/image" Target="media/image984.gif"/><Relationship Id="rId75" Type="http://schemas.openxmlformats.org/officeDocument/2006/relationships/image" Target="media/image71.gif"/><Relationship Id="rId140" Type="http://schemas.openxmlformats.org/officeDocument/2006/relationships/image" Target="media/image136.gif"/><Relationship Id="rId182" Type="http://schemas.openxmlformats.org/officeDocument/2006/relationships/image" Target="media/image178.gif"/><Relationship Id="rId378" Type="http://schemas.openxmlformats.org/officeDocument/2006/relationships/image" Target="media/image374.gif"/><Relationship Id="rId403" Type="http://schemas.openxmlformats.org/officeDocument/2006/relationships/image" Target="media/image399.gif"/><Relationship Id="rId585" Type="http://schemas.openxmlformats.org/officeDocument/2006/relationships/image" Target="media/image581.gif"/><Relationship Id="rId750" Type="http://schemas.openxmlformats.org/officeDocument/2006/relationships/image" Target="media/image746.gif"/><Relationship Id="rId792" Type="http://schemas.openxmlformats.org/officeDocument/2006/relationships/image" Target="media/image788.gif"/><Relationship Id="rId806" Type="http://schemas.openxmlformats.org/officeDocument/2006/relationships/image" Target="media/image802.gif"/><Relationship Id="rId848" Type="http://schemas.openxmlformats.org/officeDocument/2006/relationships/image" Target="media/image844.gif"/><Relationship Id="rId1033" Type="http://schemas.openxmlformats.org/officeDocument/2006/relationships/image" Target="media/image1029.gif"/><Relationship Id="rId6" Type="http://schemas.openxmlformats.org/officeDocument/2006/relationships/image" Target="media/image2.gif"/><Relationship Id="rId238" Type="http://schemas.openxmlformats.org/officeDocument/2006/relationships/image" Target="media/image234.gif"/><Relationship Id="rId445" Type="http://schemas.openxmlformats.org/officeDocument/2006/relationships/image" Target="media/image441.gif"/><Relationship Id="rId487" Type="http://schemas.openxmlformats.org/officeDocument/2006/relationships/image" Target="media/image483.gif"/><Relationship Id="rId610" Type="http://schemas.openxmlformats.org/officeDocument/2006/relationships/image" Target="media/image606.gif"/><Relationship Id="rId652" Type="http://schemas.openxmlformats.org/officeDocument/2006/relationships/image" Target="media/image648.gif"/><Relationship Id="rId694" Type="http://schemas.openxmlformats.org/officeDocument/2006/relationships/image" Target="media/image690.gif"/><Relationship Id="rId708" Type="http://schemas.openxmlformats.org/officeDocument/2006/relationships/image" Target="media/image704.gif"/><Relationship Id="rId915" Type="http://schemas.openxmlformats.org/officeDocument/2006/relationships/image" Target="media/image911.gif"/><Relationship Id="rId1075" Type="http://schemas.openxmlformats.org/officeDocument/2006/relationships/image" Target="media/image1071.gif"/><Relationship Id="rId291" Type="http://schemas.openxmlformats.org/officeDocument/2006/relationships/image" Target="media/image287.gif"/><Relationship Id="rId305" Type="http://schemas.openxmlformats.org/officeDocument/2006/relationships/image" Target="media/image301.gif"/><Relationship Id="rId347" Type="http://schemas.openxmlformats.org/officeDocument/2006/relationships/image" Target="media/image343.gif"/><Relationship Id="rId512" Type="http://schemas.openxmlformats.org/officeDocument/2006/relationships/image" Target="media/image508.gif"/><Relationship Id="rId957" Type="http://schemas.openxmlformats.org/officeDocument/2006/relationships/image" Target="media/image953.gif"/><Relationship Id="rId999" Type="http://schemas.openxmlformats.org/officeDocument/2006/relationships/image" Target="media/image995.gif"/><Relationship Id="rId1100" Type="http://schemas.openxmlformats.org/officeDocument/2006/relationships/image" Target="media/image1096.gif"/><Relationship Id="rId44" Type="http://schemas.openxmlformats.org/officeDocument/2006/relationships/image" Target="media/image40.gif"/><Relationship Id="rId86" Type="http://schemas.openxmlformats.org/officeDocument/2006/relationships/image" Target="media/image82.gif"/><Relationship Id="rId151" Type="http://schemas.openxmlformats.org/officeDocument/2006/relationships/image" Target="media/image147.gif"/><Relationship Id="rId389" Type="http://schemas.openxmlformats.org/officeDocument/2006/relationships/image" Target="media/image385.gif"/><Relationship Id="rId554" Type="http://schemas.openxmlformats.org/officeDocument/2006/relationships/image" Target="media/image550.gif"/><Relationship Id="rId596" Type="http://schemas.openxmlformats.org/officeDocument/2006/relationships/image" Target="media/image592.gif"/><Relationship Id="rId761" Type="http://schemas.openxmlformats.org/officeDocument/2006/relationships/image" Target="media/image757.gif"/><Relationship Id="rId817" Type="http://schemas.openxmlformats.org/officeDocument/2006/relationships/image" Target="media/image813.gif"/><Relationship Id="rId859" Type="http://schemas.openxmlformats.org/officeDocument/2006/relationships/image" Target="media/image855.gif"/><Relationship Id="rId1002" Type="http://schemas.openxmlformats.org/officeDocument/2006/relationships/image" Target="media/image998.gif"/><Relationship Id="rId193" Type="http://schemas.openxmlformats.org/officeDocument/2006/relationships/image" Target="media/image189.gif"/><Relationship Id="rId207" Type="http://schemas.openxmlformats.org/officeDocument/2006/relationships/image" Target="media/image203.gif"/><Relationship Id="rId249" Type="http://schemas.openxmlformats.org/officeDocument/2006/relationships/image" Target="media/image245.gif"/><Relationship Id="rId414" Type="http://schemas.openxmlformats.org/officeDocument/2006/relationships/image" Target="media/image410.gif"/><Relationship Id="rId456" Type="http://schemas.openxmlformats.org/officeDocument/2006/relationships/image" Target="media/image452.gif"/><Relationship Id="rId498" Type="http://schemas.openxmlformats.org/officeDocument/2006/relationships/image" Target="media/image494.gif"/><Relationship Id="rId621" Type="http://schemas.openxmlformats.org/officeDocument/2006/relationships/image" Target="media/image617.gif"/><Relationship Id="rId663" Type="http://schemas.openxmlformats.org/officeDocument/2006/relationships/image" Target="media/image659.gif"/><Relationship Id="rId870" Type="http://schemas.openxmlformats.org/officeDocument/2006/relationships/image" Target="media/image866.gif"/><Relationship Id="rId1044" Type="http://schemas.openxmlformats.org/officeDocument/2006/relationships/image" Target="media/image1040.gif"/><Relationship Id="rId1086" Type="http://schemas.openxmlformats.org/officeDocument/2006/relationships/image" Target="media/image1082.gif"/><Relationship Id="rId13" Type="http://schemas.openxmlformats.org/officeDocument/2006/relationships/image" Target="media/image9.gif"/><Relationship Id="rId109" Type="http://schemas.openxmlformats.org/officeDocument/2006/relationships/image" Target="media/image105.gif"/><Relationship Id="rId260" Type="http://schemas.openxmlformats.org/officeDocument/2006/relationships/image" Target="media/image256.gif"/><Relationship Id="rId316" Type="http://schemas.openxmlformats.org/officeDocument/2006/relationships/image" Target="media/image312.gif"/><Relationship Id="rId523" Type="http://schemas.openxmlformats.org/officeDocument/2006/relationships/image" Target="media/image519.gif"/><Relationship Id="rId719" Type="http://schemas.openxmlformats.org/officeDocument/2006/relationships/image" Target="media/image715.gif"/><Relationship Id="rId926" Type="http://schemas.openxmlformats.org/officeDocument/2006/relationships/image" Target="media/image922.gif"/><Relationship Id="rId968" Type="http://schemas.openxmlformats.org/officeDocument/2006/relationships/image" Target="media/image964.gif"/><Relationship Id="rId55" Type="http://schemas.openxmlformats.org/officeDocument/2006/relationships/image" Target="media/image51.gif"/><Relationship Id="rId97" Type="http://schemas.openxmlformats.org/officeDocument/2006/relationships/image" Target="media/image93.gif"/><Relationship Id="rId120" Type="http://schemas.openxmlformats.org/officeDocument/2006/relationships/image" Target="media/image116.gif"/><Relationship Id="rId358" Type="http://schemas.openxmlformats.org/officeDocument/2006/relationships/image" Target="media/image354.gif"/><Relationship Id="rId565" Type="http://schemas.openxmlformats.org/officeDocument/2006/relationships/image" Target="media/image561.gif"/><Relationship Id="rId730" Type="http://schemas.openxmlformats.org/officeDocument/2006/relationships/image" Target="media/image726.gif"/><Relationship Id="rId772" Type="http://schemas.openxmlformats.org/officeDocument/2006/relationships/image" Target="media/image768.gif"/><Relationship Id="rId828" Type="http://schemas.openxmlformats.org/officeDocument/2006/relationships/image" Target="media/image824.gif"/><Relationship Id="rId1013" Type="http://schemas.openxmlformats.org/officeDocument/2006/relationships/image" Target="media/image1009.gif"/><Relationship Id="rId162" Type="http://schemas.openxmlformats.org/officeDocument/2006/relationships/image" Target="media/image158.gif"/><Relationship Id="rId218" Type="http://schemas.openxmlformats.org/officeDocument/2006/relationships/image" Target="media/image214.gif"/><Relationship Id="rId425" Type="http://schemas.openxmlformats.org/officeDocument/2006/relationships/image" Target="media/image421.gif"/><Relationship Id="rId467" Type="http://schemas.openxmlformats.org/officeDocument/2006/relationships/image" Target="media/image463.gif"/><Relationship Id="rId632" Type="http://schemas.openxmlformats.org/officeDocument/2006/relationships/image" Target="media/image628.gif"/><Relationship Id="rId1055" Type="http://schemas.openxmlformats.org/officeDocument/2006/relationships/image" Target="media/image1051.gif"/><Relationship Id="rId1097" Type="http://schemas.openxmlformats.org/officeDocument/2006/relationships/image" Target="media/image1093.gif"/><Relationship Id="rId271" Type="http://schemas.openxmlformats.org/officeDocument/2006/relationships/image" Target="media/image267.gif"/><Relationship Id="rId674" Type="http://schemas.openxmlformats.org/officeDocument/2006/relationships/image" Target="media/image670.gif"/><Relationship Id="rId881" Type="http://schemas.openxmlformats.org/officeDocument/2006/relationships/image" Target="media/image877.gif"/><Relationship Id="rId937" Type="http://schemas.openxmlformats.org/officeDocument/2006/relationships/image" Target="media/image933.gif"/><Relationship Id="rId979" Type="http://schemas.openxmlformats.org/officeDocument/2006/relationships/image" Target="media/image975.gif"/><Relationship Id="rId24" Type="http://schemas.openxmlformats.org/officeDocument/2006/relationships/image" Target="media/image20.gif"/><Relationship Id="rId66" Type="http://schemas.openxmlformats.org/officeDocument/2006/relationships/image" Target="media/image62.gif"/><Relationship Id="rId131" Type="http://schemas.openxmlformats.org/officeDocument/2006/relationships/image" Target="media/image127.gif"/><Relationship Id="rId327" Type="http://schemas.openxmlformats.org/officeDocument/2006/relationships/image" Target="media/image323.gif"/><Relationship Id="rId369" Type="http://schemas.openxmlformats.org/officeDocument/2006/relationships/image" Target="media/image365.gif"/><Relationship Id="rId534" Type="http://schemas.openxmlformats.org/officeDocument/2006/relationships/image" Target="media/image530.gif"/><Relationship Id="rId576" Type="http://schemas.openxmlformats.org/officeDocument/2006/relationships/image" Target="media/image572.gif"/><Relationship Id="rId741" Type="http://schemas.openxmlformats.org/officeDocument/2006/relationships/image" Target="media/image737.gif"/><Relationship Id="rId783" Type="http://schemas.openxmlformats.org/officeDocument/2006/relationships/image" Target="media/image779.gif"/><Relationship Id="rId839" Type="http://schemas.openxmlformats.org/officeDocument/2006/relationships/image" Target="media/image835.gif"/><Relationship Id="rId990" Type="http://schemas.openxmlformats.org/officeDocument/2006/relationships/image" Target="media/image986.gif"/><Relationship Id="rId173" Type="http://schemas.openxmlformats.org/officeDocument/2006/relationships/image" Target="media/image169.gif"/><Relationship Id="rId229" Type="http://schemas.openxmlformats.org/officeDocument/2006/relationships/image" Target="media/image225.gif"/><Relationship Id="rId380" Type="http://schemas.openxmlformats.org/officeDocument/2006/relationships/image" Target="media/image376.gif"/><Relationship Id="rId436" Type="http://schemas.openxmlformats.org/officeDocument/2006/relationships/image" Target="media/image432.gif"/><Relationship Id="rId601" Type="http://schemas.openxmlformats.org/officeDocument/2006/relationships/image" Target="media/image597.gif"/><Relationship Id="rId643" Type="http://schemas.openxmlformats.org/officeDocument/2006/relationships/image" Target="media/image639.gif"/><Relationship Id="rId1024" Type="http://schemas.openxmlformats.org/officeDocument/2006/relationships/image" Target="media/image1020.gif"/><Relationship Id="rId1066" Type="http://schemas.openxmlformats.org/officeDocument/2006/relationships/image" Target="media/image1062.gif"/><Relationship Id="rId240" Type="http://schemas.openxmlformats.org/officeDocument/2006/relationships/image" Target="media/image236.gif"/><Relationship Id="rId478" Type="http://schemas.openxmlformats.org/officeDocument/2006/relationships/image" Target="media/image474.gif"/><Relationship Id="rId685" Type="http://schemas.openxmlformats.org/officeDocument/2006/relationships/image" Target="media/image681.gif"/><Relationship Id="rId850" Type="http://schemas.openxmlformats.org/officeDocument/2006/relationships/image" Target="media/image846.gif"/><Relationship Id="rId892" Type="http://schemas.openxmlformats.org/officeDocument/2006/relationships/image" Target="media/image888.gif"/><Relationship Id="rId906" Type="http://schemas.openxmlformats.org/officeDocument/2006/relationships/image" Target="media/image902.gif"/><Relationship Id="rId948" Type="http://schemas.openxmlformats.org/officeDocument/2006/relationships/image" Target="media/image944.gif"/><Relationship Id="rId35" Type="http://schemas.openxmlformats.org/officeDocument/2006/relationships/image" Target="media/image31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282" Type="http://schemas.openxmlformats.org/officeDocument/2006/relationships/image" Target="media/image278.gif"/><Relationship Id="rId338" Type="http://schemas.openxmlformats.org/officeDocument/2006/relationships/image" Target="media/image334.gif"/><Relationship Id="rId503" Type="http://schemas.openxmlformats.org/officeDocument/2006/relationships/image" Target="media/image499.gif"/><Relationship Id="rId545" Type="http://schemas.openxmlformats.org/officeDocument/2006/relationships/image" Target="media/image541.gif"/><Relationship Id="rId587" Type="http://schemas.openxmlformats.org/officeDocument/2006/relationships/image" Target="media/image583.gif"/><Relationship Id="rId710" Type="http://schemas.openxmlformats.org/officeDocument/2006/relationships/image" Target="media/image706.gif"/><Relationship Id="rId752" Type="http://schemas.openxmlformats.org/officeDocument/2006/relationships/image" Target="media/image748.gif"/><Relationship Id="rId808" Type="http://schemas.openxmlformats.org/officeDocument/2006/relationships/image" Target="media/image804.gif"/><Relationship Id="rId8" Type="http://schemas.openxmlformats.org/officeDocument/2006/relationships/image" Target="media/image4.gif"/><Relationship Id="rId142" Type="http://schemas.openxmlformats.org/officeDocument/2006/relationships/image" Target="media/image138.gif"/><Relationship Id="rId184" Type="http://schemas.openxmlformats.org/officeDocument/2006/relationships/image" Target="media/image180.gif"/><Relationship Id="rId391" Type="http://schemas.openxmlformats.org/officeDocument/2006/relationships/image" Target="media/image387.gif"/><Relationship Id="rId405" Type="http://schemas.openxmlformats.org/officeDocument/2006/relationships/image" Target="media/image401.gif"/><Relationship Id="rId447" Type="http://schemas.openxmlformats.org/officeDocument/2006/relationships/image" Target="media/image443.gif"/><Relationship Id="rId612" Type="http://schemas.openxmlformats.org/officeDocument/2006/relationships/image" Target="media/image608.gif"/><Relationship Id="rId794" Type="http://schemas.openxmlformats.org/officeDocument/2006/relationships/image" Target="media/image790.gif"/><Relationship Id="rId1035" Type="http://schemas.openxmlformats.org/officeDocument/2006/relationships/image" Target="media/image1031.gif"/><Relationship Id="rId1077" Type="http://schemas.openxmlformats.org/officeDocument/2006/relationships/image" Target="media/image1073.gif"/><Relationship Id="rId251" Type="http://schemas.openxmlformats.org/officeDocument/2006/relationships/image" Target="media/image247.gif"/><Relationship Id="rId489" Type="http://schemas.openxmlformats.org/officeDocument/2006/relationships/image" Target="media/image485.gif"/><Relationship Id="rId654" Type="http://schemas.openxmlformats.org/officeDocument/2006/relationships/image" Target="media/image650.gif"/><Relationship Id="rId696" Type="http://schemas.openxmlformats.org/officeDocument/2006/relationships/image" Target="media/image692.gif"/><Relationship Id="rId861" Type="http://schemas.openxmlformats.org/officeDocument/2006/relationships/image" Target="media/image857.gif"/><Relationship Id="rId917" Type="http://schemas.openxmlformats.org/officeDocument/2006/relationships/image" Target="media/image913.gif"/><Relationship Id="rId959" Type="http://schemas.openxmlformats.org/officeDocument/2006/relationships/image" Target="media/image955.gif"/><Relationship Id="rId1102" Type="http://schemas.openxmlformats.org/officeDocument/2006/relationships/theme" Target="theme/theme1.xml"/><Relationship Id="rId46" Type="http://schemas.openxmlformats.org/officeDocument/2006/relationships/image" Target="media/image42.gif"/><Relationship Id="rId293" Type="http://schemas.openxmlformats.org/officeDocument/2006/relationships/image" Target="media/image289.gif"/><Relationship Id="rId307" Type="http://schemas.openxmlformats.org/officeDocument/2006/relationships/image" Target="media/image303.gif"/><Relationship Id="rId349" Type="http://schemas.openxmlformats.org/officeDocument/2006/relationships/image" Target="media/image345.gif"/><Relationship Id="rId514" Type="http://schemas.openxmlformats.org/officeDocument/2006/relationships/image" Target="media/image510.gif"/><Relationship Id="rId556" Type="http://schemas.openxmlformats.org/officeDocument/2006/relationships/image" Target="media/image552.gif"/><Relationship Id="rId721" Type="http://schemas.openxmlformats.org/officeDocument/2006/relationships/image" Target="media/image717.gif"/><Relationship Id="rId763" Type="http://schemas.openxmlformats.org/officeDocument/2006/relationships/image" Target="media/image75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53" Type="http://schemas.openxmlformats.org/officeDocument/2006/relationships/image" Target="media/image149.gif"/><Relationship Id="rId195" Type="http://schemas.openxmlformats.org/officeDocument/2006/relationships/image" Target="media/image191.gif"/><Relationship Id="rId209" Type="http://schemas.openxmlformats.org/officeDocument/2006/relationships/image" Target="media/image205.gif"/><Relationship Id="rId360" Type="http://schemas.openxmlformats.org/officeDocument/2006/relationships/image" Target="media/image356.gif"/><Relationship Id="rId416" Type="http://schemas.openxmlformats.org/officeDocument/2006/relationships/image" Target="media/image412.gif"/><Relationship Id="rId598" Type="http://schemas.openxmlformats.org/officeDocument/2006/relationships/image" Target="media/image594.gif"/><Relationship Id="rId819" Type="http://schemas.openxmlformats.org/officeDocument/2006/relationships/image" Target="media/image815.gif"/><Relationship Id="rId970" Type="http://schemas.openxmlformats.org/officeDocument/2006/relationships/image" Target="media/image966.gif"/><Relationship Id="rId1004" Type="http://schemas.openxmlformats.org/officeDocument/2006/relationships/image" Target="media/image1000.gif"/><Relationship Id="rId1046" Type="http://schemas.openxmlformats.org/officeDocument/2006/relationships/image" Target="media/image1042.gif"/><Relationship Id="rId220" Type="http://schemas.openxmlformats.org/officeDocument/2006/relationships/image" Target="media/image216.gif"/><Relationship Id="rId458" Type="http://schemas.openxmlformats.org/officeDocument/2006/relationships/image" Target="media/image454.gif"/><Relationship Id="rId623" Type="http://schemas.openxmlformats.org/officeDocument/2006/relationships/image" Target="media/image619.gif"/><Relationship Id="rId665" Type="http://schemas.openxmlformats.org/officeDocument/2006/relationships/image" Target="media/image661.gif"/><Relationship Id="rId830" Type="http://schemas.openxmlformats.org/officeDocument/2006/relationships/image" Target="media/image826.gif"/><Relationship Id="rId872" Type="http://schemas.openxmlformats.org/officeDocument/2006/relationships/image" Target="media/image868.gif"/><Relationship Id="rId928" Type="http://schemas.openxmlformats.org/officeDocument/2006/relationships/image" Target="media/image924.gif"/><Relationship Id="rId1088" Type="http://schemas.openxmlformats.org/officeDocument/2006/relationships/image" Target="media/image1084.gif"/><Relationship Id="rId15" Type="http://schemas.openxmlformats.org/officeDocument/2006/relationships/image" Target="media/image11.gif"/><Relationship Id="rId57" Type="http://schemas.openxmlformats.org/officeDocument/2006/relationships/image" Target="media/image53.gif"/><Relationship Id="rId262" Type="http://schemas.openxmlformats.org/officeDocument/2006/relationships/image" Target="media/image258.gif"/><Relationship Id="rId318" Type="http://schemas.openxmlformats.org/officeDocument/2006/relationships/image" Target="media/image314.gif"/><Relationship Id="rId525" Type="http://schemas.openxmlformats.org/officeDocument/2006/relationships/image" Target="media/image521.gif"/><Relationship Id="rId567" Type="http://schemas.openxmlformats.org/officeDocument/2006/relationships/image" Target="media/image563.gif"/><Relationship Id="rId732" Type="http://schemas.openxmlformats.org/officeDocument/2006/relationships/image" Target="media/image728.gif"/><Relationship Id="rId99" Type="http://schemas.openxmlformats.org/officeDocument/2006/relationships/image" Target="media/image95.gif"/><Relationship Id="rId122" Type="http://schemas.openxmlformats.org/officeDocument/2006/relationships/image" Target="media/image118.gif"/><Relationship Id="rId164" Type="http://schemas.openxmlformats.org/officeDocument/2006/relationships/image" Target="media/image160.gif"/><Relationship Id="rId371" Type="http://schemas.openxmlformats.org/officeDocument/2006/relationships/image" Target="media/image367.gif"/><Relationship Id="rId774" Type="http://schemas.openxmlformats.org/officeDocument/2006/relationships/image" Target="media/image770.gif"/><Relationship Id="rId981" Type="http://schemas.openxmlformats.org/officeDocument/2006/relationships/image" Target="media/image977.gif"/><Relationship Id="rId1015" Type="http://schemas.openxmlformats.org/officeDocument/2006/relationships/image" Target="media/image1011.gif"/><Relationship Id="rId1057" Type="http://schemas.openxmlformats.org/officeDocument/2006/relationships/image" Target="media/image1053.gif"/><Relationship Id="rId427" Type="http://schemas.openxmlformats.org/officeDocument/2006/relationships/image" Target="media/image423.gif"/><Relationship Id="rId469" Type="http://schemas.openxmlformats.org/officeDocument/2006/relationships/image" Target="media/image465.gif"/><Relationship Id="rId634" Type="http://schemas.openxmlformats.org/officeDocument/2006/relationships/image" Target="media/image630.gif"/><Relationship Id="rId676" Type="http://schemas.openxmlformats.org/officeDocument/2006/relationships/image" Target="media/image672.gif"/><Relationship Id="rId841" Type="http://schemas.openxmlformats.org/officeDocument/2006/relationships/image" Target="media/image837.gif"/><Relationship Id="rId883" Type="http://schemas.openxmlformats.org/officeDocument/2006/relationships/image" Target="media/image879.gif"/><Relationship Id="rId1099" Type="http://schemas.openxmlformats.org/officeDocument/2006/relationships/image" Target="media/image1095.gif"/><Relationship Id="rId26" Type="http://schemas.openxmlformats.org/officeDocument/2006/relationships/image" Target="media/image22.gif"/><Relationship Id="rId231" Type="http://schemas.openxmlformats.org/officeDocument/2006/relationships/image" Target="media/image227.gif"/><Relationship Id="rId273" Type="http://schemas.openxmlformats.org/officeDocument/2006/relationships/image" Target="media/image269.gif"/><Relationship Id="rId329" Type="http://schemas.openxmlformats.org/officeDocument/2006/relationships/image" Target="media/image325.gif"/><Relationship Id="rId480" Type="http://schemas.openxmlformats.org/officeDocument/2006/relationships/image" Target="media/image476.gif"/><Relationship Id="rId536" Type="http://schemas.openxmlformats.org/officeDocument/2006/relationships/image" Target="media/image532.gif"/><Relationship Id="rId701" Type="http://schemas.openxmlformats.org/officeDocument/2006/relationships/image" Target="media/image697.gif"/><Relationship Id="rId939" Type="http://schemas.openxmlformats.org/officeDocument/2006/relationships/image" Target="media/image935.gif"/><Relationship Id="rId68" Type="http://schemas.openxmlformats.org/officeDocument/2006/relationships/image" Target="media/image64.gif"/><Relationship Id="rId133" Type="http://schemas.openxmlformats.org/officeDocument/2006/relationships/image" Target="media/image129.gif"/><Relationship Id="rId175" Type="http://schemas.openxmlformats.org/officeDocument/2006/relationships/image" Target="media/image171.gif"/><Relationship Id="rId340" Type="http://schemas.openxmlformats.org/officeDocument/2006/relationships/image" Target="media/image336.gif"/><Relationship Id="rId578" Type="http://schemas.openxmlformats.org/officeDocument/2006/relationships/image" Target="media/image574.gif"/><Relationship Id="rId743" Type="http://schemas.openxmlformats.org/officeDocument/2006/relationships/image" Target="media/image739.gif"/><Relationship Id="rId785" Type="http://schemas.openxmlformats.org/officeDocument/2006/relationships/image" Target="media/image781.gif"/><Relationship Id="rId950" Type="http://schemas.openxmlformats.org/officeDocument/2006/relationships/image" Target="media/image946.gif"/><Relationship Id="rId992" Type="http://schemas.openxmlformats.org/officeDocument/2006/relationships/image" Target="media/image988.gif"/><Relationship Id="rId1026" Type="http://schemas.openxmlformats.org/officeDocument/2006/relationships/image" Target="media/image1022.gif"/><Relationship Id="rId200" Type="http://schemas.openxmlformats.org/officeDocument/2006/relationships/image" Target="media/image196.gif"/><Relationship Id="rId382" Type="http://schemas.openxmlformats.org/officeDocument/2006/relationships/image" Target="media/image378.gif"/><Relationship Id="rId438" Type="http://schemas.openxmlformats.org/officeDocument/2006/relationships/image" Target="media/image434.gif"/><Relationship Id="rId603" Type="http://schemas.openxmlformats.org/officeDocument/2006/relationships/image" Target="media/image599.gif"/><Relationship Id="rId645" Type="http://schemas.openxmlformats.org/officeDocument/2006/relationships/image" Target="media/image641.gif"/><Relationship Id="rId687" Type="http://schemas.openxmlformats.org/officeDocument/2006/relationships/image" Target="media/image683.gif"/><Relationship Id="rId810" Type="http://schemas.openxmlformats.org/officeDocument/2006/relationships/image" Target="media/image806.gif"/><Relationship Id="rId852" Type="http://schemas.openxmlformats.org/officeDocument/2006/relationships/image" Target="media/image848.gif"/><Relationship Id="rId908" Type="http://schemas.openxmlformats.org/officeDocument/2006/relationships/image" Target="media/image904.gif"/><Relationship Id="rId1068" Type="http://schemas.openxmlformats.org/officeDocument/2006/relationships/image" Target="media/image1064.gif"/><Relationship Id="rId242" Type="http://schemas.openxmlformats.org/officeDocument/2006/relationships/image" Target="media/image238.gif"/><Relationship Id="rId284" Type="http://schemas.openxmlformats.org/officeDocument/2006/relationships/image" Target="media/image280.gif"/><Relationship Id="rId491" Type="http://schemas.openxmlformats.org/officeDocument/2006/relationships/image" Target="media/image487.gif"/><Relationship Id="rId505" Type="http://schemas.openxmlformats.org/officeDocument/2006/relationships/image" Target="media/image501.gif"/><Relationship Id="rId712" Type="http://schemas.openxmlformats.org/officeDocument/2006/relationships/image" Target="media/image708.gif"/><Relationship Id="rId894" Type="http://schemas.openxmlformats.org/officeDocument/2006/relationships/image" Target="media/image890.gif"/><Relationship Id="rId37" Type="http://schemas.openxmlformats.org/officeDocument/2006/relationships/image" Target="media/image33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44" Type="http://schemas.openxmlformats.org/officeDocument/2006/relationships/image" Target="media/image140.gif"/><Relationship Id="rId547" Type="http://schemas.openxmlformats.org/officeDocument/2006/relationships/image" Target="media/image543.gif"/><Relationship Id="rId589" Type="http://schemas.openxmlformats.org/officeDocument/2006/relationships/image" Target="media/image585.gif"/><Relationship Id="rId754" Type="http://schemas.openxmlformats.org/officeDocument/2006/relationships/image" Target="media/image750.gif"/><Relationship Id="rId796" Type="http://schemas.openxmlformats.org/officeDocument/2006/relationships/image" Target="media/image792.gif"/><Relationship Id="rId961" Type="http://schemas.openxmlformats.org/officeDocument/2006/relationships/image" Target="media/image957.gif"/><Relationship Id="rId90" Type="http://schemas.openxmlformats.org/officeDocument/2006/relationships/image" Target="media/image86.gif"/><Relationship Id="rId186" Type="http://schemas.openxmlformats.org/officeDocument/2006/relationships/image" Target="media/image182.gif"/><Relationship Id="rId351" Type="http://schemas.openxmlformats.org/officeDocument/2006/relationships/image" Target="media/image347.gif"/><Relationship Id="rId393" Type="http://schemas.openxmlformats.org/officeDocument/2006/relationships/image" Target="media/image389.gif"/><Relationship Id="rId407" Type="http://schemas.openxmlformats.org/officeDocument/2006/relationships/image" Target="media/image403.gif"/><Relationship Id="rId449" Type="http://schemas.openxmlformats.org/officeDocument/2006/relationships/image" Target="media/image445.gif"/><Relationship Id="rId614" Type="http://schemas.openxmlformats.org/officeDocument/2006/relationships/image" Target="media/image610.gif"/><Relationship Id="rId656" Type="http://schemas.openxmlformats.org/officeDocument/2006/relationships/image" Target="media/image652.gif"/><Relationship Id="rId821" Type="http://schemas.openxmlformats.org/officeDocument/2006/relationships/image" Target="media/image817.gif"/><Relationship Id="rId863" Type="http://schemas.openxmlformats.org/officeDocument/2006/relationships/image" Target="media/image859.gif"/><Relationship Id="rId1037" Type="http://schemas.openxmlformats.org/officeDocument/2006/relationships/image" Target="media/image1033.gif"/><Relationship Id="rId1079" Type="http://schemas.openxmlformats.org/officeDocument/2006/relationships/image" Target="media/image1075.gif"/><Relationship Id="rId211" Type="http://schemas.openxmlformats.org/officeDocument/2006/relationships/image" Target="media/image207.gif"/><Relationship Id="rId253" Type="http://schemas.openxmlformats.org/officeDocument/2006/relationships/image" Target="media/image249.gif"/><Relationship Id="rId295" Type="http://schemas.openxmlformats.org/officeDocument/2006/relationships/image" Target="media/image291.gif"/><Relationship Id="rId309" Type="http://schemas.openxmlformats.org/officeDocument/2006/relationships/image" Target="media/image305.gif"/><Relationship Id="rId460" Type="http://schemas.openxmlformats.org/officeDocument/2006/relationships/image" Target="media/image456.gif"/><Relationship Id="rId516" Type="http://schemas.openxmlformats.org/officeDocument/2006/relationships/image" Target="media/image512.gif"/><Relationship Id="rId698" Type="http://schemas.openxmlformats.org/officeDocument/2006/relationships/image" Target="media/image694.gif"/><Relationship Id="rId919" Type="http://schemas.openxmlformats.org/officeDocument/2006/relationships/image" Target="media/image915.gif"/><Relationship Id="rId1090" Type="http://schemas.openxmlformats.org/officeDocument/2006/relationships/image" Target="media/image1086.gif"/><Relationship Id="rId48" Type="http://schemas.openxmlformats.org/officeDocument/2006/relationships/image" Target="media/image44.gif"/><Relationship Id="rId113" Type="http://schemas.openxmlformats.org/officeDocument/2006/relationships/image" Target="media/image109.gif"/><Relationship Id="rId320" Type="http://schemas.openxmlformats.org/officeDocument/2006/relationships/image" Target="media/image316.gif"/><Relationship Id="rId558" Type="http://schemas.openxmlformats.org/officeDocument/2006/relationships/image" Target="media/image554.gif"/><Relationship Id="rId723" Type="http://schemas.openxmlformats.org/officeDocument/2006/relationships/image" Target="media/image719.gif"/><Relationship Id="rId765" Type="http://schemas.openxmlformats.org/officeDocument/2006/relationships/image" Target="media/image761.gif"/><Relationship Id="rId930" Type="http://schemas.openxmlformats.org/officeDocument/2006/relationships/image" Target="media/image926.gif"/><Relationship Id="rId972" Type="http://schemas.openxmlformats.org/officeDocument/2006/relationships/image" Target="media/image968.gif"/><Relationship Id="rId1006" Type="http://schemas.openxmlformats.org/officeDocument/2006/relationships/image" Target="media/image1002.gif"/><Relationship Id="rId155" Type="http://schemas.openxmlformats.org/officeDocument/2006/relationships/image" Target="media/image151.gif"/><Relationship Id="rId197" Type="http://schemas.openxmlformats.org/officeDocument/2006/relationships/image" Target="media/image193.gif"/><Relationship Id="rId362" Type="http://schemas.openxmlformats.org/officeDocument/2006/relationships/image" Target="media/image358.gif"/><Relationship Id="rId418" Type="http://schemas.openxmlformats.org/officeDocument/2006/relationships/image" Target="media/image414.gif"/><Relationship Id="rId625" Type="http://schemas.openxmlformats.org/officeDocument/2006/relationships/image" Target="media/image621.gif"/><Relationship Id="rId832" Type="http://schemas.openxmlformats.org/officeDocument/2006/relationships/image" Target="media/image828.gif"/><Relationship Id="rId1048" Type="http://schemas.openxmlformats.org/officeDocument/2006/relationships/image" Target="media/image1044.gif"/><Relationship Id="rId222" Type="http://schemas.openxmlformats.org/officeDocument/2006/relationships/image" Target="media/image218.gif"/><Relationship Id="rId264" Type="http://schemas.openxmlformats.org/officeDocument/2006/relationships/image" Target="media/image260.gif"/><Relationship Id="rId471" Type="http://schemas.openxmlformats.org/officeDocument/2006/relationships/image" Target="media/image467.gif"/><Relationship Id="rId667" Type="http://schemas.openxmlformats.org/officeDocument/2006/relationships/image" Target="media/image663.gif"/><Relationship Id="rId874" Type="http://schemas.openxmlformats.org/officeDocument/2006/relationships/image" Target="media/image870.gif"/><Relationship Id="rId17" Type="http://schemas.openxmlformats.org/officeDocument/2006/relationships/image" Target="media/image13.gif"/><Relationship Id="rId59" Type="http://schemas.openxmlformats.org/officeDocument/2006/relationships/image" Target="media/image55.gif"/><Relationship Id="rId124" Type="http://schemas.openxmlformats.org/officeDocument/2006/relationships/image" Target="media/image120.gif"/><Relationship Id="rId527" Type="http://schemas.openxmlformats.org/officeDocument/2006/relationships/image" Target="media/image523.gif"/><Relationship Id="rId569" Type="http://schemas.openxmlformats.org/officeDocument/2006/relationships/image" Target="media/image565.gif"/><Relationship Id="rId734" Type="http://schemas.openxmlformats.org/officeDocument/2006/relationships/image" Target="media/image730.gif"/><Relationship Id="rId776" Type="http://schemas.openxmlformats.org/officeDocument/2006/relationships/image" Target="media/image772.gif"/><Relationship Id="rId941" Type="http://schemas.openxmlformats.org/officeDocument/2006/relationships/image" Target="media/image937.gif"/><Relationship Id="rId983" Type="http://schemas.openxmlformats.org/officeDocument/2006/relationships/image" Target="media/image979.gif"/><Relationship Id="rId70" Type="http://schemas.openxmlformats.org/officeDocument/2006/relationships/image" Target="media/image66.gif"/><Relationship Id="rId166" Type="http://schemas.openxmlformats.org/officeDocument/2006/relationships/image" Target="media/image162.gif"/><Relationship Id="rId331" Type="http://schemas.openxmlformats.org/officeDocument/2006/relationships/image" Target="media/image327.gif"/><Relationship Id="rId373" Type="http://schemas.openxmlformats.org/officeDocument/2006/relationships/image" Target="media/image369.gif"/><Relationship Id="rId429" Type="http://schemas.openxmlformats.org/officeDocument/2006/relationships/image" Target="media/image425.gif"/><Relationship Id="rId580" Type="http://schemas.openxmlformats.org/officeDocument/2006/relationships/image" Target="media/image576.gif"/><Relationship Id="rId636" Type="http://schemas.openxmlformats.org/officeDocument/2006/relationships/image" Target="media/image632.gif"/><Relationship Id="rId801" Type="http://schemas.openxmlformats.org/officeDocument/2006/relationships/image" Target="media/image797.gif"/><Relationship Id="rId1017" Type="http://schemas.openxmlformats.org/officeDocument/2006/relationships/image" Target="media/image1013.gif"/><Relationship Id="rId1059" Type="http://schemas.openxmlformats.org/officeDocument/2006/relationships/image" Target="media/image1055.gif"/><Relationship Id="rId1" Type="http://schemas.openxmlformats.org/officeDocument/2006/relationships/styles" Target="styles.xml"/><Relationship Id="rId233" Type="http://schemas.openxmlformats.org/officeDocument/2006/relationships/image" Target="media/image229.gif"/><Relationship Id="rId440" Type="http://schemas.openxmlformats.org/officeDocument/2006/relationships/image" Target="media/image436.gif"/><Relationship Id="rId678" Type="http://schemas.openxmlformats.org/officeDocument/2006/relationships/image" Target="media/image674.gif"/><Relationship Id="rId843" Type="http://schemas.openxmlformats.org/officeDocument/2006/relationships/image" Target="media/image839.gif"/><Relationship Id="rId885" Type="http://schemas.openxmlformats.org/officeDocument/2006/relationships/image" Target="media/image881.gif"/><Relationship Id="rId1070" Type="http://schemas.openxmlformats.org/officeDocument/2006/relationships/image" Target="media/image1066.gif"/><Relationship Id="rId28" Type="http://schemas.openxmlformats.org/officeDocument/2006/relationships/image" Target="media/image24.gif"/><Relationship Id="rId275" Type="http://schemas.openxmlformats.org/officeDocument/2006/relationships/image" Target="media/image271.gif"/><Relationship Id="rId300" Type="http://schemas.openxmlformats.org/officeDocument/2006/relationships/image" Target="media/image296.gif"/><Relationship Id="rId482" Type="http://schemas.openxmlformats.org/officeDocument/2006/relationships/image" Target="media/image478.gif"/><Relationship Id="rId538" Type="http://schemas.openxmlformats.org/officeDocument/2006/relationships/image" Target="media/image534.gif"/><Relationship Id="rId703" Type="http://schemas.openxmlformats.org/officeDocument/2006/relationships/image" Target="media/image699.gif"/><Relationship Id="rId745" Type="http://schemas.openxmlformats.org/officeDocument/2006/relationships/image" Target="media/image741.gif"/><Relationship Id="rId910" Type="http://schemas.openxmlformats.org/officeDocument/2006/relationships/image" Target="media/image906.gif"/><Relationship Id="rId952" Type="http://schemas.openxmlformats.org/officeDocument/2006/relationships/image" Target="media/image948.gif"/><Relationship Id="rId81" Type="http://schemas.openxmlformats.org/officeDocument/2006/relationships/image" Target="media/image77.gif"/><Relationship Id="rId135" Type="http://schemas.openxmlformats.org/officeDocument/2006/relationships/image" Target="media/image131.gif"/><Relationship Id="rId177" Type="http://schemas.openxmlformats.org/officeDocument/2006/relationships/image" Target="media/image173.gif"/><Relationship Id="rId342" Type="http://schemas.openxmlformats.org/officeDocument/2006/relationships/image" Target="media/image338.gif"/><Relationship Id="rId384" Type="http://schemas.openxmlformats.org/officeDocument/2006/relationships/image" Target="media/image380.gif"/><Relationship Id="rId591" Type="http://schemas.openxmlformats.org/officeDocument/2006/relationships/image" Target="media/image587.gif"/><Relationship Id="rId605" Type="http://schemas.openxmlformats.org/officeDocument/2006/relationships/image" Target="media/image601.gif"/><Relationship Id="rId787" Type="http://schemas.openxmlformats.org/officeDocument/2006/relationships/image" Target="media/image783.gif"/><Relationship Id="rId812" Type="http://schemas.openxmlformats.org/officeDocument/2006/relationships/image" Target="media/image808.gif"/><Relationship Id="rId994" Type="http://schemas.openxmlformats.org/officeDocument/2006/relationships/image" Target="media/image990.gif"/><Relationship Id="rId1028" Type="http://schemas.openxmlformats.org/officeDocument/2006/relationships/image" Target="media/image1024.gif"/><Relationship Id="rId202" Type="http://schemas.openxmlformats.org/officeDocument/2006/relationships/image" Target="media/image198.gif"/><Relationship Id="rId244" Type="http://schemas.openxmlformats.org/officeDocument/2006/relationships/image" Target="media/image240.gif"/><Relationship Id="rId647" Type="http://schemas.openxmlformats.org/officeDocument/2006/relationships/image" Target="media/image643.gif"/><Relationship Id="rId689" Type="http://schemas.openxmlformats.org/officeDocument/2006/relationships/image" Target="media/image685.gif"/><Relationship Id="rId854" Type="http://schemas.openxmlformats.org/officeDocument/2006/relationships/image" Target="media/image850.gif"/><Relationship Id="rId896" Type="http://schemas.openxmlformats.org/officeDocument/2006/relationships/image" Target="media/image892.gif"/><Relationship Id="rId1081" Type="http://schemas.openxmlformats.org/officeDocument/2006/relationships/image" Target="media/image1077.gif"/><Relationship Id="rId39" Type="http://schemas.openxmlformats.org/officeDocument/2006/relationships/image" Target="media/image35.gif"/><Relationship Id="rId286" Type="http://schemas.openxmlformats.org/officeDocument/2006/relationships/image" Target="media/image282.gif"/><Relationship Id="rId451" Type="http://schemas.openxmlformats.org/officeDocument/2006/relationships/image" Target="media/image447.gif"/><Relationship Id="rId493" Type="http://schemas.openxmlformats.org/officeDocument/2006/relationships/image" Target="media/image489.gif"/><Relationship Id="rId507" Type="http://schemas.openxmlformats.org/officeDocument/2006/relationships/image" Target="media/image503.gif"/><Relationship Id="rId549" Type="http://schemas.openxmlformats.org/officeDocument/2006/relationships/image" Target="media/image545.gif"/><Relationship Id="rId714" Type="http://schemas.openxmlformats.org/officeDocument/2006/relationships/image" Target="media/image710.gif"/><Relationship Id="rId756" Type="http://schemas.openxmlformats.org/officeDocument/2006/relationships/image" Target="media/image752.gif"/><Relationship Id="rId921" Type="http://schemas.openxmlformats.org/officeDocument/2006/relationships/image" Target="media/image917.gif"/><Relationship Id="rId50" Type="http://schemas.openxmlformats.org/officeDocument/2006/relationships/image" Target="media/image46.gif"/><Relationship Id="rId104" Type="http://schemas.openxmlformats.org/officeDocument/2006/relationships/image" Target="media/image100.gif"/><Relationship Id="rId146" Type="http://schemas.openxmlformats.org/officeDocument/2006/relationships/image" Target="media/image142.gif"/><Relationship Id="rId188" Type="http://schemas.openxmlformats.org/officeDocument/2006/relationships/image" Target="media/image184.gif"/><Relationship Id="rId311" Type="http://schemas.openxmlformats.org/officeDocument/2006/relationships/image" Target="media/image307.gif"/><Relationship Id="rId353" Type="http://schemas.openxmlformats.org/officeDocument/2006/relationships/image" Target="media/image349.gif"/><Relationship Id="rId395" Type="http://schemas.openxmlformats.org/officeDocument/2006/relationships/image" Target="media/image391.gif"/><Relationship Id="rId409" Type="http://schemas.openxmlformats.org/officeDocument/2006/relationships/image" Target="media/image405.gif"/><Relationship Id="rId560" Type="http://schemas.openxmlformats.org/officeDocument/2006/relationships/image" Target="media/image556.gif"/><Relationship Id="rId798" Type="http://schemas.openxmlformats.org/officeDocument/2006/relationships/image" Target="media/image794.gif"/><Relationship Id="rId963" Type="http://schemas.openxmlformats.org/officeDocument/2006/relationships/image" Target="media/image959.gif"/><Relationship Id="rId1039" Type="http://schemas.openxmlformats.org/officeDocument/2006/relationships/image" Target="media/image1035.gif"/><Relationship Id="rId92" Type="http://schemas.openxmlformats.org/officeDocument/2006/relationships/image" Target="media/image88.gif"/><Relationship Id="rId213" Type="http://schemas.openxmlformats.org/officeDocument/2006/relationships/image" Target="media/image209.gif"/><Relationship Id="rId420" Type="http://schemas.openxmlformats.org/officeDocument/2006/relationships/image" Target="media/image416.gif"/><Relationship Id="rId616" Type="http://schemas.openxmlformats.org/officeDocument/2006/relationships/image" Target="media/image612.gif"/><Relationship Id="rId658" Type="http://schemas.openxmlformats.org/officeDocument/2006/relationships/image" Target="media/image654.gif"/><Relationship Id="rId823" Type="http://schemas.openxmlformats.org/officeDocument/2006/relationships/image" Target="media/image819.gif"/><Relationship Id="rId865" Type="http://schemas.openxmlformats.org/officeDocument/2006/relationships/image" Target="media/image861.gif"/><Relationship Id="rId1050" Type="http://schemas.openxmlformats.org/officeDocument/2006/relationships/image" Target="media/image1046.gif"/><Relationship Id="rId255" Type="http://schemas.openxmlformats.org/officeDocument/2006/relationships/image" Target="media/image251.gif"/><Relationship Id="rId297" Type="http://schemas.openxmlformats.org/officeDocument/2006/relationships/image" Target="media/image293.gif"/><Relationship Id="rId462" Type="http://schemas.openxmlformats.org/officeDocument/2006/relationships/image" Target="media/image458.gif"/><Relationship Id="rId518" Type="http://schemas.openxmlformats.org/officeDocument/2006/relationships/image" Target="media/image514.gif"/><Relationship Id="rId725" Type="http://schemas.openxmlformats.org/officeDocument/2006/relationships/image" Target="media/image721.gif"/><Relationship Id="rId932" Type="http://schemas.openxmlformats.org/officeDocument/2006/relationships/image" Target="media/image928.gif"/><Relationship Id="rId1092" Type="http://schemas.openxmlformats.org/officeDocument/2006/relationships/image" Target="media/image1088.gif"/><Relationship Id="rId115" Type="http://schemas.openxmlformats.org/officeDocument/2006/relationships/image" Target="media/image111.gif"/><Relationship Id="rId157" Type="http://schemas.openxmlformats.org/officeDocument/2006/relationships/image" Target="media/image153.gif"/><Relationship Id="rId322" Type="http://schemas.openxmlformats.org/officeDocument/2006/relationships/image" Target="media/image318.gif"/><Relationship Id="rId364" Type="http://schemas.openxmlformats.org/officeDocument/2006/relationships/image" Target="media/image360.gif"/><Relationship Id="rId767" Type="http://schemas.openxmlformats.org/officeDocument/2006/relationships/image" Target="media/image763.gif"/><Relationship Id="rId974" Type="http://schemas.openxmlformats.org/officeDocument/2006/relationships/image" Target="media/image970.gif"/><Relationship Id="rId1008" Type="http://schemas.openxmlformats.org/officeDocument/2006/relationships/image" Target="media/image1004.gif"/><Relationship Id="rId61" Type="http://schemas.openxmlformats.org/officeDocument/2006/relationships/image" Target="media/image57.gif"/><Relationship Id="rId199" Type="http://schemas.openxmlformats.org/officeDocument/2006/relationships/image" Target="media/image195.gif"/><Relationship Id="rId571" Type="http://schemas.openxmlformats.org/officeDocument/2006/relationships/image" Target="media/image567.gif"/><Relationship Id="rId627" Type="http://schemas.openxmlformats.org/officeDocument/2006/relationships/image" Target="media/image623.gif"/><Relationship Id="rId669" Type="http://schemas.openxmlformats.org/officeDocument/2006/relationships/image" Target="media/image665.gif"/><Relationship Id="rId834" Type="http://schemas.openxmlformats.org/officeDocument/2006/relationships/image" Target="media/image830.gif"/><Relationship Id="rId876" Type="http://schemas.openxmlformats.org/officeDocument/2006/relationships/image" Target="media/image872.gif"/><Relationship Id="rId19" Type="http://schemas.openxmlformats.org/officeDocument/2006/relationships/image" Target="media/image15.gif"/><Relationship Id="rId224" Type="http://schemas.openxmlformats.org/officeDocument/2006/relationships/image" Target="media/image220.gif"/><Relationship Id="rId266" Type="http://schemas.openxmlformats.org/officeDocument/2006/relationships/image" Target="media/image262.gif"/><Relationship Id="rId431" Type="http://schemas.openxmlformats.org/officeDocument/2006/relationships/image" Target="media/image427.gif"/><Relationship Id="rId473" Type="http://schemas.openxmlformats.org/officeDocument/2006/relationships/image" Target="media/image469.gif"/><Relationship Id="rId529" Type="http://schemas.openxmlformats.org/officeDocument/2006/relationships/image" Target="media/image525.gif"/><Relationship Id="rId680" Type="http://schemas.openxmlformats.org/officeDocument/2006/relationships/image" Target="media/image676.gif"/><Relationship Id="rId736" Type="http://schemas.openxmlformats.org/officeDocument/2006/relationships/image" Target="media/image732.gif"/><Relationship Id="rId901" Type="http://schemas.openxmlformats.org/officeDocument/2006/relationships/image" Target="media/image897.gif"/><Relationship Id="rId1061" Type="http://schemas.openxmlformats.org/officeDocument/2006/relationships/image" Target="media/image1057.gif"/><Relationship Id="rId30" Type="http://schemas.openxmlformats.org/officeDocument/2006/relationships/image" Target="media/image26.gif"/><Relationship Id="rId126" Type="http://schemas.openxmlformats.org/officeDocument/2006/relationships/image" Target="media/image122.gif"/><Relationship Id="rId168" Type="http://schemas.openxmlformats.org/officeDocument/2006/relationships/image" Target="media/image164.gif"/><Relationship Id="rId333" Type="http://schemas.openxmlformats.org/officeDocument/2006/relationships/image" Target="media/image329.gif"/><Relationship Id="rId540" Type="http://schemas.openxmlformats.org/officeDocument/2006/relationships/image" Target="media/image536.gif"/><Relationship Id="rId778" Type="http://schemas.openxmlformats.org/officeDocument/2006/relationships/image" Target="media/image774.gif"/><Relationship Id="rId943" Type="http://schemas.openxmlformats.org/officeDocument/2006/relationships/image" Target="media/image939.gif"/><Relationship Id="rId985" Type="http://schemas.openxmlformats.org/officeDocument/2006/relationships/image" Target="media/image981.gif"/><Relationship Id="rId1019" Type="http://schemas.openxmlformats.org/officeDocument/2006/relationships/image" Target="media/image1015.gif"/><Relationship Id="rId72" Type="http://schemas.openxmlformats.org/officeDocument/2006/relationships/image" Target="media/image68.gif"/><Relationship Id="rId375" Type="http://schemas.openxmlformats.org/officeDocument/2006/relationships/image" Target="media/image371.gif"/><Relationship Id="rId582" Type="http://schemas.openxmlformats.org/officeDocument/2006/relationships/image" Target="media/image578.gif"/><Relationship Id="rId638" Type="http://schemas.openxmlformats.org/officeDocument/2006/relationships/image" Target="media/image634.gif"/><Relationship Id="rId803" Type="http://schemas.openxmlformats.org/officeDocument/2006/relationships/image" Target="media/image799.gif"/><Relationship Id="rId845" Type="http://schemas.openxmlformats.org/officeDocument/2006/relationships/image" Target="media/image841.gif"/><Relationship Id="rId1030" Type="http://schemas.openxmlformats.org/officeDocument/2006/relationships/image" Target="media/image1026.gif"/><Relationship Id="rId3" Type="http://schemas.openxmlformats.org/officeDocument/2006/relationships/settings" Target="settings.xml"/><Relationship Id="rId235" Type="http://schemas.openxmlformats.org/officeDocument/2006/relationships/image" Target="media/image231.gif"/><Relationship Id="rId277" Type="http://schemas.openxmlformats.org/officeDocument/2006/relationships/image" Target="media/image273.gif"/><Relationship Id="rId400" Type="http://schemas.openxmlformats.org/officeDocument/2006/relationships/image" Target="media/image396.gif"/><Relationship Id="rId442" Type="http://schemas.openxmlformats.org/officeDocument/2006/relationships/image" Target="media/image438.gif"/><Relationship Id="rId484" Type="http://schemas.openxmlformats.org/officeDocument/2006/relationships/image" Target="media/image480.gif"/><Relationship Id="rId705" Type="http://schemas.openxmlformats.org/officeDocument/2006/relationships/image" Target="media/image701.gif"/><Relationship Id="rId887" Type="http://schemas.openxmlformats.org/officeDocument/2006/relationships/image" Target="media/image883.gif"/><Relationship Id="rId1072" Type="http://schemas.openxmlformats.org/officeDocument/2006/relationships/image" Target="media/image1068.gif"/><Relationship Id="rId137" Type="http://schemas.openxmlformats.org/officeDocument/2006/relationships/image" Target="media/image133.gif"/><Relationship Id="rId302" Type="http://schemas.openxmlformats.org/officeDocument/2006/relationships/image" Target="media/image298.gif"/><Relationship Id="rId344" Type="http://schemas.openxmlformats.org/officeDocument/2006/relationships/image" Target="media/image340.gif"/><Relationship Id="rId691" Type="http://schemas.openxmlformats.org/officeDocument/2006/relationships/image" Target="media/image687.gif"/><Relationship Id="rId747" Type="http://schemas.openxmlformats.org/officeDocument/2006/relationships/image" Target="media/image743.gif"/><Relationship Id="rId789" Type="http://schemas.openxmlformats.org/officeDocument/2006/relationships/image" Target="media/image785.gif"/><Relationship Id="rId912" Type="http://schemas.openxmlformats.org/officeDocument/2006/relationships/image" Target="media/image908.gif"/><Relationship Id="rId954" Type="http://schemas.openxmlformats.org/officeDocument/2006/relationships/image" Target="media/image950.gif"/><Relationship Id="rId996" Type="http://schemas.openxmlformats.org/officeDocument/2006/relationships/image" Target="media/image992.gif"/><Relationship Id="rId41" Type="http://schemas.openxmlformats.org/officeDocument/2006/relationships/image" Target="media/image37.gif"/><Relationship Id="rId83" Type="http://schemas.openxmlformats.org/officeDocument/2006/relationships/image" Target="media/image79.gif"/><Relationship Id="rId179" Type="http://schemas.openxmlformats.org/officeDocument/2006/relationships/image" Target="media/image175.gif"/><Relationship Id="rId386" Type="http://schemas.openxmlformats.org/officeDocument/2006/relationships/image" Target="media/image382.gif"/><Relationship Id="rId551" Type="http://schemas.openxmlformats.org/officeDocument/2006/relationships/image" Target="media/image547.gif"/><Relationship Id="rId593" Type="http://schemas.openxmlformats.org/officeDocument/2006/relationships/image" Target="media/image589.gif"/><Relationship Id="rId607" Type="http://schemas.openxmlformats.org/officeDocument/2006/relationships/image" Target="media/image603.gif"/><Relationship Id="rId649" Type="http://schemas.openxmlformats.org/officeDocument/2006/relationships/image" Target="media/image645.gif"/><Relationship Id="rId814" Type="http://schemas.openxmlformats.org/officeDocument/2006/relationships/image" Target="media/image810.gif"/><Relationship Id="rId856" Type="http://schemas.openxmlformats.org/officeDocument/2006/relationships/image" Target="media/image852.gif"/><Relationship Id="rId190" Type="http://schemas.openxmlformats.org/officeDocument/2006/relationships/image" Target="media/image186.gif"/><Relationship Id="rId204" Type="http://schemas.openxmlformats.org/officeDocument/2006/relationships/image" Target="media/image200.gif"/><Relationship Id="rId246" Type="http://schemas.openxmlformats.org/officeDocument/2006/relationships/image" Target="media/image242.gif"/><Relationship Id="rId288" Type="http://schemas.openxmlformats.org/officeDocument/2006/relationships/image" Target="media/image284.gif"/><Relationship Id="rId411" Type="http://schemas.openxmlformats.org/officeDocument/2006/relationships/image" Target="media/image407.gif"/><Relationship Id="rId453" Type="http://schemas.openxmlformats.org/officeDocument/2006/relationships/image" Target="media/image449.gif"/><Relationship Id="rId509" Type="http://schemas.openxmlformats.org/officeDocument/2006/relationships/image" Target="media/image505.gif"/><Relationship Id="rId660" Type="http://schemas.openxmlformats.org/officeDocument/2006/relationships/image" Target="media/image656.gif"/><Relationship Id="rId898" Type="http://schemas.openxmlformats.org/officeDocument/2006/relationships/image" Target="media/image894.gif"/><Relationship Id="rId1041" Type="http://schemas.openxmlformats.org/officeDocument/2006/relationships/image" Target="media/image1037.gif"/><Relationship Id="rId1083" Type="http://schemas.openxmlformats.org/officeDocument/2006/relationships/image" Target="media/image1079.gif"/><Relationship Id="rId106" Type="http://schemas.openxmlformats.org/officeDocument/2006/relationships/image" Target="media/image102.gif"/><Relationship Id="rId313" Type="http://schemas.openxmlformats.org/officeDocument/2006/relationships/image" Target="media/image309.gif"/><Relationship Id="rId495" Type="http://schemas.openxmlformats.org/officeDocument/2006/relationships/image" Target="media/image491.gif"/><Relationship Id="rId716" Type="http://schemas.openxmlformats.org/officeDocument/2006/relationships/image" Target="media/image712.gif"/><Relationship Id="rId758" Type="http://schemas.openxmlformats.org/officeDocument/2006/relationships/image" Target="media/image754.gif"/><Relationship Id="rId923" Type="http://schemas.openxmlformats.org/officeDocument/2006/relationships/image" Target="media/image919.gif"/><Relationship Id="rId965" Type="http://schemas.openxmlformats.org/officeDocument/2006/relationships/image" Target="media/image961.gif"/><Relationship Id="rId10" Type="http://schemas.openxmlformats.org/officeDocument/2006/relationships/image" Target="media/image6.gif"/><Relationship Id="rId52" Type="http://schemas.openxmlformats.org/officeDocument/2006/relationships/image" Target="media/image48.gif"/><Relationship Id="rId94" Type="http://schemas.openxmlformats.org/officeDocument/2006/relationships/image" Target="media/image90.gif"/><Relationship Id="rId148" Type="http://schemas.openxmlformats.org/officeDocument/2006/relationships/image" Target="media/image144.gif"/><Relationship Id="rId355" Type="http://schemas.openxmlformats.org/officeDocument/2006/relationships/image" Target="media/image351.gif"/><Relationship Id="rId397" Type="http://schemas.openxmlformats.org/officeDocument/2006/relationships/image" Target="media/image393.gif"/><Relationship Id="rId520" Type="http://schemas.openxmlformats.org/officeDocument/2006/relationships/image" Target="media/image516.gif"/><Relationship Id="rId562" Type="http://schemas.openxmlformats.org/officeDocument/2006/relationships/image" Target="media/image558.gif"/><Relationship Id="rId618" Type="http://schemas.openxmlformats.org/officeDocument/2006/relationships/image" Target="media/image614.gif"/><Relationship Id="rId825" Type="http://schemas.openxmlformats.org/officeDocument/2006/relationships/image" Target="media/image821.gif"/><Relationship Id="rId215" Type="http://schemas.openxmlformats.org/officeDocument/2006/relationships/image" Target="media/image211.gif"/><Relationship Id="rId257" Type="http://schemas.openxmlformats.org/officeDocument/2006/relationships/image" Target="media/image253.gif"/><Relationship Id="rId422" Type="http://schemas.openxmlformats.org/officeDocument/2006/relationships/image" Target="media/image418.gif"/><Relationship Id="rId464" Type="http://schemas.openxmlformats.org/officeDocument/2006/relationships/image" Target="media/image460.gif"/><Relationship Id="rId867" Type="http://schemas.openxmlformats.org/officeDocument/2006/relationships/image" Target="media/image863.gif"/><Relationship Id="rId1010" Type="http://schemas.openxmlformats.org/officeDocument/2006/relationships/image" Target="media/image1006.gif"/><Relationship Id="rId1052" Type="http://schemas.openxmlformats.org/officeDocument/2006/relationships/image" Target="media/image1048.gif"/><Relationship Id="rId1094" Type="http://schemas.openxmlformats.org/officeDocument/2006/relationships/image" Target="media/image1090.gif"/><Relationship Id="rId299" Type="http://schemas.openxmlformats.org/officeDocument/2006/relationships/image" Target="media/image295.gif"/><Relationship Id="rId727" Type="http://schemas.openxmlformats.org/officeDocument/2006/relationships/image" Target="media/image723.gif"/><Relationship Id="rId934" Type="http://schemas.openxmlformats.org/officeDocument/2006/relationships/image" Target="media/image930.gif"/><Relationship Id="rId63" Type="http://schemas.openxmlformats.org/officeDocument/2006/relationships/image" Target="media/image59.gif"/><Relationship Id="rId159" Type="http://schemas.openxmlformats.org/officeDocument/2006/relationships/image" Target="media/image155.gif"/><Relationship Id="rId366" Type="http://schemas.openxmlformats.org/officeDocument/2006/relationships/image" Target="media/image362.gif"/><Relationship Id="rId573" Type="http://schemas.openxmlformats.org/officeDocument/2006/relationships/image" Target="media/image569.gif"/><Relationship Id="rId780" Type="http://schemas.openxmlformats.org/officeDocument/2006/relationships/image" Target="media/image776.gif"/><Relationship Id="rId226" Type="http://schemas.openxmlformats.org/officeDocument/2006/relationships/image" Target="media/image222.gif"/><Relationship Id="rId433" Type="http://schemas.openxmlformats.org/officeDocument/2006/relationships/image" Target="media/image429.gif"/><Relationship Id="rId878" Type="http://schemas.openxmlformats.org/officeDocument/2006/relationships/image" Target="media/image874.gif"/><Relationship Id="rId1063" Type="http://schemas.openxmlformats.org/officeDocument/2006/relationships/image" Target="media/image1059.gif"/><Relationship Id="rId640" Type="http://schemas.openxmlformats.org/officeDocument/2006/relationships/image" Target="media/image636.gif"/><Relationship Id="rId738" Type="http://schemas.openxmlformats.org/officeDocument/2006/relationships/image" Target="media/image734.gif"/><Relationship Id="rId945" Type="http://schemas.openxmlformats.org/officeDocument/2006/relationships/image" Target="media/image941.gif"/><Relationship Id="rId74" Type="http://schemas.openxmlformats.org/officeDocument/2006/relationships/image" Target="media/image70.gif"/><Relationship Id="rId377" Type="http://schemas.openxmlformats.org/officeDocument/2006/relationships/image" Target="media/image373.gif"/><Relationship Id="rId500" Type="http://schemas.openxmlformats.org/officeDocument/2006/relationships/image" Target="media/image496.gif"/><Relationship Id="rId584" Type="http://schemas.openxmlformats.org/officeDocument/2006/relationships/image" Target="media/image580.gif"/><Relationship Id="rId805" Type="http://schemas.openxmlformats.org/officeDocument/2006/relationships/image" Target="media/image801.gif"/><Relationship Id="rId5" Type="http://schemas.openxmlformats.org/officeDocument/2006/relationships/image" Target="media/image1.gif"/><Relationship Id="rId237" Type="http://schemas.openxmlformats.org/officeDocument/2006/relationships/image" Target="media/image233.gif"/><Relationship Id="rId791" Type="http://schemas.openxmlformats.org/officeDocument/2006/relationships/image" Target="media/image787.gif"/><Relationship Id="rId889" Type="http://schemas.openxmlformats.org/officeDocument/2006/relationships/image" Target="media/image885.gif"/><Relationship Id="rId1074" Type="http://schemas.openxmlformats.org/officeDocument/2006/relationships/image" Target="media/image1070.gif"/><Relationship Id="rId444" Type="http://schemas.openxmlformats.org/officeDocument/2006/relationships/image" Target="media/image440.gif"/><Relationship Id="rId651" Type="http://schemas.openxmlformats.org/officeDocument/2006/relationships/image" Target="media/image647.gif"/><Relationship Id="rId749" Type="http://schemas.openxmlformats.org/officeDocument/2006/relationships/image" Target="media/image745.gif"/><Relationship Id="rId290" Type="http://schemas.openxmlformats.org/officeDocument/2006/relationships/image" Target="media/image286.gif"/><Relationship Id="rId304" Type="http://schemas.openxmlformats.org/officeDocument/2006/relationships/image" Target="media/image300.gif"/><Relationship Id="rId388" Type="http://schemas.openxmlformats.org/officeDocument/2006/relationships/image" Target="media/image384.gif"/><Relationship Id="rId511" Type="http://schemas.openxmlformats.org/officeDocument/2006/relationships/image" Target="media/image507.gif"/><Relationship Id="rId609" Type="http://schemas.openxmlformats.org/officeDocument/2006/relationships/image" Target="media/image605.gif"/><Relationship Id="rId956" Type="http://schemas.openxmlformats.org/officeDocument/2006/relationships/image" Target="media/image952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595" Type="http://schemas.openxmlformats.org/officeDocument/2006/relationships/image" Target="media/image591.gif"/><Relationship Id="rId816" Type="http://schemas.openxmlformats.org/officeDocument/2006/relationships/image" Target="media/image812.gif"/><Relationship Id="rId1001" Type="http://schemas.openxmlformats.org/officeDocument/2006/relationships/image" Target="media/image997.gif"/><Relationship Id="rId248" Type="http://schemas.openxmlformats.org/officeDocument/2006/relationships/image" Target="media/image244.gif"/><Relationship Id="rId455" Type="http://schemas.openxmlformats.org/officeDocument/2006/relationships/image" Target="media/image451.gif"/><Relationship Id="rId662" Type="http://schemas.openxmlformats.org/officeDocument/2006/relationships/image" Target="media/image658.gif"/><Relationship Id="rId1085" Type="http://schemas.openxmlformats.org/officeDocument/2006/relationships/image" Target="media/image1081.gif"/><Relationship Id="rId12" Type="http://schemas.openxmlformats.org/officeDocument/2006/relationships/image" Target="media/image8.gif"/><Relationship Id="rId108" Type="http://schemas.openxmlformats.org/officeDocument/2006/relationships/image" Target="media/image104.gif"/><Relationship Id="rId315" Type="http://schemas.openxmlformats.org/officeDocument/2006/relationships/image" Target="media/image311.gif"/><Relationship Id="rId522" Type="http://schemas.openxmlformats.org/officeDocument/2006/relationships/image" Target="media/image518.gif"/><Relationship Id="rId967" Type="http://schemas.openxmlformats.org/officeDocument/2006/relationships/image" Target="media/image963.gif"/><Relationship Id="rId96" Type="http://schemas.openxmlformats.org/officeDocument/2006/relationships/image" Target="media/image92.gif"/><Relationship Id="rId161" Type="http://schemas.openxmlformats.org/officeDocument/2006/relationships/image" Target="media/image157.gif"/><Relationship Id="rId399" Type="http://schemas.openxmlformats.org/officeDocument/2006/relationships/image" Target="media/image395.gif"/><Relationship Id="rId827" Type="http://schemas.openxmlformats.org/officeDocument/2006/relationships/image" Target="media/image823.gif"/><Relationship Id="rId1012" Type="http://schemas.openxmlformats.org/officeDocument/2006/relationships/image" Target="media/image1008.gif"/><Relationship Id="rId259" Type="http://schemas.openxmlformats.org/officeDocument/2006/relationships/image" Target="media/image255.gif"/><Relationship Id="rId466" Type="http://schemas.openxmlformats.org/officeDocument/2006/relationships/image" Target="media/image462.gif"/><Relationship Id="rId673" Type="http://schemas.openxmlformats.org/officeDocument/2006/relationships/image" Target="media/image669.gif"/><Relationship Id="rId880" Type="http://schemas.openxmlformats.org/officeDocument/2006/relationships/image" Target="media/image876.gif"/><Relationship Id="rId1096" Type="http://schemas.openxmlformats.org/officeDocument/2006/relationships/image" Target="media/image1092.gif"/><Relationship Id="rId23" Type="http://schemas.openxmlformats.org/officeDocument/2006/relationships/image" Target="media/image19.gif"/><Relationship Id="rId119" Type="http://schemas.openxmlformats.org/officeDocument/2006/relationships/image" Target="media/image115.gif"/><Relationship Id="rId326" Type="http://schemas.openxmlformats.org/officeDocument/2006/relationships/image" Target="media/image322.gif"/><Relationship Id="rId533" Type="http://schemas.openxmlformats.org/officeDocument/2006/relationships/image" Target="media/image529.gif"/><Relationship Id="rId978" Type="http://schemas.openxmlformats.org/officeDocument/2006/relationships/image" Target="media/image974.gif"/><Relationship Id="rId740" Type="http://schemas.openxmlformats.org/officeDocument/2006/relationships/image" Target="media/image736.gif"/><Relationship Id="rId838" Type="http://schemas.openxmlformats.org/officeDocument/2006/relationships/image" Target="media/image834.gif"/><Relationship Id="rId1023" Type="http://schemas.openxmlformats.org/officeDocument/2006/relationships/image" Target="media/image1019.gif"/><Relationship Id="rId172" Type="http://schemas.openxmlformats.org/officeDocument/2006/relationships/image" Target="media/image168.gif"/><Relationship Id="rId477" Type="http://schemas.openxmlformats.org/officeDocument/2006/relationships/image" Target="media/image473.gif"/><Relationship Id="rId600" Type="http://schemas.openxmlformats.org/officeDocument/2006/relationships/image" Target="media/image596.gif"/><Relationship Id="rId684" Type="http://schemas.openxmlformats.org/officeDocument/2006/relationships/image" Target="media/image680.gif"/><Relationship Id="rId337" Type="http://schemas.openxmlformats.org/officeDocument/2006/relationships/image" Target="media/image333.gif"/><Relationship Id="rId891" Type="http://schemas.openxmlformats.org/officeDocument/2006/relationships/image" Target="media/image887.gif"/><Relationship Id="rId905" Type="http://schemas.openxmlformats.org/officeDocument/2006/relationships/image" Target="media/image901.gif"/><Relationship Id="rId989" Type="http://schemas.openxmlformats.org/officeDocument/2006/relationships/image" Target="media/image985.gif"/><Relationship Id="rId34" Type="http://schemas.openxmlformats.org/officeDocument/2006/relationships/image" Target="media/image30.gif"/><Relationship Id="rId544" Type="http://schemas.openxmlformats.org/officeDocument/2006/relationships/image" Target="media/image540.gif"/><Relationship Id="rId751" Type="http://schemas.openxmlformats.org/officeDocument/2006/relationships/image" Target="media/image747.gif"/><Relationship Id="rId849" Type="http://schemas.openxmlformats.org/officeDocument/2006/relationships/image" Target="media/image845.gif"/><Relationship Id="rId183" Type="http://schemas.openxmlformats.org/officeDocument/2006/relationships/image" Target="media/image179.gif"/><Relationship Id="rId390" Type="http://schemas.openxmlformats.org/officeDocument/2006/relationships/image" Target="media/image386.gif"/><Relationship Id="rId404" Type="http://schemas.openxmlformats.org/officeDocument/2006/relationships/image" Target="media/image400.gif"/><Relationship Id="rId611" Type="http://schemas.openxmlformats.org/officeDocument/2006/relationships/image" Target="media/image607.gif"/><Relationship Id="rId1034" Type="http://schemas.openxmlformats.org/officeDocument/2006/relationships/image" Target="media/image1030.gif"/><Relationship Id="rId250" Type="http://schemas.openxmlformats.org/officeDocument/2006/relationships/image" Target="media/image246.gif"/><Relationship Id="rId488" Type="http://schemas.openxmlformats.org/officeDocument/2006/relationships/image" Target="media/image484.gif"/><Relationship Id="rId695" Type="http://schemas.openxmlformats.org/officeDocument/2006/relationships/image" Target="media/image691.gif"/><Relationship Id="rId709" Type="http://schemas.openxmlformats.org/officeDocument/2006/relationships/image" Target="media/image705.gif"/><Relationship Id="rId916" Type="http://schemas.openxmlformats.org/officeDocument/2006/relationships/image" Target="media/image912.gif"/><Relationship Id="rId1101" Type="http://schemas.openxmlformats.org/officeDocument/2006/relationships/fontTable" Target="fontTable.xml"/><Relationship Id="rId45" Type="http://schemas.openxmlformats.org/officeDocument/2006/relationships/image" Target="media/image41.gif"/><Relationship Id="rId110" Type="http://schemas.openxmlformats.org/officeDocument/2006/relationships/image" Target="media/image106.gif"/><Relationship Id="rId348" Type="http://schemas.openxmlformats.org/officeDocument/2006/relationships/image" Target="media/image344.gif"/><Relationship Id="rId555" Type="http://schemas.openxmlformats.org/officeDocument/2006/relationships/image" Target="media/image551.gif"/><Relationship Id="rId762" Type="http://schemas.openxmlformats.org/officeDocument/2006/relationships/image" Target="media/image758.gif"/><Relationship Id="rId194" Type="http://schemas.openxmlformats.org/officeDocument/2006/relationships/image" Target="media/image190.gif"/><Relationship Id="rId208" Type="http://schemas.openxmlformats.org/officeDocument/2006/relationships/image" Target="media/image204.gif"/><Relationship Id="rId415" Type="http://schemas.openxmlformats.org/officeDocument/2006/relationships/image" Target="media/image411.gif"/><Relationship Id="rId622" Type="http://schemas.openxmlformats.org/officeDocument/2006/relationships/image" Target="media/image618.gif"/><Relationship Id="rId1045" Type="http://schemas.openxmlformats.org/officeDocument/2006/relationships/image" Target="media/image1041.gif"/><Relationship Id="rId261" Type="http://schemas.openxmlformats.org/officeDocument/2006/relationships/image" Target="media/image257.gif"/><Relationship Id="rId499" Type="http://schemas.openxmlformats.org/officeDocument/2006/relationships/image" Target="media/image495.gif"/><Relationship Id="rId927" Type="http://schemas.openxmlformats.org/officeDocument/2006/relationships/image" Target="media/image923.gif"/><Relationship Id="rId56" Type="http://schemas.openxmlformats.org/officeDocument/2006/relationships/image" Target="media/image52.gif"/><Relationship Id="rId359" Type="http://schemas.openxmlformats.org/officeDocument/2006/relationships/image" Target="media/image355.gif"/><Relationship Id="rId566" Type="http://schemas.openxmlformats.org/officeDocument/2006/relationships/image" Target="media/image562.gif"/><Relationship Id="rId773" Type="http://schemas.openxmlformats.org/officeDocument/2006/relationships/image" Target="media/image769.gif"/><Relationship Id="rId121" Type="http://schemas.openxmlformats.org/officeDocument/2006/relationships/image" Target="media/image117.gif"/><Relationship Id="rId219" Type="http://schemas.openxmlformats.org/officeDocument/2006/relationships/image" Target="media/image215.gif"/><Relationship Id="rId426" Type="http://schemas.openxmlformats.org/officeDocument/2006/relationships/image" Target="media/image422.gif"/><Relationship Id="rId633" Type="http://schemas.openxmlformats.org/officeDocument/2006/relationships/image" Target="media/image629.gif"/><Relationship Id="rId980" Type="http://schemas.openxmlformats.org/officeDocument/2006/relationships/image" Target="media/image976.gif"/><Relationship Id="rId1056" Type="http://schemas.openxmlformats.org/officeDocument/2006/relationships/image" Target="media/image1052.gif"/><Relationship Id="rId840" Type="http://schemas.openxmlformats.org/officeDocument/2006/relationships/image" Target="media/image836.gif"/><Relationship Id="rId938" Type="http://schemas.openxmlformats.org/officeDocument/2006/relationships/image" Target="media/image934.gif"/><Relationship Id="rId67" Type="http://schemas.openxmlformats.org/officeDocument/2006/relationships/image" Target="media/image63.gif"/><Relationship Id="rId272" Type="http://schemas.openxmlformats.org/officeDocument/2006/relationships/image" Target="media/image268.gif"/><Relationship Id="rId577" Type="http://schemas.openxmlformats.org/officeDocument/2006/relationships/image" Target="media/image573.gif"/><Relationship Id="rId700" Type="http://schemas.openxmlformats.org/officeDocument/2006/relationships/image" Target="media/image696.gif"/><Relationship Id="rId132" Type="http://schemas.openxmlformats.org/officeDocument/2006/relationships/image" Target="media/image128.gif"/><Relationship Id="rId784" Type="http://schemas.openxmlformats.org/officeDocument/2006/relationships/image" Target="media/image780.gif"/><Relationship Id="rId991" Type="http://schemas.openxmlformats.org/officeDocument/2006/relationships/image" Target="media/image987.gif"/><Relationship Id="rId1067" Type="http://schemas.openxmlformats.org/officeDocument/2006/relationships/image" Target="media/image1063.gif"/><Relationship Id="rId437" Type="http://schemas.openxmlformats.org/officeDocument/2006/relationships/image" Target="media/image433.gif"/><Relationship Id="rId644" Type="http://schemas.openxmlformats.org/officeDocument/2006/relationships/image" Target="media/image640.gif"/><Relationship Id="rId851" Type="http://schemas.openxmlformats.org/officeDocument/2006/relationships/image" Target="media/image847.gif"/><Relationship Id="rId283" Type="http://schemas.openxmlformats.org/officeDocument/2006/relationships/image" Target="media/image279.gif"/><Relationship Id="rId490" Type="http://schemas.openxmlformats.org/officeDocument/2006/relationships/image" Target="media/image486.gif"/><Relationship Id="rId504" Type="http://schemas.openxmlformats.org/officeDocument/2006/relationships/image" Target="media/image500.gif"/><Relationship Id="rId711" Type="http://schemas.openxmlformats.org/officeDocument/2006/relationships/image" Target="media/image707.gif"/><Relationship Id="rId949" Type="http://schemas.openxmlformats.org/officeDocument/2006/relationships/image" Target="media/image945.gif"/><Relationship Id="rId78" Type="http://schemas.openxmlformats.org/officeDocument/2006/relationships/image" Target="media/image74.gif"/><Relationship Id="rId143" Type="http://schemas.openxmlformats.org/officeDocument/2006/relationships/image" Target="media/image139.gif"/><Relationship Id="rId350" Type="http://schemas.openxmlformats.org/officeDocument/2006/relationships/image" Target="media/image346.gif"/><Relationship Id="rId588" Type="http://schemas.openxmlformats.org/officeDocument/2006/relationships/image" Target="media/image584.gif"/><Relationship Id="rId795" Type="http://schemas.openxmlformats.org/officeDocument/2006/relationships/image" Target="media/image791.gif"/><Relationship Id="rId809" Type="http://schemas.openxmlformats.org/officeDocument/2006/relationships/image" Target="media/image805.gif"/><Relationship Id="rId9" Type="http://schemas.openxmlformats.org/officeDocument/2006/relationships/image" Target="media/image5.gif"/><Relationship Id="rId210" Type="http://schemas.openxmlformats.org/officeDocument/2006/relationships/image" Target="media/image206.gif"/><Relationship Id="rId448" Type="http://schemas.openxmlformats.org/officeDocument/2006/relationships/image" Target="media/image444.gif"/><Relationship Id="rId655" Type="http://schemas.openxmlformats.org/officeDocument/2006/relationships/image" Target="media/image651.gif"/><Relationship Id="rId862" Type="http://schemas.openxmlformats.org/officeDocument/2006/relationships/image" Target="media/image858.gif"/><Relationship Id="rId1078" Type="http://schemas.openxmlformats.org/officeDocument/2006/relationships/image" Target="media/image1074.gif"/><Relationship Id="rId294" Type="http://schemas.openxmlformats.org/officeDocument/2006/relationships/image" Target="media/image290.gif"/><Relationship Id="rId308" Type="http://schemas.openxmlformats.org/officeDocument/2006/relationships/image" Target="media/image304.gif"/><Relationship Id="rId515" Type="http://schemas.openxmlformats.org/officeDocument/2006/relationships/image" Target="media/image511.gif"/><Relationship Id="rId722" Type="http://schemas.openxmlformats.org/officeDocument/2006/relationships/image" Target="media/image718.gif"/><Relationship Id="rId89" Type="http://schemas.openxmlformats.org/officeDocument/2006/relationships/image" Target="media/image85.gif"/><Relationship Id="rId154" Type="http://schemas.openxmlformats.org/officeDocument/2006/relationships/image" Target="media/image150.gif"/><Relationship Id="rId361" Type="http://schemas.openxmlformats.org/officeDocument/2006/relationships/image" Target="media/image357.gif"/><Relationship Id="rId599" Type="http://schemas.openxmlformats.org/officeDocument/2006/relationships/image" Target="media/image595.gif"/><Relationship Id="rId1005" Type="http://schemas.openxmlformats.org/officeDocument/2006/relationships/image" Target="media/image1001.gif"/><Relationship Id="rId459" Type="http://schemas.openxmlformats.org/officeDocument/2006/relationships/image" Target="media/image455.gif"/><Relationship Id="rId666" Type="http://schemas.openxmlformats.org/officeDocument/2006/relationships/image" Target="media/image662.gif"/><Relationship Id="rId873" Type="http://schemas.openxmlformats.org/officeDocument/2006/relationships/image" Target="media/image869.gif"/><Relationship Id="rId1089" Type="http://schemas.openxmlformats.org/officeDocument/2006/relationships/image" Target="media/image1085.gif"/><Relationship Id="rId16" Type="http://schemas.openxmlformats.org/officeDocument/2006/relationships/image" Target="media/image12.gif"/><Relationship Id="rId221" Type="http://schemas.openxmlformats.org/officeDocument/2006/relationships/image" Target="media/image217.gif"/><Relationship Id="rId319" Type="http://schemas.openxmlformats.org/officeDocument/2006/relationships/image" Target="media/image315.gif"/><Relationship Id="rId526" Type="http://schemas.openxmlformats.org/officeDocument/2006/relationships/image" Target="media/image522.gif"/><Relationship Id="rId733" Type="http://schemas.openxmlformats.org/officeDocument/2006/relationships/image" Target="media/image729.gif"/><Relationship Id="rId940" Type="http://schemas.openxmlformats.org/officeDocument/2006/relationships/image" Target="media/image936.gif"/><Relationship Id="rId1016" Type="http://schemas.openxmlformats.org/officeDocument/2006/relationships/image" Target="media/image1012.gif"/><Relationship Id="rId165" Type="http://schemas.openxmlformats.org/officeDocument/2006/relationships/image" Target="media/image161.gif"/><Relationship Id="rId372" Type="http://schemas.openxmlformats.org/officeDocument/2006/relationships/image" Target="media/image368.gif"/><Relationship Id="rId677" Type="http://schemas.openxmlformats.org/officeDocument/2006/relationships/image" Target="media/image673.gif"/><Relationship Id="rId800" Type="http://schemas.openxmlformats.org/officeDocument/2006/relationships/image" Target="media/image796.gif"/><Relationship Id="rId232" Type="http://schemas.openxmlformats.org/officeDocument/2006/relationships/image" Target="media/image228.gif"/><Relationship Id="rId884" Type="http://schemas.openxmlformats.org/officeDocument/2006/relationships/image" Target="media/image880.gif"/><Relationship Id="rId27" Type="http://schemas.openxmlformats.org/officeDocument/2006/relationships/image" Target="media/image23.gif"/><Relationship Id="rId537" Type="http://schemas.openxmlformats.org/officeDocument/2006/relationships/image" Target="media/image533.gif"/><Relationship Id="rId744" Type="http://schemas.openxmlformats.org/officeDocument/2006/relationships/image" Target="media/image740.gif"/><Relationship Id="rId951" Type="http://schemas.openxmlformats.org/officeDocument/2006/relationships/image" Target="media/image947.gif"/><Relationship Id="rId80" Type="http://schemas.openxmlformats.org/officeDocument/2006/relationships/image" Target="media/image76.gif"/><Relationship Id="rId176" Type="http://schemas.openxmlformats.org/officeDocument/2006/relationships/image" Target="media/image172.gif"/><Relationship Id="rId383" Type="http://schemas.openxmlformats.org/officeDocument/2006/relationships/image" Target="media/image379.gif"/><Relationship Id="rId590" Type="http://schemas.openxmlformats.org/officeDocument/2006/relationships/image" Target="media/image586.gif"/><Relationship Id="rId604" Type="http://schemas.openxmlformats.org/officeDocument/2006/relationships/image" Target="media/image600.gif"/><Relationship Id="rId811" Type="http://schemas.openxmlformats.org/officeDocument/2006/relationships/image" Target="media/image807.gif"/><Relationship Id="rId1027" Type="http://schemas.openxmlformats.org/officeDocument/2006/relationships/image" Target="media/image1023.gif"/><Relationship Id="rId243" Type="http://schemas.openxmlformats.org/officeDocument/2006/relationships/image" Target="media/image239.gif"/><Relationship Id="rId450" Type="http://schemas.openxmlformats.org/officeDocument/2006/relationships/image" Target="media/image446.gif"/><Relationship Id="rId688" Type="http://schemas.openxmlformats.org/officeDocument/2006/relationships/image" Target="media/image684.gif"/><Relationship Id="rId895" Type="http://schemas.openxmlformats.org/officeDocument/2006/relationships/image" Target="media/image891.gif"/><Relationship Id="rId909" Type="http://schemas.openxmlformats.org/officeDocument/2006/relationships/image" Target="media/image905.gif"/><Relationship Id="rId1080" Type="http://schemas.openxmlformats.org/officeDocument/2006/relationships/image" Target="media/image1076.gif"/><Relationship Id="rId38" Type="http://schemas.openxmlformats.org/officeDocument/2006/relationships/image" Target="media/image34.gif"/><Relationship Id="rId103" Type="http://schemas.openxmlformats.org/officeDocument/2006/relationships/image" Target="media/image99.gif"/><Relationship Id="rId310" Type="http://schemas.openxmlformats.org/officeDocument/2006/relationships/image" Target="media/image306.gif"/><Relationship Id="rId548" Type="http://schemas.openxmlformats.org/officeDocument/2006/relationships/image" Target="media/image544.gif"/><Relationship Id="rId755" Type="http://schemas.openxmlformats.org/officeDocument/2006/relationships/image" Target="media/image751.gif"/><Relationship Id="rId962" Type="http://schemas.openxmlformats.org/officeDocument/2006/relationships/image" Target="media/image958.gif"/><Relationship Id="rId91" Type="http://schemas.openxmlformats.org/officeDocument/2006/relationships/image" Target="media/image87.gif"/><Relationship Id="rId187" Type="http://schemas.openxmlformats.org/officeDocument/2006/relationships/image" Target="media/image183.gif"/><Relationship Id="rId394" Type="http://schemas.openxmlformats.org/officeDocument/2006/relationships/image" Target="media/image390.gif"/><Relationship Id="rId408" Type="http://schemas.openxmlformats.org/officeDocument/2006/relationships/image" Target="media/image404.gif"/><Relationship Id="rId615" Type="http://schemas.openxmlformats.org/officeDocument/2006/relationships/image" Target="media/image611.gif"/><Relationship Id="rId822" Type="http://schemas.openxmlformats.org/officeDocument/2006/relationships/image" Target="media/image818.gif"/><Relationship Id="rId1038" Type="http://schemas.openxmlformats.org/officeDocument/2006/relationships/image" Target="media/image1034.gif"/><Relationship Id="rId254" Type="http://schemas.openxmlformats.org/officeDocument/2006/relationships/image" Target="media/image250.gif"/><Relationship Id="rId699" Type="http://schemas.openxmlformats.org/officeDocument/2006/relationships/image" Target="media/image695.gif"/><Relationship Id="rId1091" Type="http://schemas.openxmlformats.org/officeDocument/2006/relationships/image" Target="media/image1087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461" Type="http://schemas.openxmlformats.org/officeDocument/2006/relationships/image" Target="media/image457.gif"/><Relationship Id="rId559" Type="http://schemas.openxmlformats.org/officeDocument/2006/relationships/image" Target="media/image555.gif"/><Relationship Id="rId766" Type="http://schemas.openxmlformats.org/officeDocument/2006/relationships/image" Target="media/image762.gif"/><Relationship Id="rId198" Type="http://schemas.openxmlformats.org/officeDocument/2006/relationships/image" Target="media/image194.gif"/><Relationship Id="rId321" Type="http://schemas.openxmlformats.org/officeDocument/2006/relationships/image" Target="media/image317.gif"/><Relationship Id="rId419" Type="http://schemas.openxmlformats.org/officeDocument/2006/relationships/image" Target="media/image415.gif"/><Relationship Id="rId626" Type="http://schemas.openxmlformats.org/officeDocument/2006/relationships/image" Target="media/image622.gif"/><Relationship Id="rId973" Type="http://schemas.openxmlformats.org/officeDocument/2006/relationships/image" Target="media/image969.gif"/><Relationship Id="rId1049" Type="http://schemas.openxmlformats.org/officeDocument/2006/relationships/image" Target="media/image1045.gif"/><Relationship Id="rId833" Type="http://schemas.openxmlformats.org/officeDocument/2006/relationships/image" Target="media/image829.gif"/><Relationship Id="rId265" Type="http://schemas.openxmlformats.org/officeDocument/2006/relationships/image" Target="media/image261.gif"/><Relationship Id="rId472" Type="http://schemas.openxmlformats.org/officeDocument/2006/relationships/image" Target="media/image468.gif"/><Relationship Id="rId900" Type="http://schemas.openxmlformats.org/officeDocument/2006/relationships/image" Target="media/image896.gif"/><Relationship Id="rId125" Type="http://schemas.openxmlformats.org/officeDocument/2006/relationships/image" Target="media/image121.gif"/><Relationship Id="rId332" Type="http://schemas.openxmlformats.org/officeDocument/2006/relationships/image" Target="media/image328.gif"/><Relationship Id="rId777" Type="http://schemas.openxmlformats.org/officeDocument/2006/relationships/image" Target="media/image773.gif"/><Relationship Id="rId984" Type="http://schemas.openxmlformats.org/officeDocument/2006/relationships/image" Target="media/image980.gif"/><Relationship Id="rId637" Type="http://schemas.openxmlformats.org/officeDocument/2006/relationships/image" Target="media/image633.gif"/><Relationship Id="rId844" Type="http://schemas.openxmlformats.org/officeDocument/2006/relationships/image" Target="media/image840.gif"/><Relationship Id="rId276" Type="http://schemas.openxmlformats.org/officeDocument/2006/relationships/image" Target="media/image272.gif"/><Relationship Id="rId483" Type="http://schemas.openxmlformats.org/officeDocument/2006/relationships/image" Target="media/image479.gif"/><Relationship Id="rId690" Type="http://schemas.openxmlformats.org/officeDocument/2006/relationships/image" Target="media/image686.gif"/><Relationship Id="rId704" Type="http://schemas.openxmlformats.org/officeDocument/2006/relationships/image" Target="media/image700.gif"/><Relationship Id="rId911" Type="http://schemas.openxmlformats.org/officeDocument/2006/relationships/image" Target="media/image907.gif"/><Relationship Id="rId40" Type="http://schemas.openxmlformats.org/officeDocument/2006/relationships/image" Target="media/image36.gif"/><Relationship Id="rId136" Type="http://schemas.openxmlformats.org/officeDocument/2006/relationships/image" Target="media/image132.gif"/><Relationship Id="rId343" Type="http://schemas.openxmlformats.org/officeDocument/2006/relationships/image" Target="media/image339.gif"/><Relationship Id="rId550" Type="http://schemas.openxmlformats.org/officeDocument/2006/relationships/image" Target="media/image546.gif"/><Relationship Id="rId788" Type="http://schemas.openxmlformats.org/officeDocument/2006/relationships/image" Target="media/image784.gif"/><Relationship Id="rId995" Type="http://schemas.openxmlformats.org/officeDocument/2006/relationships/image" Target="media/image991.gif"/><Relationship Id="rId203" Type="http://schemas.openxmlformats.org/officeDocument/2006/relationships/image" Target="media/image199.gif"/><Relationship Id="rId648" Type="http://schemas.openxmlformats.org/officeDocument/2006/relationships/image" Target="media/image644.gif"/><Relationship Id="rId855" Type="http://schemas.openxmlformats.org/officeDocument/2006/relationships/image" Target="media/image851.gif"/><Relationship Id="rId1040" Type="http://schemas.openxmlformats.org/officeDocument/2006/relationships/image" Target="media/image1036.gif"/><Relationship Id="rId287" Type="http://schemas.openxmlformats.org/officeDocument/2006/relationships/image" Target="media/image283.gif"/><Relationship Id="rId410" Type="http://schemas.openxmlformats.org/officeDocument/2006/relationships/image" Target="media/image406.gif"/><Relationship Id="rId494" Type="http://schemas.openxmlformats.org/officeDocument/2006/relationships/image" Target="media/image490.gif"/><Relationship Id="rId508" Type="http://schemas.openxmlformats.org/officeDocument/2006/relationships/image" Target="media/image504.gif"/><Relationship Id="rId715" Type="http://schemas.openxmlformats.org/officeDocument/2006/relationships/image" Target="media/image711.gif"/><Relationship Id="rId922" Type="http://schemas.openxmlformats.org/officeDocument/2006/relationships/image" Target="media/image918.gif"/><Relationship Id="rId147" Type="http://schemas.openxmlformats.org/officeDocument/2006/relationships/image" Target="media/image143.gif"/><Relationship Id="rId354" Type="http://schemas.openxmlformats.org/officeDocument/2006/relationships/image" Target="media/image350.gif"/><Relationship Id="rId799" Type="http://schemas.openxmlformats.org/officeDocument/2006/relationships/image" Target="media/image79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353</Pages>
  <Words>38742</Words>
  <Characters>220832</Characters>
  <Application>Microsoft Office Word</Application>
  <DocSecurity>0</DocSecurity>
  <Lines>1840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 66.13330.2011 Проектирование и строительство напорных сетей водоснабжения и водоотведения с применением высокопрочных труб из чугуна с шаровидным графитом (с Изменением N 1) </vt:lpstr>
    </vt:vector>
  </TitlesOfParts>
  <Company/>
  <LinksUpToDate>false</LinksUpToDate>
  <CharactersWithSpaces>259056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 66.13330.2011 Проектирование и строительство напорных сетей водоснабжения и водоотведения с применением высокопрочных труб из чугуна с шаровидным графитом (с Изменением N 1)</dc:title>
  <dc:creator>Инна</dc:creator>
  <cp:lastModifiedBy>Инна</cp:lastModifiedBy>
  <cp:revision>2</cp:revision>
  <dcterms:created xsi:type="dcterms:W3CDTF">2016-02-12T09:15:00Z</dcterms:created>
  <dcterms:modified xsi:type="dcterms:W3CDTF">2016-02-12T09:15:00Z</dcterms:modified>
</cp:coreProperties>
</file>