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8" w:rsidRPr="00D60DFB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</w:t>
      </w:r>
    </w:p>
    <w:p w:rsidR="008F3DF5" w:rsidRPr="00D60DFB" w:rsidRDefault="000F389C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hAnsi="Times New Roman" w:cs="Times New Roman"/>
          <w:b/>
          <w:sz w:val="20"/>
          <w:szCs w:val="20"/>
        </w:rPr>
        <w:t>внеочередного Общего</w:t>
      </w:r>
      <w:r w:rsidR="00EC7298" w:rsidRPr="00D60DFB">
        <w:rPr>
          <w:rFonts w:ascii="Times New Roman" w:hAnsi="Times New Roman" w:cs="Times New Roman"/>
          <w:b/>
          <w:sz w:val="20"/>
          <w:szCs w:val="20"/>
        </w:rPr>
        <w:t xml:space="preserve"> собрания </w:t>
      </w:r>
    </w:p>
    <w:p w:rsidR="00AC3374" w:rsidRPr="00D60DFB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Союз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AC3374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Гильдия </w:t>
      </w:r>
      <w:r w:rsidR="00EC7298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проектировщиков </w:t>
      </w:r>
      <w:r w:rsidR="008F3DF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Сибири</w:t>
      </w:r>
      <w:r w:rsidR="00AC3374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</w:t>
      </w:r>
      <w:r w:rsidR="008F3DF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собрания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г. Новосибирск, ул. </w:t>
      </w:r>
      <w:proofErr w:type="spellStart"/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Потанинская</w:t>
      </w:r>
      <w:proofErr w:type="spellEnd"/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3а, офис 403</w:t>
      </w: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</w:t>
      </w:r>
      <w:r w:rsidR="008F3DF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время 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проведения собрания: </w:t>
      </w:r>
      <w:r w:rsidR="0098326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</w:t>
      </w:r>
      <w:r w:rsidR="004E25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  <w:r w:rsidR="008F3DF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C90ED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F3DF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 </w:t>
      </w:r>
      <w:r w:rsidR="00C90ED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AF33EE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16</w:t>
      </w:r>
      <w:r w:rsidR="00C90ED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90ED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</w:p>
    <w:p w:rsidR="00C90EDA" w:rsidRPr="00D60DFB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начала регистрации:</w:t>
      </w:r>
      <w:r w:rsidR="00AC3374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C3374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AC3374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</w:p>
    <w:p w:rsidR="00C90EDA" w:rsidRPr="00D60DFB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закрытия собрания: 16.</w:t>
      </w:r>
      <w:r w:rsidR="000F389C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90ED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</w:p>
    <w:p w:rsidR="00C90EDA" w:rsidRPr="00D60DFB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Общее собрание проводится в форме совместного присутствия(очной форме)</w:t>
      </w:r>
    </w:p>
    <w:p w:rsidR="00A858D5" w:rsidRPr="00D60DFB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3374" w:rsidRPr="00D60DFB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Общее количество членов</w:t>
      </w:r>
      <w:r w:rsidR="00C90ED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Союза «Гильдия проектировщиков Сибири»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4D4D74" w:rsidRPr="00D60DFB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Общем собрании членов Гильдии присутствуют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представител</w:t>
      </w:r>
      <w:r w:rsidR="0072067F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ей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членов Союза, что составляет 100% от общего числа голосов.</w:t>
      </w:r>
      <w:r w:rsidR="004D4D74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Кворум имеется.</w:t>
      </w:r>
    </w:p>
    <w:p w:rsidR="004D4D74" w:rsidRPr="00D60DFB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Общее собрание правомочно принимать решение по всем вопросам повестки дня.</w:t>
      </w:r>
    </w:p>
    <w:p w:rsidR="004D4D74" w:rsidRPr="00D60DFB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Решения по вопросам повестки дня принимаются открытым голосованием.</w:t>
      </w:r>
    </w:p>
    <w:p w:rsidR="00AC3374" w:rsidRPr="00D60DFB" w:rsidRDefault="006741D7" w:rsidP="004D4D74">
      <w:pPr>
        <w:pStyle w:val="a7"/>
        <w:rPr>
          <w:b/>
        </w:rPr>
      </w:pPr>
      <w:r w:rsidRPr="00D60DFB">
        <w:rPr>
          <w:b/>
        </w:rPr>
        <w:t>Присутствуют приглашенные лица:</w:t>
      </w:r>
    </w:p>
    <w:p w:rsidR="004E28B7" w:rsidRPr="00D60DFB" w:rsidRDefault="004D4D74" w:rsidP="004D4D74">
      <w:pPr>
        <w:pStyle w:val="a7"/>
      </w:pPr>
      <w:r w:rsidRPr="00D60DFB">
        <w:t>Филиппов Валерий Николаевич</w:t>
      </w:r>
      <w:r w:rsidR="00450BEB" w:rsidRPr="00D60DFB">
        <w:t xml:space="preserve">, </w:t>
      </w:r>
      <w:proofErr w:type="spellStart"/>
      <w:r w:rsidRPr="00D60DFB">
        <w:t>Ельский</w:t>
      </w:r>
      <w:proofErr w:type="spellEnd"/>
      <w:r w:rsidRPr="00D60DFB">
        <w:t xml:space="preserve">  Михаил  Эдуардович</w:t>
      </w:r>
      <w:r w:rsidR="00450BEB" w:rsidRPr="00D60DFB">
        <w:t xml:space="preserve">, </w:t>
      </w:r>
      <w:r w:rsidRPr="00D60DFB">
        <w:t>Журавков Алексей Юрьевич</w:t>
      </w:r>
      <w:r w:rsidR="00450BEB" w:rsidRPr="00D60DFB">
        <w:t xml:space="preserve">, </w:t>
      </w:r>
      <w:r w:rsidRPr="00D60DFB">
        <w:t>Поповский Игорь Викторович</w:t>
      </w:r>
      <w:r w:rsidR="00450BEB" w:rsidRPr="00D60DFB">
        <w:t xml:space="preserve">, </w:t>
      </w:r>
      <w:proofErr w:type="spellStart"/>
      <w:r w:rsidRPr="00D60DFB">
        <w:t>Ганжа</w:t>
      </w:r>
      <w:proofErr w:type="spellEnd"/>
      <w:r w:rsidRPr="00D60DFB">
        <w:t xml:space="preserve"> Сергей Дмитриевич</w:t>
      </w:r>
      <w:r w:rsidR="00450BEB" w:rsidRPr="00D60DFB">
        <w:t xml:space="preserve">, </w:t>
      </w:r>
      <w:r w:rsidRPr="00D60DFB">
        <w:t>Быковский Павел Юрьевич</w:t>
      </w:r>
      <w:r w:rsidR="00450BEB" w:rsidRPr="00D60DFB">
        <w:t xml:space="preserve">, </w:t>
      </w:r>
      <w:r w:rsidRPr="00D60DFB">
        <w:t>Панов Александр Алексеевич</w:t>
      </w:r>
      <w:r w:rsidR="00450BEB" w:rsidRPr="00D60DFB">
        <w:t xml:space="preserve">, </w:t>
      </w:r>
      <w:r w:rsidR="004E28B7" w:rsidRPr="00D60DFB">
        <w:t>Фадеева Дарья Константиновна</w:t>
      </w:r>
      <w:r w:rsidR="00450BEB" w:rsidRPr="00D60DFB">
        <w:t>.</w:t>
      </w:r>
    </w:p>
    <w:p w:rsidR="004E28B7" w:rsidRPr="00D60DFB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Избрание Председателя и секретаря собрания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Предложение: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избрать Председателем Общего собран</w:t>
      </w:r>
      <w:r w:rsidR="00CE07B4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r w:rsidR="00871F67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Филиппова Валерия Николаевича 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="00826FC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- 0</w:t>
      </w: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Предложение: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избрать секретарём со</w:t>
      </w:r>
      <w:r w:rsidR="00CE07B4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брания</w:t>
      </w:r>
      <w:r w:rsidR="001F7C0A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Фадееву Дарью Константиновну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3374" w:rsidRPr="00D60DFB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– 0</w:t>
      </w:r>
    </w:p>
    <w:p w:rsidR="00826FC5" w:rsidRPr="00D60DFB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Избрание счетной комиссии</w:t>
      </w: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Предложение: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Выбрать Счетную комиссию в составе: Быковского Павла Юрьевича, Фадееву Дарью </w:t>
      </w:r>
      <w:proofErr w:type="spell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Константиновну,Ельского</w:t>
      </w:r>
      <w:proofErr w:type="spellEnd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Михаила Эдуардовича.</w:t>
      </w:r>
    </w:p>
    <w:p w:rsidR="00826FC5" w:rsidRPr="00D60DFB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– 0</w:t>
      </w: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утвердить счётную комиссию в составе </w:t>
      </w:r>
      <w:proofErr w:type="spell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Ельский</w:t>
      </w:r>
      <w:proofErr w:type="spellEnd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Михаил Эдуардович, Фадеева Дарья Константиновна, Быковский Павел Юрьевич.</w:t>
      </w: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3374" w:rsidRPr="00D60DFB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Предложение: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принять следующую повестку </w:t>
      </w:r>
    </w:p>
    <w:p w:rsidR="00E5533E" w:rsidRPr="00D60DFB" w:rsidRDefault="00826FC5" w:rsidP="00E5533E">
      <w:pPr>
        <w:pStyle w:val="a7"/>
        <w:numPr>
          <w:ilvl w:val="0"/>
          <w:numId w:val="2"/>
        </w:numPr>
      </w:pPr>
      <w:r w:rsidRPr="00D60DFB">
        <w:t>Об утверждении внутренних документов</w:t>
      </w:r>
      <w:r w:rsidR="00E5533E" w:rsidRPr="00D60DFB">
        <w:t xml:space="preserve"> Союза «Гильдия проектировщиков Сибири».</w:t>
      </w:r>
    </w:p>
    <w:p w:rsidR="00ED1EA4" w:rsidRPr="00D60DFB" w:rsidRDefault="00ED1EA4" w:rsidP="00E5533E">
      <w:pPr>
        <w:pStyle w:val="a7"/>
        <w:numPr>
          <w:ilvl w:val="0"/>
          <w:numId w:val="2"/>
        </w:numPr>
      </w:pPr>
      <w:r w:rsidRPr="00D60DFB">
        <w:t>Выборы членов Совета Гильдии.</w:t>
      </w:r>
    </w:p>
    <w:p w:rsidR="00ED1EA4" w:rsidRPr="00D60DFB" w:rsidRDefault="00ED1EA4" w:rsidP="00E5533E">
      <w:pPr>
        <w:pStyle w:val="a7"/>
        <w:numPr>
          <w:ilvl w:val="0"/>
          <w:numId w:val="2"/>
        </w:numPr>
      </w:pPr>
      <w:r w:rsidRPr="00D60DFB">
        <w:t>Выборы председателя Совета Гильдии.</w:t>
      </w:r>
    </w:p>
    <w:p w:rsidR="00E5533E" w:rsidRPr="00D60DFB" w:rsidRDefault="00826FC5" w:rsidP="00E5533E">
      <w:pPr>
        <w:pStyle w:val="a7"/>
        <w:numPr>
          <w:ilvl w:val="0"/>
          <w:numId w:val="2"/>
        </w:numPr>
      </w:pPr>
      <w:r w:rsidRPr="00D60DFB">
        <w:t>Об установлении размера вступительного взноса и порядка его уплаты</w:t>
      </w:r>
      <w:r w:rsidR="00E5533E" w:rsidRPr="00D60DFB">
        <w:t>.</w:t>
      </w:r>
    </w:p>
    <w:p w:rsidR="00E5533E" w:rsidRPr="00D60DFB" w:rsidRDefault="00826FC5" w:rsidP="00E5533E">
      <w:pPr>
        <w:pStyle w:val="a7"/>
        <w:numPr>
          <w:ilvl w:val="0"/>
          <w:numId w:val="2"/>
        </w:numPr>
      </w:pPr>
      <w:r w:rsidRPr="00D60DFB">
        <w:t>Об установлении размеров членских взносов и порядка их уплаты</w:t>
      </w:r>
      <w:r w:rsidR="00E5533E" w:rsidRPr="00D60DFB">
        <w:t>.</w:t>
      </w:r>
    </w:p>
    <w:p w:rsidR="00E5533E" w:rsidRPr="00D60DFB" w:rsidRDefault="00826FC5" w:rsidP="00E5533E">
      <w:pPr>
        <w:pStyle w:val="a7"/>
        <w:numPr>
          <w:ilvl w:val="0"/>
          <w:numId w:val="2"/>
        </w:numPr>
      </w:pPr>
      <w:r w:rsidRPr="00D60DFB">
        <w:t xml:space="preserve">Об избрании </w:t>
      </w:r>
      <w:proofErr w:type="gramStart"/>
      <w:r w:rsidRPr="00D60DFB">
        <w:t>способа обеспечения имущественной ответственности членов Гильдии</w:t>
      </w:r>
      <w:proofErr w:type="gramEnd"/>
      <w:r w:rsidR="00E5533E" w:rsidRPr="00D60DFB">
        <w:t>.</w:t>
      </w:r>
    </w:p>
    <w:p w:rsidR="00E5533E" w:rsidRPr="00D60DFB" w:rsidRDefault="00826FC5" w:rsidP="00E5533E">
      <w:pPr>
        <w:pStyle w:val="a7"/>
        <w:numPr>
          <w:ilvl w:val="0"/>
          <w:numId w:val="2"/>
        </w:numPr>
      </w:pPr>
      <w:r w:rsidRPr="00D60DFB">
        <w:t>Об установлении размера взносов в компенсационный фонд возмещения вреда, компенсационный фонд обеспечения договорных обязательств и порядка их уплаты</w:t>
      </w:r>
      <w:r w:rsidR="00E5533E" w:rsidRPr="00D60DFB">
        <w:t>.</w:t>
      </w:r>
    </w:p>
    <w:p w:rsidR="00E5533E" w:rsidRPr="00D60DFB" w:rsidRDefault="00826FC5" w:rsidP="00E5533E">
      <w:pPr>
        <w:pStyle w:val="a7"/>
        <w:numPr>
          <w:ilvl w:val="0"/>
          <w:numId w:val="2"/>
        </w:numPr>
      </w:pPr>
      <w:r w:rsidRPr="00D60DFB">
        <w:t>О выборе кредитной организации для размещения средств компенсационных фондов</w:t>
      </w:r>
      <w:r w:rsidR="00E5533E" w:rsidRPr="00D60DFB">
        <w:t>.</w:t>
      </w:r>
    </w:p>
    <w:p w:rsidR="00826FC5" w:rsidRPr="00D60DFB" w:rsidRDefault="00826FC5" w:rsidP="00E5533E">
      <w:pPr>
        <w:pStyle w:val="a7"/>
        <w:numPr>
          <w:ilvl w:val="0"/>
          <w:numId w:val="2"/>
        </w:numPr>
      </w:pPr>
      <w:r w:rsidRPr="00D60DFB">
        <w:t>Об избрании Ревизионной комиссии.</w:t>
      </w:r>
    </w:p>
    <w:p w:rsidR="00AC3374" w:rsidRPr="00D60DFB" w:rsidRDefault="00826FC5" w:rsidP="005A4DB5">
      <w:pPr>
        <w:pStyle w:val="a7"/>
        <w:numPr>
          <w:ilvl w:val="0"/>
          <w:numId w:val="2"/>
        </w:numPr>
      </w:pPr>
      <w:r w:rsidRPr="00D60DFB">
        <w:t xml:space="preserve">О </w:t>
      </w:r>
      <w:r w:rsidR="00387368" w:rsidRPr="00D60DFB">
        <w:t>мероприятиях, необходимых для внесения сведений о Гильдии в государственный реестр саморегулируемых организаций.</w:t>
      </w:r>
    </w:p>
    <w:p w:rsidR="00AC3374" w:rsidRPr="00D60DFB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- 0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8D5" w:rsidRPr="00D60DFB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повестке собрания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540B5" w:rsidRPr="00D60DFB" w:rsidRDefault="00387368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hAnsi="Times New Roman" w:cs="Times New Roman"/>
          <w:b/>
          <w:sz w:val="20"/>
          <w:szCs w:val="20"/>
        </w:rPr>
        <w:t>Об утверждении внутренних документов Союза «Гильдия проектировщиков Сибири»</w:t>
      </w:r>
    </w:p>
    <w:p w:rsidR="00AC3374" w:rsidRPr="00D60DFB" w:rsidRDefault="00AC3374" w:rsidP="00E5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Выступления:</w:t>
      </w:r>
    </w:p>
    <w:p w:rsidR="008A273A" w:rsidRPr="00D60DFB" w:rsidRDefault="00D52815" w:rsidP="00D528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Филиппов В.Н. сообщил, что в</w:t>
      </w:r>
      <w:r w:rsidR="008A273A" w:rsidRPr="00D60DFB">
        <w:rPr>
          <w:rFonts w:ascii="Times New Roman" w:hAnsi="Times New Roman" w:cs="Times New Roman"/>
          <w:sz w:val="20"/>
          <w:szCs w:val="20"/>
        </w:rPr>
        <w:t xml:space="preserve"> соответствии с действующим законодательством для получения статуса саморегулируемой организации некоммерческая организация должна утвердить внутренние документы, разработанные в соответствии со ст.55.5 Градостроительного кодекса Российской Федерации. </w:t>
      </w:r>
    </w:p>
    <w:p w:rsidR="008A273A" w:rsidRPr="00D60DFB" w:rsidRDefault="008A273A" w:rsidP="008A273A">
      <w:pPr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>Предложено утвердить следующие внутренние документы Гильдии:</w:t>
      </w:r>
    </w:p>
    <w:p w:rsidR="008A273A" w:rsidRPr="00D60DFB" w:rsidRDefault="008A273A" w:rsidP="00D52815">
      <w:pPr>
        <w:pStyle w:val="a7"/>
      </w:pPr>
      <w:r w:rsidRPr="00D60DFB">
        <w:t>- Стандарты предпринимательской деятельности членов 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 xml:space="preserve">- Правила </w:t>
      </w:r>
      <w:proofErr w:type="gramStart"/>
      <w:r w:rsidRPr="00D60DFB">
        <w:t>контроля за</w:t>
      </w:r>
      <w:proofErr w:type="gramEnd"/>
      <w:r w:rsidRPr="00D60DFB">
        <w:t xml:space="preserve"> деятельностью членов 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>- Положение о членстве в Союзе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>- Положение о компенсационном фонде возмещения вреда 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>- Положение о компенсационном фонде обеспечения договорных обязательствСоюза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>- Положение о реестре членов  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>- Положение о процедуре рассмотрения жалоб на действия (бездействия) членов 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>- Положение о проведении Союзом «Гильдия проектировщиков Сибири» анализа деятельности своих членов на основании информации, предоставляемой ими в форме отчетов;</w:t>
      </w:r>
    </w:p>
    <w:p w:rsidR="008A273A" w:rsidRPr="00D60DFB" w:rsidRDefault="008A273A" w:rsidP="00D52815">
      <w:pPr>
        <w:pStyle w:val="a7"/>
      </w:pPr>
      <w:r w:rsidRPr="00D60DFB">
        <w:t>- Положение об утверждении мер дисциплинарного воздействия, порядка и оснований их применения в отношении членов 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t>- Положение о порядке созыва и проведения Общего собрания членов Союза «Гильдия проектировщиков Сибири»;</w:t>
      </w:r>
    </w:p>
    <w:p w:rsidR="008A273A" w:rsidRPr="00D60DFB" w:rsidRDefault="008A273A" w:rsidP="00D52815">
      <w:pPr>
        <w:pStyle w:val="a7"/>
      </w:pPr>
      <w:r w:rsidRPr="00D60DFB">
        <w:lastRenderedPageBreak/>
        <w:t>- Положение о Совете  Союза «Гильдия проектировщиков Сибири»</w:t>
      </w:r>
      <w:r w:rsidR="00D52815" w:rsidRPr="00D60DFB">
        <w:t>.</w:t>
      </w:r>
    </w:p>
    <w:p w:rsidR="00AC3374" w:rsidRPr="00D60DFB" w:rsidRDefault="00D5281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– 0.</w:t>
      </w:r>
    </w:p>
    <w:p w:rsidR="00D52815" w:rsidRPr="00D60DFB" w:rsidRDefault="00AC3374" w:rsidP="00D52815">
      <w:pPr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52815" w:rsidRPr="00D60DFB">
        <w:rPr>
          <w:rFonts w:ascii="Times New Roman" w:hAnsi="Times New Roman" w:cs="Times New Roman"/>
          <w:sz w:val="20"/>
          <w:szCs w:val="20"/>
        </w:rPr>
        <w:t>утвердить следующие внутренние документы Гильдии:</w:t>
      </w:r>
    </w:p>
    <w:p w:rsidR="00D52815" w:rsidRPr="00D60DFB" w:rsidRDefault="00D52815" w:rsidP="00D52815">
      <w:pPr>
        <w:pStyle w:val="a7"/>
      </w:pPr>
      <w:r w:rsidRPr="00D60DFB">
        <w:t>- Стандарты предпринимательской деятельности членов Союза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 xml:space="preserve">- Правила </w:t>
      </w:r>
      <w:proofErr w:type="gramStart"/>
      <w:r w:rsidRPr="00D60DFB">
        <w:t>контроля за</w:t>
      </w:r>
      <w:proofErr w:type="gramEnd"/>
      <w:r w:rsidRPr="00D60DFB">
        <w:t xml:space="preserve"> деятельностью членов Союза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>- Положение о членстве в Союзе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>- Положение о компенсационном фонде возмещения вреда Союза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>- Положение о компенсационном фонде обеспечения договорных обязательств Союза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>- Положение о реестре членов  Союза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>- Положение о процедуре рассмотрения жалоб на действия (бездействия) членов Союза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>- Положение о проведении Союзом «Гильдия проектировщиков Сибири» анализа деятельности своих членов на основании информации, предоставляемой ими в форме отчетов;</w:t>
      </w:r>
    </w:p>
    <w:p w:rsidR="00D52815" w:rsidRPr="00D60DFB" w:rsidRDefault="00D52815" w:rsidP="00D52815">
      <w:pPr>
        <w:pStyle w:val="a7"/>
      </w:pPr>
      <w:r w:rsidRPr="00D60DFB">
        <w:t>- Положение об утверждении мер дисциплинарного воздействия, порядка и оснований их применения в отношении членов Союза «Гильдия проектировщиков Сибири»;</w:t>
      </w:r>
    </w:p>
    <w:p w:rsidR="00D52815" w:rsidRPr="00D60DFB" w:rsidRDefault="00D52815" w:rsidP="00D52815">
      <w:pPr>
        <w:pStyle w:val="a7"/>
      </w:pPr>
      <w:r w:rsidRPr="00D60DFB">
        <w:t>- Положение о порядке созыва и проведения Общего собрания членов Союза «Гильдия проектировщиков Сибири»;</w:t>
      </w:r>
    </w:p>
    <w:p w:rsidR="00AC3374" w:rsidRPr="00D60DFB" w:rsidRDefault="00D52815" w:rsidP="00D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hAnsi="Times New Roman" w:cs="Times New Roman"/>
          <w:sz w:val="20"/>
          <w:szCs w:val="20"/>
        </w:rPr>
        <w:t>- Положение о Совете  Союза «Гильдия проектировщиков Сибири».</w:t>
      </w:r>
    </w:p>
    <w:p w:rsidR="000161BC" w:rsidRPr="00D60DFB" w:rsidRDefault="000161B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5775" w:rsidRPr="00D60DFB" w:rsidRDefault="00F60C6D" w:rsidP="00F60C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5E5775" w:rsidRPr="00D60DFB">
        <w:rPr>
          <w:rFonts w:ascii="Times New Roman" w:hAnsi="Times New Roman" w:cs="Times New Roman"/>
          <w:b/>
          <w:sz w:val="20"/>
          <w:szCs w:val="20"/>
        </w:rPr>
        <w:t>Выборы членов Совета Гильдии.</w:t>
      </w:r>
    </w:p>
    <w:p w:rsidR="005E5775" w:rsidRPr="00D60DFB" w:rsidRDefault="005E5775" w:rsidP="00F60C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DFB">
        <w:rPr>
          <w:rFonts w:ascii="Times New Roman" w:hAnsi="Times New Roman" w:cs="Times New Roman"/>
          <w:b/>
          <w:sz w:val="20"/>
          <w:szCs w:val="20"/>
        </w:rPr>
        <w:t>Выступления:</w:t>
      </w:r>
    </w:p>
    <w:p w:rsidR="005E5775" w:rsidRPr="00D60DFB" w:rsidRDefault="005E5775" w:rsidP="00F60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 xml:space="preserve">Филиппов В.Н. сообщил, что в связи с вступлением в состав Гильдии новых членов и заявлением членов Совета Поповского И.В. и </w:t>
      </w:r>
      <w:proofErr w:type="spellStart"/>
      <w:r w:rsidRPr="00D60DFB">
        <w:rPr>
          <w:rFonts w:ascii="Times New Roman" w:hAnsi="Times New Roman" w:cs="Times New Roman"/>
          <w:sz w:val="20"/>
          <w:szCs w:val="20"/>
        </w:rPr>
        <w:t>Ганжи</w:t>
      </w:r>
      <w:proofErr w:type="spellEnd"/>
      <w:r w:rsidRPr="00D60DFB">
        <w:rPr>
          <w:rFonts w:ascii="Times New Roman" w:hAnsi="Times New Roman" w:cs="Times New Roman"/>
          <w:sz w:val="20"/>
          <w:szCs w:val="20"/>
        </w:rPr>
        <w:t xml:space="preserve"> С.Д. о добровольном выходе из состава Совета, в соответствии с п.6.5 Устава Гильдии переизбрать Совет Гильдии.</w:t>
      </w:r>
    </w:p>
    <w:p w:rsidR="005E5775" w:rsidRPr="00D60DFB" w:rsidRDefault="005E5775" w:rsidP="00F60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>В соответствии с Уставом Гильдии перевыборы провести тайным голосованием.</w:t>
      </w:r>
    </w:p>
    <w:p w:rsidR="00742D4A" w:rsidRPr="00D60DFB" w:rsidRDefault="00742D4A" w:rsidP="00F60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>Поповский И.В. предложил для голосования следующий состав Совета:</w:t>
      </w:r>
    </w:p>
    <w:p w:rsidR="002D193C" w:rsidRPr="00D60DFB" w:rsidRDefault="002D193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Филиппов Валерий Николаевич, </w:t>
      </w:r>
    </w:p>
    <w:p w:rsidR="002D193C" w:rsidRPr="00D60DFB" w:rsidRDefault="002D193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175E99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Журавков Алексей Юрьевич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D193C" w:rsidRPr="00D60DFB" w:rsidRDefault="002D193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Ельский</w:t>
      </w:r>
      <w:proofErr w:type="spellEnd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Михаил Эдуардович, </w:t>
      </w:r>
    </w:p>
    <w:p w:rsidR="002D193C" w:rsidRPr="00D60DFB" w:rsidRDefault="002D193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Рагино</w:t>
      </w:r>
      <w:proofErr w:type="spellEnd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 Евгеньевич, </w:t>
      </w:r>
    </w:p>
    <w:p w:rsidR="00742D4A" w:rsidRPr="00D60DFB" w:rsidRDefault="002D193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75E99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Марков Михаил Николаевич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193C" w:rsidRPr="00D60DFB" w:rsidRDefault="002D193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spell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Ющук</w:t>
      </w:r>
      <w:r w:rsidR="00175E99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Лариса</w:t>
      </w:r>
      <w:proofErr w:type="spellEnd"/>
      <w:r w:rsidR="00175E99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Анатольевна</w:t>
      </w:r>
    </w:p>
    <w:p w:rsidR="00175E99" w:rsidRPr="00D60DFB" w:rsidRDefault="00175E99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Раевская Ксения Владимировна.</w:t>
      </w:r>
    </w:p>
    <w:p w:rsidR="00175E99" w:rsidRPr="00D60DFB" w:rsidRDefault="00175E99" w:rsidP="00BE25D5">
      <w:pPr>
        <w:pStyle w:val="a7"/>
        <w:rPr>
          <w:b/>
        </w:rPr>
      </w:pPr>
      <w:r w:rsidRPr="00D60DFB">
        <w:rPr>
          <w:b/>
        </w:rPr>
        <w:t xml:space="preserve">Предложение: </w:t>
      </w:r>
    </w:p>
    <w:p w:rsidR="00175E99" w:rsidRPr="00D60DFB" w:rsidRDefault="00175E99" w:rsidP="00BE25D5">
      <w:pPr>
        <w:pStyle w:val="a7"/>
      </w:pPr>
      <w:r w:rsidRPr="00D60DFB">
        <w:t>Проголосовать за  кандидатов в члены Совета Гильдии.</w:t>
      </w:r>
    </w:p>
    <w:p w:rsidR="00175E99" w:rsidRPr="00D60DFB" w:rsidRDefault="00175E99" w:rsidP="00AA3B7D">
      <w:pPr>
        <w:pStyle w:val="a7"/>
        <w:rPr>
          <w:b/>
        </w:rPr>
      </w:pPr>
      <w:r w:rsidRPr="00D60DFB">
        <w:rPr>
          <w:b/>
        </w:rPr>
        <w:t xml:space="preserve">Результаты подсчёта голосов счётной комиссией:  </w:t>
      </w:r>
    </w:p>
    <w:p w:rsidR="00175E99" w:rsidRPr="00D60DFB" w:rsidRDefault="00175E99" w:rsidP="00AA3B7D">
      <w:pPr>
        <w:pStyle w:val="a7"/>
      </w:pPr>
      <w:r w:rsidRPr="00D60DFB">
        <w:t xml:space="preserve">в голосовании приняло участие </w:t>
      </w:r>
      <w:r w:rsidR="00BE25D5" w:rsidRPr="00D60DFB">
        <w:t>11</w:t>
      </w:r>
      <w:r w:rsidRPr="00D60DFB">
        <w:t xml:space="preserve"> (</w:t>
      </w:r>
      <w:r w:rsidR="00BE25D5" w:rsidRPr="00D60DFB">
        <w:t>одиннадцать</w:t>
      </w:r>
      <w:r w:rsidRPr="00D60DFB">
        <w:t>) бюллетен</w:t>
      </w:r>
      <w:r w:rsidR="00BE25D5" w:rsidRPr="00D60DFB">
        <w:t>ей</w:t>
      </w:r>
      <w:r w:rsidRPr="00D60DFB">
        <w:t xml:space="preserve"> из </w:t>
      </w:r>
      <w:r w:rsidR="00BE25D5" w:rsidRPr="00D60DFB">
        <w:t>11</w:t>
      </w:r>
      <w:r w:rsidRPr="00D60DFB">
        <w:t xml:space="preserve"> выданных. </w:t>
      </w:r>
    </w:p>
    <w:p w:rsidR="00175E99" w:rsidRPr="00D60DFB" w:rsidRDefault="00175E99" w:rsidP="00AA3B7D">
      <w:pPr>
        <w:pStyle w:val="a7"/>
      </w:pPr>
      <w:r w:rsidRPr="00D60DFB">
        <w:t>Признано недействительными</w:t>
      </w:r>
      <w:proofErr w:type="gramStart"/>
      <w:r w:rsidR="00BE25D5" w:rsidRPr="00D60DFB">
        <w:t>0</w:t>
      </w:r>
      <w:proofErr w:type="gramEnd"/>
      <w:r w:rsidRPr="00D60DFB">
        <w:t xml:space="preserve"> бюллетен</w:t>
      </w:r>
      <w:r w:rsidR="00BE25D5" w:rsidRPr="00D60DFB">
        <w:t>ей</w:t>
      </w:r>
      <w:r w:rsidRPr="00D60DFB">
        <w:t>.</w:t>
      </w:r>
    </w:p>
    <w:p w:rsidR="00175E99" w:rsidRPr="00D60DFB" w:rsidRDefault="00175E99" w:rsidP="00AA3B7D">
      <w:pPr>
        <w:pStyle w:val="a7"/>
      </w:pPr>
      <w:r w:rsidRPr="00D60DFB">
        <w:t xml:space="preserve">Большинством голосов избран следующий состав: </w:t>
      </w:r>
    </w:p>
    <w:p w:rsidR="00AA3B7D" w:rsidRPr="00D60DFB" w:rsidRDefault="00AA3B7D" w:rsidP="00AA3B7D">
      <w:pPr>
        <w:pStyle w:val="a7"/>
      </w:pPr>
      <w:r w:rsidRPr="00D60DFB">
        <w:t>1. Филиппов Валерий Николаевич</w:t>
      </w:r>
      <w:r w:rsidRPr="00D60DFB">
        <w:tab/>
      </w:r>
      <w:r w:rsidRPr="00D60DFB">
        <w:tab/>
        <w:t xml:space="preserve">11 </w:t>
      </w:r>
      <w:proofErr w:type="gramStart"/>
      <w:r w:rsidRPr="00D60DFB">
        <w:t>ЗА</w:t>
      </w:r>
      <w:proofErr w:type="gramEnd"/>
    </w:p>
    <w:p w:rsidR="00AA3B7D" w:rsidRPr="00D60DFB" w:rsidRDefault="00AA3B7D" w:rsidP="00AA3B7D">
      <w:pPr>
        <w:pStyle w:val="a7"/>
      </w:pPr>
      <w:r w:rsidRPr="00D60DFB">
        <w:t>2. Журавков Алексей Юрьевич</w:t>
      </w:r>
      <w:r w:rsidRPr="00D60DFB">
        <w:tab/>
      </w:r>
      <w:r w:rsidRPr="00D60DFB">
        <w:tab/>
        <w:t xml:space="preserve">11 </w:t>
      </w:r>
      <w:proofErr w:type="gramStart"/>
      <w:r w:rsidRPr="00D60DFB">
        <w:t>ЗА</w:t>
      </w:r>
      <w:proofErr w:type="gramEnd"/>
    </w:p>
    <w:p w:rsidR="00AA3B7D" w:rsidRPr="00D60DFB" w:rsidRDefault="00AA3B7D" w:rsidP="00AA3B7D">
      <w:pPr>
        <w:pStyle w:val="a7"/>
      </w:pPr>
      <w:r w:rsidRPr="00D60DFB">
        <w:t xml:space="preserve">3. </w:t>
      </w:r>
      <w:proofErr w:type="spellStart"/>
      <w:r w:rsidRPr="00D60DFB">
        <w:t>Ельский</w:t>
      </w:r>
      <w:proofErr w:type="spellEnd"/>
      <w:r w:rsidRPr="00D60DFB">
        <w:t xml:space="preserve"> Михаил Эдуардович</w:t>
      </w:r>
      <w:r w:rsidRPr="00D60DFB">
        <w:tab/>
      </w:r>
      <w:r w:rsidRPr="00D60DFB">
        <w:tab/>
        <w:t xml:space="preserve">11 </w:t>
      </w:r>
      <w:proofErr w:type="gramStart"/>
      <w:r w:rsidRPr="00D60DFB">
        <w:t>ЗА</w:t>
      </w:r>
      <w:proofErr w:type="gramEnd"/>
    </w:p>
    <w:p w:rsidR="00AA3B7D" w:rsidRPr="00D60DFB" w:rsidRDefault="00AA3B7D" w:rsidP="00AA3B7D">
      <w:pPr>
        <w:pStyle w:val="a7"/>
      </w:pPr>
      <w:r w:rsidRPr="00D60DFB">
        <w:t xml:space="preserve">4. </w:t>
      </w:r>
      <w:proofErr w:type="spellStart"/>
      <w:r w:rsidRPr="00D60DFB">
        <w:t>Рагино</w:t>
      </w:r>
      <w:proofErr w:type="spellEnd"/>
      <w:r w:rsidRPr="00D60DFB">
        <w:t xml:space="preserve"> Ян Евгеньевич</w:t>
      </w:r>
      <w:r w:rsidRPr="00D60DFB">
        <w:tab/>
      </w:r>
      <w:r w:rsidRPr="00D60DFB">
        <w:tab/>
      </w:r>
      <w:r w:rsidRPr="00D60DFB">
        <w:tab/>
        <w:t xml:space="preserve">11 </w:t>
      </w:r>
      <w:proofErr w:type="gramStart"/>
      <w:r w:rsidRPr="00D60DFB">
        <w:t>ЗА</w:t>
      </w:r>
      <w:proofErr w:type="gramEnd"/>
    </w:p>
    <w:p w:rsidR="00AA3B7D" w:rsidRPr="00D60DFB" w:rsidRDefault="00AA3B7D" w:rsidP="00AA3B7D">
      <w:pPr>
        <w:pStyle w:val="a7"/>
      </w:pPr>
      <w:r w:rsidRPr="00D60DFB">
        <w:t>5. Марков Михаил Николаевич</w:t>
      </w:r>
      <w:r w:rsidRPr="00D60DFB">
        <w:tab/>
      </w:r>
      <w:r w:rsidRPr="00D60DFB">
        <w:tab/>
        <w:t xml:space="preserve">11 </w:t>
      </w:r>
      <w:proofErr w:type="gramStart"/>
      <w:r w:rsidRPr="00D60DFB">
        <w:t>ЗА</w:t>
      </w:r>
      <w:proofErr w:type="gramEnd"/>
    </w:p>
    <w:p w:rsidR="00AA3B7D" w:rsidRPr="00D60DFB" w:rsidRDefault="00AA3B7D" w:rsidP="00AA3B7D">
      <w:pPr>
        <w:pStyle w:val="a7"/>
      </w:pPr>
      <w:r w:rsidRPr="00D60DFB">
        <w:t xml:space="preserve">6. </w:t>
      </w:r>
      <w:proofErr w:type="spellStart"/>
      <w:r w:rsidRPr="00D60DFB">
        <w:t>Ющук</w:t>
      </w:r>
      <w:proofErr w:type="spellEnd"/>
      <w:r w:rsidRPr="00D60DFB">
        <w:t xml:space="preserve"> Лариса Анатольевна</w:t>
      </w:r>
      <w:r w:rsidRPr="00D60DFB">
        <w:tab/>
      </w:r>
      <w:r w:rsidRPr="00D60DFB">
        <w:tab/>
      </w:r>
      <w:r w:rsidR="00450BEB" w:rsidRPr="00D60DFB">
        <w:tab/>
      </w:r>
      <w:r w:rsidRPr="00D60DFB">
        <w:t xml:space="preserve">11 </w:t>
      </w:r>
      <w:proofErr w:type="gramStart"/>
      <w:r w:rsidRPr="00D60DFB">
        <w:t>ЗА</w:t>
      </w:r>
      <w:proofErr w:type="gramEnd"/>
    </w:p>
    <w:p w:rsidR="00175E99" w:rsidRPr="00D60DFB" w:rsidRDefault="00AA3B7D" w:rsidP="00AA3B7D">
      <w:pPr>
        <w:pStyle w:val="a7"/>
      </w:pPr>
      <w:r w:rsidRPr="00D60DFB">
        <w:t>7. Раевская Ксения Владимировна</w:t>
      </w:r>
      <w:r w:rsidRPr="00D60DFB">
        <w:tab/>
      </w:r>
      <w:r w:rsidRPr="00D60DFB">
        <w:tab/>
        <w:t xml:space="preserve">11 </w:t>
      </w:r>
      <w:proofErr w:type="gramStart"/>
      <w:r w:rsidRPr="00D60DFB">
        <w:t>ЗА</w:t>
      </w:r>
      <w:proofErr w:type="gramEnd"/>
    </w:p>
    <w:p w:rsidR="00175E99" w:rsidRPr="00D60DFB" w:rsidRDefault="00175E99" w:rsidP="00AA3B7D">
      <w:pPr>
        <w:pStyle w:val="a7"/>
      </w:pPr>
      <w:r w:rsidRPr="00D60DFB">
        <w:t xml:space="preserve"> (Протокол Счетной комиссии от </w:t>
      </w:r>
      <w:r w:rsidR="00AA3B7D" w:rsidRPr="00D60DFB">
        <w:t>02 апреля</w:t>
      </w:r>
      <w:r w:rsidRPr="00D60DFB">
        <w:t xml:space="preserve"> 201</w:t>
      </w:r>
      <w:r w:rsidR="00AA3B7D" w:rsidRPr="00D60DFB">
        <w:t>8</w:t>
      </w:r>
      <w:r w:rsidRPr="00D60DFB">
        <w:t xml:space="preserve">г. № </w:t>
      </w:r>
      <w:r w:rsidR="00AA3B7D" w:rsidRPr="00D60DFB">
        <w:t>2</w:t>
      </w:r>
      <w:r w:rsidRPr="00D60DFB">
        <w:t>).</w:t>
      </w:r>
    </w:p>
    <w:p w:rsidR="00AA3B7D" w:rsidRPr="00D60DFB" w:rsidRDefault="00AA3B7D" w:rsidP="00AA3B7D">
      <w:pPr>
        <w:pStyle w:val="a7"/>
        <w:rPr>
          <w:b/>
        </w:rPr>
      </w:pPr>
      <w:r w:rsidRPr="00D60DFB">
        <w:rPr>
          <w:b/>
        </w:rPr>
        <w:t xml:space="preserve">Итоги голосования: </w:t>
      </w:r>
    </w:p>
    <w:p w:rsidR="00AA3B7D" w:rsidRPr="00D60DFB" w:rsidRDefault="00AA3B7D" w:rsidP="00AA3B7D">
      <w:pPr>
        <w:pStyle w:val="a7"/>
      </w:pPr>
      <w:r w:rsidRPr="00D60DFB">
        <w:t>По результатам тайного голосования в Совет Гильдии избраны</w:t>
      </w:r>
    </w:p>
    <w:p w:rsidR="00AA3B7D" w:rsidRPr="00D60DFB" w:rsidRDefault="00AA3B7D" w:rsidP="00AA3B7D">
      <w:pPr>
        <w:pStyle w:val="a7"/>
      </w:pPr>
      <w:r w:rsidRPr="00D60DFB">
        <w:t>1. Филиппов Валерий Николаевич</w:t>
      </w:r>
      <w:r w:rsidRPr="00D60DFB">
        <w:tab/>
      </w:r>
      <w:r w:rsidRPr="00D60DFB">
        <w:tab/>
        <w:t xml:space="preserve">ООО «Студия </w:t>
      </w:r>
      <w:proofErr w:type="spellStart"/>
      <w:r w:rsidRPr="00D60DFB">
        <w:t>КиФ</w:t>
      </w:r>
      <w:proofErr w:type="spellEnd"/>
      <w:r w:rsidRPr="00D60DFB">
        <w:t xml:space="preserve">» (независимый) </w:t>
      </w:r>
    </w:p>
    <w:p w:rsidR="00AA3B7D" w:rsidRPr="00D60DFB" w:rsidRDefault="00AA3B7D" w:rsidP="00AA3B7D">
      <w:pPr>
        <w:pStyle w:val="a7"/>
      </w:pPr>
      <w:r w:rsidRPr="00D60DFB">
        <w:t>2. Журавков Алексей Юрьевич</w:t>
      </w:r>
      <w:r w:rsidRPr="00D60DFB">
        <w:tab/>
      </w:r>
      <w:r w:rsidRPr="00D60DFB">
        <w:tab/>
        <w:t>ООО «</w:t>
      </w:r>
      <w:proofErr w:type="spellStart"/>
      <w:r w:rsidRPr="00D60DFB">
        <w:t>СибПроектЭлектро</w:t>
      </w:r>
      <w:proofErr w:type="spellEnd"/>
      <w:r w:rsidRPr="00D60DFB">
        <w:t>» (независимый)</w:t>
      </w:r>
    </w:p>
    <w:p w:rsidR="00AA3B7D" w:rsidRPr="00D60DFB" w:rsidRDefault="00AA3B7D" w:rsidP="00AA3B7D">
      <w:pPr>
        <w:pStyle w:val="a7"/>
      </w:pPr>
      <w:r w:rsidRPr="00D60DFB">
        <w:t xml:space="preserve">3. </w:t>
      </w:r>
      <w:proofErr w:type="spellStart"/>
      <w:r w:rsidRPr="00D60DFB">
        <w:t>Ельский</w:t>
      </w:r>
      <w:proofErr w:type="spellEnd"/>
      <w:r w:rsidRPr="00D60DFB">
        <w:t xml:space="preserve"> Михаил Эдуардович</w:t>
      </w:r>
      <w:r w:rsidRPr="00D60DFB">
        <w:tab/>
      </w:r>
      <w:r w:rsidRPr="00D60DFB">
        <w:tab/>
        <w:t>ОАО «СИАСК» (независимый)</w:t>
      </w:r>
    </w:p>
    <w:p w:rsidR="00AA3B7D" w:rsidRPr="00D60DFB" w:rsidRDefault="00AA3B7D" w:rsidP="00450BEB">
      <w:pPr>
        <w:pStyle w:val="a7"/>
      </w:pPr>
      <w:r w:rsidRPr="00D60DFB">
        <w:t xml:space="preserve">4. </w:t>
      </w:r>
      <w:proofErr w:type="spellStart"/>
      <w:r w:rsidRPr="00D60DFB">
        <w:t>Рагино</w:t>
      </w:r>
      <w:proofErr w:type="spellEnd"/>
      <w:r w:rsidRPr="00D60DFB">
        <w:t xml:space="preserve"> Ян Евгеньевич</w:t>
      </w:r>
      <w:r w:rsidRPr="00D60DFB">
        <w:tab/>
      </w:r>
      <w:r w:rsidRPr="00D60DFB">
        <w:tab/>
      </w:r>
      <w:r w:rsidRPr="00D60DFB">
        <w:tab/>
        <w:t xml:space="preserve">ООО «АРХИТЕКТУРНОЕ БЮРО РАГИНО &amp; ПАРТНЕРЫ» </w:t>
      </w:r>
    </w:p>
    <w:p w:rsidR="00AA3B7D" w:rsidRPr="00D60DFB" w:rsidRDefault="00AA3B7D" w:rsidP="00AA3B7D">
      <w:pPr>
        <w:pStyle w:val="a7"/>
      </w:pPr>
      <w:r w:rsidRPr="00D60DFB">
        <w:t>5. Марков Михаил Николаевич</w:t>
      </w:r>
      <w:r w:rsidRPr="00D60DFB">
        <w:tab/>
      </w:r>
      <w:r w:rsidRPr="00D60DFB">
        <w:tab/>
      </w:r>
      <w:r w:rsidR="00FC2CDC" w:rsidRPr="00D60DFB">
        <w:t>ООО «Концепт-Проект-3»</w:t>
      </w:r>
    </w:p>
    <w:p w:rsidR="00AA3B7D" w:rsidRPr="00D60DFB" w:rsidRDefault="00AA3B7D" w:rsidP="00AA3B7D">
      <w:pPr>
        <w:pStyle w:val="a7"/>
      </w:pPr>
      <w:r w:rsidRPr="00D60DFB">
        <w:t xml:space="preserve">6. </w:t>
      </w:r>
      <w:proofErr w:type="spellStart"/>
      <w:r w:rsidRPr="00D60DFB">
        <w:t>Ющук</w:t>
      </w:r>
      <w:proofErr w:type="spellEnd"/>
      <w:r w:rsidRPr="00D60DFB">
        <w:t xml:space="preserve"> Лариса Анатольевна</w:t>
      </w:r>
      <w:r w:rsidRPr="00D60DFB">
        <w:tab/>
      </w:r>
      <w:r w:rsidRPr="00D60DFB">
        <w:tab/>
      </w:r>
      <w:r w:rsidR="00450BEB" w:rsidRPr="00D60DFB">
        <w:tab/>
      </w:r>
      <w:r w:rsidR="00FC2CDC" w:rsidRPr="00D60DFB">
        <w:t>ИП</w:t>
      </w:r>
      <w:r w:rsidR="00BE627E">
        <w:t xml:space="preserve"> </w:t>
      </w:r>
      <w:proofErr w:type="spellStart"/>
      <w:r w:rsidR="0072067F" w:rsidRPr="00D60DFB">
        <w:t>Ющук</w:t>
      </w:r>
      <w:proofErr w:type="spellEnd"/>
      <w:r w:rsidR="0072067F" w:rsidRPr="00D60DFB">
        <w:t xml:space="preserve"> Л.А.</w:t>
      </w:r>
    </w:p>
    <w:p w:rsidR="00AA3B7D" w:rsidRPr="00D60DFB" w:rsidRDefault="00AA3B7D" w:rsidP="00AA3B7D">
      <w:pPr>
        <w:pStyle w:val="a7"/>
      </w:pPr>
      <w:r w:rsidRPr="00D60DFB">
        <w:t>7. Раевская Ксения Владимировна</w:t>
      </w:r>
      <w:r w:rsidRPr="00D60DFB">
        <w:tab/>
      </w:r>
      <w:r w:rsidRPr="00D60DFB">
        <w:tab/>
      </w:r>
      <w:r w:rsidR="00FC2CDC" w:rsidRPr="00D60DFB">
        <w:t>ИП</w:t>
      </w:r>
      <w:r w:rsidR="0072067F" w:rsidRPr="00D60DFB">
        <w:t xml:space="preserve"> Раевск</w:t>
      </w:r>
      <w:r w:rsidR="003D6EFF" w:rsidRPr="00D60DFB">
        <w:t>ая К.В.</w:t>
      </w:r>
    </w:p>
    <w:p w:rsidR="00AA3B7D" w:rsidRPr="00D60DFB" w:rsidRDefault="00AA3B7D" w:rsidP="00AA3B7D">
      <w:pPr>
        <w:pStyle w:val="a7"/>
        <w:rPr>
          <w:b/>
        </w:rPr>
      </w:pPr>
      <w:r w:rsidRPr="00D60DFB">
        <w:rPr>
          <w:b/>
        </w:rPr>
        <w:t>Предложение:</w:t>
      </w:r>
    </w:p>
    <w:p w:rsidR="00AA3B7D" w:rsidRPr="00D60DFB" w:rsidRDefault="00AA3B7D" w:rsidP="00AA3B7D">
      <w:pPr>
        <w:pStyle w:val="a7"/>
      </w:pPr>
      <w:r w:rsidRPr="00D60DFB">
        <w:t>Утвердить результаты тайного голосования.</w:t>
      </w:r>
    </w:p>
    <w:p w:rsidR="00AA3B7D" w:rsidRPr="00D60DFB" w:rsidRDefault="00AA3B7D" w:rsidP="00AA3B7D">
      <w:pPr>
        <w:pStyle w:val="a7"/>
        <w:rPr>
          <w:b/>
        </w:rPr>
      </w:pPr>
      <w:r w:rsidRPr="00D60DFB">
        <w:rPr>
          <w:b/>
        </w:rPr>
        <w:t xml:space="preserve">Голосование: </w:t>
      </w:r>
    </w:p>
    <w:p w:rsidR="00AA3B7D" w:rsidRPr="00D60DFB" w:rsidRDefault="00AA3B7D" w:rsidP="00AA3B7D">
      <w:pPr>
        <w:pStyle w:val="a7"/>
      </w:pPr>
      <w:r w:rsidRPr="00D60DFB">
        <w:t xml:space="preserve">ЗА – </w:t>
      </w:r>
      <w:r w:rsidR="00FC2CDC" w:rsidRPr="00D60DFB">
        <w:t>11</w:t>
      </w:r>
      <w:r w:rsidRPr="00D60DFB">
        <w:t xml:space="preserve"> (единогласно)</w:t>
      </w:r>
    </w:p>
    <w:p w:rsidR="00FC2CDC" w:rsidRPr="00D60DFB" w:rsidRDefault="00FC2CDC" w:rsidP="00AA3B7D">
      <w:pPr>
        <w:pStyle w:val="a7"/>
        <w:rPr>
          <w:b/>
        </w:rPr>
      </w:pPr>
      <w:r w:rsidRPr="00D60DFB">
        <w:rPr>
          <w:b/>
        </w:rPr>
        <w:t>Решение:</w:t>
      </w:r>
    </w:p>
    <w:p w:rsidR="005E5775" w:rsidRPr="00D60DFB" w:rsidRDefault="00FC2CDC" w:rsidP="00F60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 xml:space="preserve">Избран </w:t>
      </w:r>
      <w:r w:rsidR="00017C56" w:rsidRPr="00D60DFB">
        <w:rPr>
          <w:rFonts w:ascii="Times New Roman" w:hAnsi="Times New Roman" w:cs="Times New Roman"/>
          <w:sz w:val="20"/>
          <w:szCs w:val="20"/>
        </w:rPr>
        <w:t>С</w:t>
      </w:r>
      <w:r w:rsidRPr="00D60DFB">
        <w:rPr>
          <w:rFonts w:ascii="Times New Roman" w:hAnsi="Times New Roman" w:cs="Times New Roman"/>
          <w:sz w:val="20"/>
          <w:szCs w:val="20"/>
        </w:rPr>
        <w:t>овет Гильдии в составе:</w:t>
      </w:r>
    </w:p>
    <w:p w:rsidR="00FC2CDC" w:rsidRPr="00D60DFB" w:rsidRDefault="00FC2CDC" w:rsidP="00FC2CDC">
      <w:pPr>
        <w:pStyle w:val="a7"/>
      </w:pPr>
      <w:r w:rsidRPr="00D60DFB">
        <w:t>1. Филиппов Валерий Николаевич</w:t>
      </w:r>
      <w:r w:rsidRPr="00D60DFB">
        <w:tab/>
      </w:r>
      <w:r w:rsidRPr="00D60DFB">
        <w:tab/>
        <w:t xml:space="preserve">ООО «Студия </w:t>
      </w:r>
      <w:proofErr w:type="spellStart"/>
      <w:r w:rsidRPr="00D60DFB">
        <w:t>КиФ</w:t>
      </w:r>
      <w:proofErr w:type="spellEnd"/>
      <w:r w:rsidRPr="00D60DFB">
        <w:t xml:space="preserve">» (независимый) </w:t>
      </w:r>
    </w:p>
    <w:p w:rsidR="00FC2CDC" w:rsidRPr="00D60DFB" w:rsidRDefault="00FC2CDC" w:rsidP="00FC2CDC">
      <w:pPr>
        <w:pStyle w:val="a7"/>
      </w:pPr>
      <w:r w:rsidRPr="00D60DFB">
        <w:t>2. Журавков Алексей Юрьевич</w:t>
      </w:r>
      <w:r w:rsidRPr="00D60DFB">
        <w:tab/>
      </w:r>
      <w:r w:rsidRPr="00D60DFB">
        <w:tab/>
        <w:t>ООО «</w:t>
      </w:r>
      <w:proofErr w:type="spellStart"/>
      <w:r w:rsidRPr="00D60DFB">
        <w:t>СибПроектЭлектро</w:t>
      </w:r>
      <w:proofErr w:type="spellEnd"/>
      <w:r w:rsidRPr="00D60DFB">
        <w:t>» (независимый)</w:t>
      </w:r>
    </w:p>
    <w:p w:rsidR="00FC2CDC" w:rsidRPr="00D60DFB" w:rsidRDefault="00FC2CDC" w:rsidP="00FC2CDC">
      <w:pPr>
        <w:pStyle w:val="a7"/>
      </w:pPr>
      <w:r w:rsidRPr="00D60DFB">
        <w:t xml:space="preserve">3. </w:t>
      </w:r>
      <w:proofErr w:type="spellStart"/>
      <w:r w:rsidRPr="00D60DFB">
        <w:t>Ельский</w:t>
      </w:r>
      <w:proofErr w:type="spellEnd"/>
      <w:r w:rsidRPr="00D60DFB">
        <w:t xml:space="preserve"> Михаил Эдуардович</w:t>
      </w:r>
      <w:r w:rsidRPr="00D60DFB">
        <w:tab/>
      </w:r>
      <w:r w:rsidRPr="00D60DFB">
        <w:tab/>
        <w:t>ОАО «СИАСК» (независимый)</w:t>
      </w:r>
    </w:p>
    <w:p w:rsidR="00FC2CDC" w:rsidRPr="00D60DFB" w:rsidRDefault="00FC2CDC" w:rsidP="00450BEB">
      <w:pPr>
        <w:pStyle w:val="a7"/>
      </w:pPr>
      <w:r w:rsidRPr="00D60DFB">
        <w:t xml:space="preserve">4. </w:t>
      </w:r>
      <w:proofErr w:type="spellStart"/>
      <w:r w:rsidRPr="00D60DFB">
        <w:t>Рагино</w:t>
      </w:r>
      <w:proofErr w:type="spellEnd"/>
      <w:r w:rsidRPr="00D60DFB">
        <w:t xml:space="preserve"> Ян Евгеньевич</w:t>
      </w:r>
      <w:r w:rsidRPr="00D60DFB">
        <w:tab/>
      </w:r>
      <w:r w:rsidRPr="00D60DFB">
        <w:tab/>
      </w:r>
      <w:r w:rsidRPr="00D60DFB">
        <w:tab/>
        <w:t xml:space="preserve">ООО «АРХИТЕКТУРНОЕ БЮРОРАГИНО &amp; ПАРТНЕРЫ» </w:t>
      </w:r>
    </w:p>
    <w:p w:rsidR="00FC2CDC" w:rsidRPr="00D60DFB" w:rsidRDefault="00FC2CDC" w:rsidP="00FC2CDC">
      <w:pPr>
        <w:pStyle w:val="a7"/>
      </w:pPr>
      <w:r w:rsidRPr="00D60DFB">
        <w:lastRenderedPageBreak/>
        <w:t>5. Марков Михаил Николаевич</w:t>
      </w:r>
      <w:r w:rsidRPr="00D60DFB">
        <w:tab/>
      </w:r>
      <w:r w:rsidRPr="00D60DFB">
        <w:tab/>
        <w:t>ООО «Концепт-Проект-3»</w:t>
      </w:r>
    </w:p>
    <w:p w:rsidR="00FC2CDC" w:rsidRPr="00D60DFB" w:rsidRDefault="00FC2CDC" w:rsidP="00FC2CDC">
      <w:pPr>
        <w:pStyle w:val="a7"/>
      </w:pPr>
      <w:r w:rsidRPr="00D60DFB">
        <w:t xml:space="preserve">6. </w:t>
      </w:r>
      <w:proofErr w:type="spellStart"/>
      <w:r w:rsidRPr="00D60DFB">
        <w:t>Ющук</w:t>
      </w:r>
      <w:proofErr w:type="spellEnd"/>
      <w:r w:rsidRPr="00D60DFB">
        <w:t xml:space="preserve"> Лариса Анатольевна</w:t>
      </w:r>
      <w:r w:rsidRPr="00D60DFB">
        <w:tab/>
      </w:r>
      <w:r w:rsidRPr="00D60DFB">
        <w:tab/>
      </w:r>
      <w:r w:rsidR="00450BEB" w:rsidRPr="00D60DFB">
        <w:tab/>
      </w:r>
      <w:r w:rsidRPr="00D60DFB">
        <w:t>ИП</w:t>
      </w:r>
      <w:r w:rsidR="00BE627E">
        <w:t xml:space="preserve"> </w:t>
      </w:r>
      <w:r w:rsidR="003D6EFF" w:rsidRPr="00D60DFB">
        <w:t>Ющук Л.А.</w:t>
      </w:r>
    </w:p>
    <w:p w:rsidR="00FC2CDC" w:rsidRPr="00D60DFB" w:rsidRDefault="00FC2CDC" w:rsidP="00FC2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>7. Раевская Ксения Владимировна</w:t>
      </w:r>
      <w:r w:rsidRPr="00D60DFB">
        <w:rPr>
          <w:rFonts w:ascii="Times New Roman" w:hAnsi="Times New Roman" w:cs="Times New Roman"/>
          <w:sz w:val="20"/>
          <w:szCs w:val="20"/>
        </w:rPr>
        <w:tab/>
      </w:r>
      <w:r w:rsidRPr="00D60DFB">
        <w:rPr>
          <w:rFonts w:ascii="Times New Roman" w:hAnsi="Times New Roman" w:cs="Times New Roman"/>
          <w:sz w:val="20"/>
          <w:szCs w:val="20"/>
        </w:rPr>
        <w:tab/>
        <w:t>ИП</w:t>
      </w:r>
      <w:r w:rsidR="003D6EFF" w:rsidRPr="00D60DFB">
        <w:rPr>
          <w:rFonts w:ascii="Times New Roman" w:hAnsi="Times New Roman" w:cs="Times New Roman"/>
          <w:sz w:val="20"/>
          <w:szCs w:val="20"/>
        </w:rPr>
        <w:t xml:space="preserve"> Раевская К.В.</w:t>
      </w:r>
    </w:p>
    <w:p w:rsidR="00FC2CDC" w:rsidRPr="00D60DFB" w:rsidRDefault="00FC2CDC" w:rsidP="00FC2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CDC" w:rsidRPr="00D60DFB" w:rsidRDefault="00FC2CDC" w:rsidP="00FC2C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DFB">
        <w:rPr>
          <w:rFonts w:ascii="Times New Roman" w:hAnsi="Times New Roman" w:cs="Times New Roman"/>
          <w:b/>
          <w:sz w:val="20"/>
          <w:szCs w:val="20"/>
        </w:rPr>
        <w:t>3. Выборы Председателя Совета Гильдии:</w:t>
      </w:r>
    </w:p>
    <w:p w:rsidR="00FC2CDC" w:rsidRPr="00D60DFB" w:rsidRDefault="00FC2CDC" w:rsidP="00FC2C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DFB">
        <w:rPr>
          <w:rFonts w:ascii="Times New Roman" w:hAnsi="Times New Roman" w:cs="Times New Roman"/>
          <w:b/>
          <w:sz w:val="20"/>
          <w:szCs w:val="20"/>
        </w:rPr>
        <w:t>Выступления:</w:t>
      </w:r>
    </w:p>
    <w:p w:rsidR="00FC2CDC" w:rsidRPr="00D60DFB" w:rsidRDefault="00FC2CDC" w:rsidP="00FC2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0DFB">
        <w:rPr>
          <w:rFonts w:ascii="Times New Roman" w:hAnsi="Times New Roman" w:cs="Times New Roman"/>
          <w:sz w:val="20"/>
          <w:szCs w:val="20"/>
        </w:rPr>
        <w:t>Ельс</w:t>
      </w:r>
      <w:r w:rsidR="003D6EFF" w:rsidRPr="00D60DFB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3D6EFF" w:rsidRPr="00D60DFB">
        <w:rPr>
          <w:rFonts w:ascii="Times New Roman" w:hAnsi="Times New Roman" w:cs="Times New Roman"/>
          <w:sz w:val="20"/>
          <w:szCs w:val="20"/>
        </w:rPr>
        <w:t xml:space="preserve"> М.Э. предложил переизбрать </w:t>
      </w:r>
      <w:r w:rsidRPr="00D60DFB">
        <w:rPr>
          <w:rFonts w:ascii="Times New Roman" w:hAnsi="Times New Roman" w:cs="Times New Roman"/>
          <w:sz w:val="20"/>
          <w:szCs w:val="20"/>
        </w:rPr>
        <w:t xml:space="preserve"> Филиппова В.Н.</w:t>
      </w:r>
    </w:p>
    <w:p w:rsidR="00FC2CDC" w:rsidRPr="00D60DFB" w:rsidRDefault="00FC2CDC" w:rsidP="00FC2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>Марков М.Н. поддержал предложение избрать Председателем Совета Гильдии Филиппова В.Н.</w:t>
      </w:r>
    </w:p>
    <w:p w:rsidR="00FC2CDC" w:rsidRPr="00D60DFB" w:rsidRDefault="00FC2CDC" w:rsidP="00FC2CDC">
      <w:pPr>
        <w:pStyle w:val="a7"/>
        <w:rPr>
          <w:b/>
        </w:rPr>
      </w:pPr>
      <w:r w:rsidRPr="00D60DFB">
        <w:rPr>
          <w:b/>
        </w:rPr>
        <w:t xml:space="preserve">Предложение: </w:t>
      </w:r>
    </w:p>
    <w:p w:rsidR="00FC2CDC" w:rsidRPr="00D60DFB" w:rsidRDefault="00FC2CDC" w:rsidP="00FC2CDC">
      <w:pPr>
        <w:pStyle w:val="a7"/>
      </w:pPr>
      <w:r w:rsidRPr="00D60DFB">
        <w:t>Проголосовать за  кандидатуру Филиппова Валерия Николаевича.</w:t>
      </w:r>
    </w:p>
    <w:p w:rsidR="00FC2CDC" w:rsidRPr="00D60DFB" w:rsidRDefault="00FC2CDC" w:rsidP="00FC2CDC">
      <w:pPr>
        <w:pStyle w:val="a7"/>
        <w:rPr>
          <w:b/>
        </w:rPr>
      </w:pPr>
      <w:r w:rsidRPr="00D60DFB">
        <w:rPr>
          <w:b/>
        </w:rPr>
        <w:t xml:space="preserve">Результаты подсчёта голосов счётной комиссией:  </w:t>
      </w:r>
    </w:p>
    <w:p w:rsidR="00FC2CDC" w:rsidRPr="00D60DFB" w:rsidRDefault="00FC2CDC" w:rsidP="00FC2CDC">
      <w:pPr>
        <w:pStyle w:val="a7"/>
      </w:pPr>
      <w:r w:rsidRPr="00D60DFB">
        <w:t xml:space="preserve">в голосовании приняло участие 11 (одиннадцать) бюллетеней из 11 выданных. </w:t>
      </w:r>
    </w:p>
    <w:p w:rsidR="00FC2CDC" w:rsidRPr="00D60DFB" w:rsidRDefault="00FC2CDC" w:rsidP="00FC2CDC">
      <w:pPr>
        <w:pStyle w:val="a7"/>
      </w:pPr>
      <w:r w:rsidRPr="00D60DFB">
        <w:t xml:space="preserve">Признано </w:t>
      </w:r>
      <w:proofErr w:type="gramStart"/>
      <w:r w:rsidRPr="00D60DFB">
        <w:t>недействительными</w:t>
      </w:r>
      <w:proofErr w:type="gramEnd"/>
      <w:r w:rsidRPr="00D60DFB">
        <w:t xml:space="preserve"> 0 бюллетеней.</w:t>
      </w:r>
    </w:p>
    <w:p w:rsidR="00FC2CDC" w:rsidRPr="00D60DFB" w:rsidRDefault="00FC2CDC" w:rsidP="00FC2CDC">
      <w:pPr>
        <w:pStyle w:val="a7"/>
      </w:pPr>
      <w:r w:rsidRPr="00D60DFB">
        <w:t xml:space="preserve">Большинством голосов избран следующий состав: </w:t>
      </w:r>
    </w:p>
    <w:p w:rsidR="00FC2CDC" w:rsidRPr="00D60DFB" w:rsidRDefault="00FC2CDC" w:rsidP="00FC2CDC">
      <w:pPr>
        <w:pStyle w:val="a7"/>
      </w:pPr>
      <w:r w:rsidRPr="00D60DFB">
        <w:t>Филиппов Валерий Николаевич</w:t>
      </w:r>
      <w:r w:rsidRPr="00D60DFB">
        <w:tab/>
        <w:t>11 ЗА (Протокол Счетной комиссии от 02 апреля 2018г. № 3).</w:t>
      </w:r>
    </w:p>
    <w:p w:rsidR="00FC2CDC" w:rsidRPr="00D60DFB" w:rsidRDefault="00FC2CDC" w:rsidP="00FC2CDC">
      <w:pPr>
        <w:pStyle w:val="a7"/>
        <w:rPr>
          <w:b/>
        </w:rPr>
      </w:pPr>
      <w:r w:rsidRPr="00D60DFB">
        <w:rPr>
          <w:b/>
        </w:rPr>
        <w:t xml:space="preserve">Итоги голосования: </w:t>
      </w:r>
    </w:p>
    <w:p w:rsidR="00FC2CDC" w:rsidRPr="00D60DFB" w:rsidRDefault="00FC2CDC" w:rsidP="00FC2CDC">
      <w:pPr>
        <w:pStyle w:val="a7"/>
      </w:pPr>
      <w:r w:rsidRPr="00D60DFB">
        <w:t xml:space="preserve">По результатам тайного голосования за кандидатуру Председателя Совета Гильдии </w:t>
      </w:r>
      <w:proofErr w:type="gramStart"/>
      <w:r w:rsidRPr="00D60DFB">
        <w:t>избран</w:t>
      </w:r>
      <w:proofErr w:type="gramEnd"/>
    </w:p>
    <w:p w:rsidR="00FC2CDC" w:rsidRPr="00D60DFB" w:rsidRDefault="00FC2CDC" w:rsidP="00FC2CDC">
      <w:pPr>
        <w:pStyle w:val="a7"/>
      </w:pPr>
      <w:r w:rsidRPr="00D60DFB">
        <w:t>Филиппов Валерий Николаевич</w:t>
      </w:r>
      <w:r w:rsidRPr="00D60DFB">
        <w:tab/>
      </w:r>
      <w:r w:rsidRPr="00D60DFB">
        <w:tab/>
        <w:t xml:space="preserve">ООО «Студия </w:t>
      </w:r>
      <w:proofErr w:type="spellStart"/>
      <w:r w:rsidRPr="00D60DFB">
        <w:t>КиФ</w:t>
      </w:r>
      <w:proofErr w:type="spellEnd"/>
      <w:r w:rsidRPr="00D60DFB">
        <w:t xml:space="preserve">» (независимый) </w:t>
      </w:r>
    </w:p>
    <w:p w:rsidR="00FC2CDC" w:rsidRPr="00D60DFB" w:rsidRDefault="00FC2CDC" w:rsidP="00FC2CDC">
      <w:pPr>
        <w:pStyle w:val="a7"/>
        <w:rPr>
          <w:b/>
        </w:rPr>
      </w:pPr>
      <w:r w:rsidRPr="00D60DFB">
        <w:rPr>
          <w:b/>
        </w:rPr>
        <w:t>Предложение:</w:t>
      </w:r>
    </w:p>
    <w:p w:rsidR="00FC2CDC" w:rsidRPr="00D60DFB" w:rsidRDefault="00FC2CDC" w:rsidP="00FC2CDC">
      <w:pPr>
        <w:pStyle w:val="a7"/>
      </w:pPr>
      <w:r w:rsidRPr="00D60DFB">
        <w:t>Утвердить результаты тайного голосования.</w:t>
      </w:r>
    </w:p>
    <w:p w:rsidR="00FC2CDC" w:rsidRPr="00D60DFB" w:rsidRDefault="00FC2CDC" w:rsidP="00FC2CDC">
      <w:pPr>
        <w:pStyle w:val="a7"/>
        <w:rPr>
          <w:b/>
        </w:rPr>
      </w:pPr>
      <w:r w:rsidRPr="00D60DFB">
        <w:rPr>
          <w:b/>
        </w:rPr>
        <w:t xml:space="preserve">Голосование: </w:t>
      </w:r>
    </w:p>
    <w:p w:rsidR="00FC2CDC" w:rsidRPr="00D60DFB" w:rsidRDefault="00FC2CDC" w:rsidP="00FC2CDC">
      <w:pPr>
        <w:pStyle w:val="a7"/>
      </w:pPr>
      <w:r w:rsidRPr="00D60DFB">
        <w:t>ЗА – 11 (единогласно)</w:t>
      </w:r>
    </w:p>
    <w:p w:rsidR="00FC2CDC" w:rsidRPr="00D60DFB" w:rsidRDefault="00FC2CDC" w:rsidP="00FC2CDC">
      <w:pPr>
        <w:pStyle w:val="a7"/>
        <w:rPr>
          <w:b/>
        </w:rPr>
      </w:pPr>
      <w:r w:rsidRPr="00D60DFB">
        <w:rPr>
          <w:b/>
        </w:rPr>
        <w:t>Решение:</w:t>
      </w:r>
    </w:p>
    <w:p w:rsidR="00017C56" w:rsidRPr="00D60DFB" w:rsidRDefault="00FC2CDC" w:rsidP="00017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 xml:space="preserve">Избран </w:t>
      </w:r>
      <w:r w:rsidR="00017C56" w:rsidRPr="00D60DFB">
        <w:rPr>
          <w:rFonts w:ascii="Times New Roman" w:hAnsi="Times New Roman" w:cs="Times New Roman"/>
          <w:sz w:val="20"/>
          <w:szCs w:val="20"/>
        </w:rPr>
        <w:t>Председателем С</w:t>
      </w:r>
      <w:r w:rsidRPr="00D60DFB">
        <w:rPr>
          <w:rFonts w:ascii="Times New Roman" w:hAnsi="Times New Roman" w:cs="Times New Roman"/>
          <w:sz w:val="20"/>
          <w:szCs w:val="20"/>
        </w:rPr>
        <w:t>овет</w:t>
      </w:r>
      <w:r w:rsidR="00017C56" w:rsidRPr="00D60DFB">
        <w:rPr>
          <w:rFonts w:ascii="Times New Roman" w:hAnsi="Times New Roman" w:cs="Times New Roman"/>
          <w:sz w:val="20"/>
          <w:szCs w:val="20"/>
        </w:rPr>
        <w:t>а</w:t>
      </w:r>
      <w:r w:rsidRPr="00D60DFB">
        <w:rPr>
          <w:rFonts w:ascii="Times New Roman" w:hAnsi="Times New Roman" w:cs="Times New Roman"/>
          <w:sz w:val="20"/>
          <w:szCs w:val="20"/>
        </w:rPr>
        <w:t xml:space="preserve"> Гильдии Филиппов Валерий Николаевич</w:t>
      </w:r>
      <w:r w:rsidRPr="00D60DFB">
        <w:rPr>
          <w:rFonts w:ascii="Times New Roman" w:hAnsi="Times New Roman" w:cs="Times New Roman"/>
          <w:sz w:val="20"/>
          <w:szCs w:val="20"/>
        </w:rPr>
        <w:tab/>
      </w:r>
      <w:r w:rsidRPr="00D60DFB">
        <w:rPr>
          <w:rFonts w:ascii="Times New Roman" w:hAnsi="Times New Roman" w:cs="Times New Roman"/>
          <w:sz w:val="20"/>
          <w:szCs w:val="20"/>
        </w:rPr>
        <w:tab/>
      </w:r>
    </w:p>
    <w:p w:rsidR="00FC2CDC" w:rsidRPr="00D60DFB" w:rsidRDefault="00017C56" w:rsidP="00017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DFB">
        <w:rPr>
          <w:rFonts w:ascii="Times New Roman" w:hAnsi="Times New Roman" w:cs="Times New Roman"/>
          <w:sz w:val="20"/>
          <w:szCs w:val="20"/>
        </w:rPr>
        <w:t xml:space="preserve">ООО «Студия </w:t>
      </w:r>
      <w:proofErr w:type="spellStart"/>
      <w:r w:rsidRPr="00D60DFB">
        <w:rPr>
          <w:rFonts w:ascii="Times New Roman" w:hAnsi="Times New Roman" w:cs="Times New Roman"/>
          <w:sz w:val="20"/>
          <w:szCs w:val="20"/>
        </w:rPr>
        <w:t>КиФ</w:t>
      </w:r>
      <w:proofErr w:type="spellEnd"/>
      <w:r w:rsidRPr="00D60DFB">
        <w:rPr>
          <w:rFonts w:ascii="Times New Roman" w:hAnsi="Times New Roman" w:cs="Times New Roman"/>
          <w:sz w:val="20"/>
          <w:szCs w:val="20"/>
        </w:rPr>
        <w:t>» (</w:t>
      </w:r>
      <w:proofErr w:type="gramStart"/>
      <w:r w:rsidRPr="00D60DFB">
        <w:rPr>
          <w:rFonts w:ascii="Times New Roman" w:hAnsi="Times New Roman" w:cs="Times New Roman"/>
          <w:sz w:val="20"/>
          <w:szCs w:val="20"/>
        </w:rPr>
        <w:t>независимый</w:t>
      </w:r>
      <w:proofErr w:type="gramEnd"/>
      <w:r w:rsidRPr="00D60DFB">
        <w:rPr>
          <w:rFonts w:ascii="Times New Roman" w:hAnsi="Times New Roman" w:cs="Times New Roman"/>
          <w:sz w:val="20"/>
          <w:szCs w:val="20"/>
        </w:rPr>
        <w:t>).</w:t>
      </w:r>
    </w:p>
    <w:p w:rsidR="00FC2CDC" w:rsidRPr="00D60DFB" w:rsidRDefault="00FC2CDC" w:rsidP="00FC2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374" w:rsidRPr="00D60DFB" w:rsidRDefault="00FC2CDC" w:rsidP="00F60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3337F" w:rsidRPr="00D60DFB">
        <w:rPr>
          <w:rFonts w:ascii="Times New Roman" w:hAnsi="Times New Roman" w:cs="Times New Roman"/>
          <w:b/>
          <w:sz w:val="20"/>
          <w:szCs w:val="20"/>
        </w:rPr>
        <w:t>Об установлении размера вступительного взноса и порядка его уплаты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Выступления:</w:t>
      </w:r>
    </w:p>
    <w:p w:rsidR="00AC3374" w:rsidRPr="00D60DFB" w:rsidRDefault="0003337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Быковский П.Ю. предложил до момента включения сведений о Гильдии в государственный Реестр саморегулируемых организаций установить вступительный взнос 0(ноль) рублей</w:t>
      </w:r>
      <w:r w:rsidR="00AC3374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337F" w:rsidRPr="00D60DFB" w:rsidRDefault="0003337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включения сведений о Гильдии в государственный Реестр саморегулируемых организаций установить вступительный взнос 10 000(десять тысяч) рублей.</w:t>
      </w:r>
    </w:p>
    <w:p w:rsidR="0003337F" w:rsidRPr="00D60DFB" w:rsidRDefault="0003337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уплаты вступительного взноса установить 7 (семь) календарных дней с момента получения уведомления о принятия в члены Гильдии.</w:t>
      </w:r>
    </w:p>
    <w:p w:rsidR="00AC3374" w:rsidRPr="00D60DFB" w:rsidRDefault="009C6BD0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ПРОТИВ </w:t>
      </w:r>
      <w:r w:rsidR="00D5281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</w:t>
      </w:r>
      <w:r w:rsidR="00D52815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C6BD0" w:rsidRPr="00D60DFB" w:rsidRDefault="009C6BD0" w:rsidP="009C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момента включения сведений о Гильдии в государственный Реестр саморегулируемых организаций вступительный взнос 0(ноль) рублей. </w:t>
      </w:r>
    </w:p>
    <w:p w:rsidR="009C6BD0" w:rsidRPr="00D60DFB" w:rsidRDefault="009C6BD0" w:rsidP="009C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включения сведений о Гильдии в государственный Реестр саморегулируемых организаций вступительный взнос 10 000(десять тысяч) рублей.</w:t>
      </w:r>
    </w:p>
    <w:p w:rsidR="000161BC" w:rsidRPr="00D60DFB" w:rsidRDefault="009C6BD0" w:rsidP="009C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уплаты вступительного взноса: 7 (семь) календарных дней с момента получения уведомления о принятия в члены Гильдии.</w:t>
      </w:r>
    </w:p>
    <w:p w:rsidR="009C6BD0" w:rsidRPr="00D60DFB" w:rsidRDefault="009C6BD0" w:rsidP="009C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3374" w:rsidRPr="00D60DFB" w:rsidRDefault="00017C56" w:rsidP="00553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C3374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C6BD0" w:rsidRPr="00D60DFB">
        <w:rPr>
          <w:rFonts w:ascii="Times New Roman" w:hAnsi="Times New Roman" w:cs="Times New Roman"/>
          <w:b/>
          <w:sz w:val="20"/>
          <w:szCs w:val="20"/>
        </w:rPr>
        <w:t>Об установлении размеров членских взносов и порядка их уплаты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Выступления:</w:t>
      </w:r>
    </w:p>
    <w:p w:rsidR="009C6BD0" w:rsidRPr="00D60DFB" w:rsidRDefault="009C6BD0" w:rsidP="009C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Панов А.А</w:t>
      </w:r>
      <w:r w:rsidR="00AC3374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предложил до момента включения сведений о Гильдии в государственный Реестр саморегулируемых организаций установить членский взнос 0(ноль) рублей. </w:t>
      </w:r>
    </w:p>
    <w:p w:rsidR="009C6BD0" w:rsidRPr="00D60DFB" w:rsidRDefault="009C6BD0" w:rsidP="009C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включения сведений о Гильдии в государственный Реестр саморегулируемых организаций установить членский взнос  5 000(пять тысяч) рублей.</w:t>
      </w:r>
    </w:p>
    <w:p w:rsidR="00AC3374" w:rsidRPr="00D60DFB" w:rsidRDefault="009C6BD0" w:rsidP="009C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уплаты членского взноса установить ежемесячно, до 10 числа каждого месяца</w:t>
      </w:r>
      <w:r w:rsidR="00E00414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59C7" w:rsidRPr="00D60DFB" w:rsidRDefault="00D52815" w:rsidP="0063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- 0</w:t>
      </w:r>
      <w:r w:rsidR="006359C7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52815" w:rsidRPr="00D60DFB" w:rsidRDefault="00AC3374" w:rsidP="00D5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  <w:r w:rsidR="006359C7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D52815" w:rsidRPr="00D60DFB" w:rsidRDefault="00D52815" w:rsidP="00D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момента включения сведений о Гильдии в государственный Реестр саморегулируемых организаций установить членский взнос 0(ноль) рублей. </w:t>
      </w:r>
    </w:p>
    <w:p w:rsidR="00D52815" w:rsidRPr="00D60DFB" w:rsidRDefault="00D52815" w:rsidP="00D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включения сведений о Гильдии в государственный Реестр саморегулируемых организаций установить членский взнос  5 000(пять тысяч) рублей.</w:t>
      </w:r>
    </w:p>
    <w:p w:rsidR="00AC3374" w:rsidRPr="00D60DFB" w:rsidRDefault="00D52815" w:rsidP="00D5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уплаты членского взноса установить ежемесячно, до 10 числа каждого месяца</w:t>
      </w:r>
      <w:r w:rsidR="00C37C60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1BC" w:rsidRPr="00D60DFB" w:rsidRDefault="000161BC" w:rsidP="00C37C6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3374" w:rsidRPr="00D60DFB" w:rsidRDefault="00017C56" w:rsidP="00C37C6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60DFB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AC3374" w:rsidRPr="00D60DFB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D52815" w:rsidRPr="00D60DFB">
        <w:rPr>
          <w:rFonts w:ascii="Times New Roman" w:hAnsi="Times New Roman" w:cs="Times New Roman"/>
          <w:b/>
          <w:sz w:val="20"/>
          <w:szCs w:val="20"/>
        </w:rPr>
        <w:t xml:space="preserve">Об избрании </w:t>
      </w:r>
      <w:proofErr w:type="gramStart"/>
      <w:r w:rsidR="00D52815" w:rsidRPr="00D60DFB">
        <w:rPr>
          <w:rFonts w:ascii="Times New Roman" w:hAnsi="Times New Roman" w:cs="Times New Roman"/>
          <w:b/>
          <w:sz w:val="20"/>
          <w:szCs w:val="20"/>
        </w:rPr>
        <w:t>способа обеспечения имущественной ответственности членов Гильдии</w:t>
      </w:r>
      <w:proofErr w:type="gramEnd"/>
      <w:r w:rsidR="00C37C60" w:rsidRPr="00D60DFB">
        <w:rPr>
          <w:rFonts w:ascii="Times New Roman" w:hAnsi="Times New Roman" w:cs="Times New Roman"/>
          <w:b/>
          <w:sz w:val="20"/>
          <w:szCs w:val="20"/>
        </w:rPr>
        <w:t>.</w:t>
      </w:r>
    </w:p>
    <w:p w:rsidR="00D52815" w:rsidRPr="00D60DFB" w:rsidRDefault="00AC3374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Выступления:</w:t>
      </w:r>
    </w:p>
    <w:p w:rsidR="0034414C" w:rsidRPr="00D60DFB" w:rsidRDefault="00D52815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Марков М.Н</w:t>
      </w:r>
      <w:r w:rsidR="00317D5F" w:rsidRPr="00D60DFB">
        <w:rPr>
          <w:rFonts w:ascii="Times New Roman" w:hAnsi="Times New Roman" w:cs="Times New Roman"/>
          <w:sz w:val="20"/>
          <w:szCs w:val="20"/>
        </w:rPr>
        <w:t>.</w:t>
      </w:r>
      <w:r w:rsidRPr="00D60DFB">
        <w:rPr>
          <w:rFonts w:ascii="Times New Roman" w:hAnsi="Times New Roman" w:cs="Times New Roman"/>
          <w:sz w:val="20"/>
          <w:szCs w:val="20"/>
        </w:rPr>
        <w:t xml:space="preserve"> предложил, т.к. Гильдия создана с целью получения статуса саморегулируемой организации, </w:t>
      </w:r>
      <w:r w:rsidR="00CA34E3" w:rsidRPr="00D60DFB">
        <w:rPr>
          <w:rFonts w:ascii="Times New Roman" w:hAnsi="Times New Roman" w:cs="Times New Roman"/>
          <w:sz w:val="20"/>
          <w:szCs w:val="20"/>
        </w:rPr>
        <w:t xml:space="preserve">то </w:t>
      </w:r>
      <w:r w:rsidRPr="00D60DFB">
        <w:rPr>
          <w:rFonts w:ascii="Times New Roman" w:hAnsi="Times New Roman" w:cs="Times New Roman"/>
          <w:sz w:val="20"/>
          <w:szCs w:val="20"/>
        </w:rPr>
        <w:t xml:space="preserve">в соответствии со ст. 13 </w:t>
      </w:r>
      <w:r w:rsidR="0034414C" w:rsidRPr="00D60DFB">
        <w:rPr>
          <w:rFonts w:ascii="Times New Roman" w:hAnsi="Times New Roman" w:cs="Times New Roman"/>
          <w:sz w:val="20"/>
          <w:szCs w:val="20"/>
        </w:rPr>
        <w:t>ФЗ №315 «О саморегулируемых организациях» саморегулируемая организация вправе применять способ обеспечения имущественной ответственности – формирование компенсационного фонда.</w:t>
      </w:r>
    </w:p>
    <w:p w:rsidR="00317D5F" w:rsidRPr="00D60DFB" w:rsidRDefault="0034414C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- 0</w:t>
      </w:r>
      <w:r w:rsidR="00317D5F" w:rsidRPr="00D60DFB">
        <w:rPr>
          <w:rFonts w:ascii="Times New Roman" w:hAnsi="Times New Roman" w:cs="Times New Roman"/>
          <w:sz w:val="20"/>
          <w:szCs w:val="20"/>
        </w:rPr>
        <w:t>.</w:t>
      </w:r>
    </w:p>
    <w:p w:rsidR="00317D5F" w:rsidRPr="00D60DFB" w:rsidRDefault="00317D5F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Решение:</w:t>
      </w:r>
    </w:p>
    <w:p w:rsidR="0034414C" w:rsidRPr="00D60DFB" w:rsidRDefault="0034414C" w:rsidP="0031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Избрать в качестве способа формирования имущественной ответственности членов Гильдии – формирование компенсационного фонда.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D5F" w:rsidRPr="00D60DFB" w:rsidRDefault="00017C56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17D5F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34414C" w:rsidRPr="00D60DFB">
        <w:rPr>
          <w:rFonts w:ascii="Times New Roman" w:hAnsi="Times New Roman" w:cs="Times New Roman"/>
          <w:b/>
          <w:sz w:val="20"/>
          <w:szCs w:val="20"/>
        </w:rPr>
        <w:t>Об установлении размера взносов в компенсационный фонд возмещения вреда, компенсационный фонд обеспечения договорных обязательств и порядка их уплаты</w:t>
      </w:r>
      <w:r w:rsidR="00317D5F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F2101" w:rsidRPr="00D60DFB" w:rsidRDefault="00317D5F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Выступил Филиппов В.Н., предложил </w:t>
      </w:r>
      <w:r w:rsidR="007F2101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компенсационный фонд возмещения вреда в денежной форме за счёт взносов членов Гильдии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2101" w:rsidRPr="00D60DFB" w:rsidRDefault="007F2101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взносов в компенсационный фонд возмещения вреда установить в соответствии </w:t>
      </w:r>
      <w:proofErr w:type="gram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</w:p>
    <w:p w:rsidR="00317D5F" w:rsidRPr="00D60DFB" w:rsidRDefault="007F2101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55.16 Градостроительного кодекса.</w:t>
      </w:r>
    </w:p>
    <w:p w:rsidR="007F2101" w:rsidRPr="00D60DFB" w:rsidRDefault="007F2101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не менее 15 членов Гильдии подадут в Совет Гильдии заявления о намерении принимать участие в заключени</w:t>
      </w:r>
      <w:proofErr w:type="gram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на подготовку проектной документациис использованием</w:t>
      </w:r>
      <w:r w:rsidR="00825C05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конкурентных способов заключения договоров, принять Советом Гильдии решение о формировании компенсационного фонда обеспечения договорных обязательств в денежной форме за счёт взносов членов Гильдии.</w:t>
      </w:r>
    </w:p>
    <w:p w:rsidR="00AC3374" w:rsidRPr="00D60DFB" w:rsidRDefault="00825C05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Голосование: </w:t>
      </w:r>
      <w:r w:rsidR="00DF5D4D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– </w:t>
      </w:r>
      <w:r w:rsidR="00DF5D4D" w:rsidRPr="00D60DFB">
        <w:rPr>
          <w:rFonts w:ascii="Times New Roman" w:hAnsi="Times New Roman" w:cs="Times New Roman"/>
          <w:b/>
          <w:sz w:val="20"/>
          <w:szCs w:val="20"/>
        </w:rPr>
        <w:t>11 голосов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ПРОТИВ – 0.</w:t>
      </w:r>
    </w:p>
    <w:p w:rsidR="00825C05" w:rsidRPr="00D60DFB" w:rsidRDefault="00AC3374" w:rsidP="00825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Решение: </w:t>
      </w:r>
    </w:p>
    <w:p w:rsidR="00825C05" w:rsidRPr="00D60DFB" w:rsidRDefault="00825C05" w:rsidP="0082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Сформировать компенсационный фонд возмещения вреда в денежной форме за счёт взносов членов Гильдии. </w:t>
      </w:r>
    </w:p>
    <w:p w:rsidR="00825C05" w:rsidRPr="00D60DFB" w:rsidRDefault="00825C05" w:rsidP="0082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взносов  в компенсационный фонд возмещения вреда установить в соответствии </w:t>
      </w:r>
      <w:proofErr w:type="gram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</w:p>
    <w:p w:rsidR="00825C05" w:rsidRPr="00D60DFB" w:rsidRDefault="00825C05" w:rsidP="0082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55.16 Градостроительного кодекса.</w:t>
      </w:r>
    </w:p>
    <w:p w:rsidR="00AC3374" w:rsidRPr="00D60DFB" w:rsidRDefault="00825C05" w:rsidP="00825C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не менее 15 членов Гильдии подадут в Совет Гильдии заявления о намерении принимать участие в заключени</w:t>
      </w:r>
      <w:proofErr w:type="gramStart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принять Советом Гильдии решение о формировании компенсационного фонда обеспечения договорных обязательств в денежной форме за счёт взносов членов Гильдии</w:t>
      </w:r>
      <w:r w:rsidR="001A3079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DE3" w:rsidRPr="00D60DFB" w:rsidRDefault="00017C56" w:rsidP="00C7160A">
      <w:pPr>
        <w:pStyle w:val="a7"/>
      </w:pPr>
      <w:r w:rsidRPr="00D60DFB">
        <w:rPr>
          <w:b/>
        </w:rPr>
        <w:t>8</w:t>
      </w:r>
      <w:r w:rsidR="009E4317" w:rsidRPr="00D60DFB">
        <w:rPr>
          <w:b/>
        </w:rPr>
        <w:t>.</w:t>
      </w:r>
      <w:r w:rsidR="00825C05" w:rsidRPr="00D60DFB">
        <w:rPr>
          <w:b/>
        </w:rPr>
        <w:t>О выборе кредитной организации для размещения средств компенсационных фондов</w:t>
      </w:r>
      <w:r w:rsidR="00825C05" w:rsidRPr="00D60DFB">
        <w:t xml:space="preserve">Панов А.А. предложил, в соответствии со ст. 55.16-1 Градостроительного кодекса и ПП № 970 (в редакции от 28.12.2017г.) для размещения средств </w:t>
      </w:r>
      <w:r w:rsidR="00C7160A" w:rsidRPr="00D60DFB">
        <w:t xml:space="preserve">фонда возмещения вреда и компенсационного фонда обеспечения договорных обязательств </w:t>
      </w:r>
      <w:r w:rsidR="00825C05" w:rsidRPr="00D60DFB">
        <w:t>открыть специальны</w:t>
      </w:r>
      <w:r w:rsidR="003607F4" w:rsidRPr="00D60DFB">
        <w:t>е банковские</w:t>
      </w:r>
      <w:r w:rsidR="00825C05" w:rsidRPr="00D60DFB">
        <w:t xml:space="preserve"> счёт</w:t>
      </w:r>
      <w:r w:rsidR="003607F4" w:rsidRPr="00D60DFB">
        <w:t>а</w:t>
      </w:r>
      <w:r w:rsidR="00825C05" w:rsidRPr="00D60DFB">
        <w:t xml:space="preserve"> в Филиале Банк ВТБ (ПАО) в г</w:t>
      </w:r>
      <w:proofErr w:type="gramStart"/>
      <w:r w:rsidR="00825C05" w:rsidRPr="00D60DFB">
        <w:t>.К</w:t>
      </w:r>
      <w:proofErr w:type="gramEnd"/>
      <w:r w:rsidR="00825C05" w:rsidRPr="00D60DFB">
        <w:t>расноярске</w:t>
      </w:r>
      <w:r w:rsidR="00C7160A" w:rsidRPr="00D60DFB">
        <w:t xml:space="preserve"> на условиях, соответствующих требованиям законодательства</w:t>
      </w:r>
      <w:r w:rsidR="00DF4DE3" w:rsidRPr="00D60DFB">
        <w:t>.</w:t>
      </w:r>
    </w:p>
    <w:p w:rsidR="00C7160A" w:rsidRPr="00D60DFB" w:rsidRDefault="00C7160A" w:rsidP="00C7160A">
      <w:pPr>
        <w:pStyle w:val="a7"/>
      </w:pPr>
      <w:r w:rsidRPr="00D60DFB">
        <w:rPr>
          <w:b/>
        </w:rPr>
        <w:t xml:space="preserve">Голосование: ЗА – </w:t>
      </w:r>
      <w:r w:rsidR="00DF5D4D" w:rsidRPr="00D60DFB">
        <w:rPr>
          <w:b/>
        </w:rPr>
        <w:t>11 голосов,</w:t>
      </w:r>
      <w:r w:rsidRPr="00D60DFB">
        <w:rPr>
          <w:b/>
        </w:rPr>
        <w:t xml:space="preserve"> ПРОТИВ – 0</w:t>
      </w:r>
    </w:p>
    <w:p w:rsidR="00DF4DE3" w:rsidRPr="00D60DFB" w:rsidRDefault="00C7160A" w:rsidP="00C7160A">
      <w:pPr>
        <w:pStyle w:val="a7"/>
      </w:pPr>
      <w:r w:rsidRPr="00D60DFB">
        <w:rPr>
          <w:b/>
        </w:rPr>
        <w:t>Решение:</w:t>
      </w:r>
    </w:p>
    <w:p w:rsidR="00C7160A" w:rsidRPr="00D60DFB" w:rsidRDefault="003607F4" w:rsidP="00C7160A">
      <w:pPr>
        <w:pStyle w:val="a7"/>
      </w:pPr>
      <w:r w:rsidRPr="00D60DFB">
        <w:t>Поручить Панову А.А. о</w:t>
      </w:r>
      <w:r w:rsidR="00C7160A" w:rsidRPr="00D60DFB">
        <w:t>ткрыть для размещения средств компенсационного фонда возмещения вреда и компенсационного фонда обеспечения договорных обязательств специальные банковские счёта в Филиале Банк ВТБ (ПАО) в г</w:t>
      </w:r>
      <w:proofErr w:type="gramStart"/>
      <w:r w:rsidR="00C7160A" w:rsidRPr="00D60DFB">
        <w:t>.К</w:t>
      </w:r>
      <w:proofErr w:type="gramEnd"/>
      <w:r w:rsidR="00C7160A" w:rsidRPr="00D60DFB">
        <w:t>расноярске на условиях, соответствующих требованиям законодательства.</w:t>
      </w:r>
    </w:p>
    <w:p w:rsidR="00C7160A" w:rsidRPr="00D60DFB" w:rsidRDefault="00C7160A" w:rsidP="00C8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07F4" w:rsidRPr="00D60DFB" w:rsidRDefault="00017C56" w:rsidP="003607F4">
      <w:pPr>
        <w:pStyle w:val="a7"/>
      </w:pPr>
      <w:r w:rsidRPr="00D60DFB">
        <w:rPr>
          <w:b/>
        </w:rPr>
        <w:t>9</w:t>
      </w:r>
      <w:r w:rsidR="003607F4" w:rsidRPr="00D60DFB">
        <w:rPr>
          <w:b/>
        </w:rPr>
        <w:t>. Об избрании Ревизионной комиссии</w:t>
      </w:r>
    </w:p>
    <w:p w:rsidR="003607F4" w:rsidRPr="00D60DFB" w:rsidRDefault="003607F4" w:rsidP="003607F4">
      <w:pPr>
        <w:pStyle w:val="a7"/>
      </w:pPr>
      <w:proofErr w:type="spellStart"/>
      <w:r w:rsidRPr="00D60DFB">
        <w:t>Ельский</w:t>
      </w:r>
      <w:proofErr w:type="spellEnd"/>
      <w:r w:rsidRPr="00D60DFB">
        <w:t xml:space="preserve"> М.Э. предложил, избрать Ревизионную комиссию в составе:</w:t>
      </w:r>
    </w:p>
    <w:p w:rsidR="003607F4" w:rsidRPr="00D60DFB" w:rsidRDefault="00875E1A" w:rsidP="003607F4">
      <w:pPr>
        <w:pStyle w:val="a7"/>
        <w:rPr>
          <w:color w:val="000000"/>
        </w:rPr>
      </w:pPr>
      <w:r w:rsidRPr="00D60DFB">
        <w:t>1. Орлова Л.Ф. ООО «</w:t>
      </w:r>
      <w:proofErr w:type="spellStart"/>
      <w:r w:rsidRPr="00D60DFB">
        <w:rPr>
          <w:color w:val="000000"/>
        </w:rPr>
        <w:t>Генинж-Консалт</w:t>
      </w:r>
      <w:proofErr w:type="spellEnd"/>
      <w:r w:rsidRPr="00D60DFB">
        <w:rPr>
          <w:color w:val="000000"/>
        </w:rPr>
        <w:t>»</w:t>
      </w:r>
    </w:p>
    <w:p w:rsidR="00875E1A" w:rsidRPr="00D60DFB" w:rsidRDefault="00875E1A" w:rsidP="003607F4">
      <w:pPr>
        <w:pStyle w:val="a7"/>
        <w:rPr>
          <w:color w:val="000000"/>
        </w:rPr>
      </w:pPr>
      <w:r w:rsidRPr="00D60DFB">
        <w:rPr>
          <w:color w:val="000000"/>
        </w:rPr>
        <w:t xml:space="preserve">2. </w:t>
      </w:r>
      <w:r w:rsidR="00DF5D4D" w:rsidRPr="00D60DFB">
        <w:rPr>
          <w:color w:val="000000"/>
        </w:rPr>
        <w:t>ИП Митрошина Наталья Юрьевна</w:t>
      </w:r>
    </w:p>
    <w:p w:rsidR="00875E1A" w:rsidRPr="00D60DFB" w:rsidRDefault="00875E1A" w:rsidP="003607F4">
      <w:pPr>
        <w:pStyle w:val="a7"/>
      </w:pPr>
      <w:r w:rsidRPr="00D60DFB">
        <w:rPr>
          <w:color w:val="000000"/>
        </w:rPr>
        <w:t xml:space="preserve">3. ИП </w:t>
      </w:r>
      <w:proofErr w:type="spellStart"/>
      <w:r w:rsidRPr="00D60DFB">
        <w:rPr>
          <w:color w:val="000000"/>
        </w:rPr>
        <w:t>Кабакова</w:t>
      </w:r>
      <w:proofErr w:type="spellEnd"/>
      <w:r w:rsidRPr="00D60DFB">
        <w:rPr>
          <w:color w:val="000000"/>
        </w:rPr>
        <w:t xml:space="preserve"> Татьяна Анатольевна</w:t>
      </w:r>
    </w:p>
    <w:p w:rsidR="003607F4" w:rsidRPr="00D60DFB" w:rsidRDefault="003607F4" w:rsidP="003607F4">
      <w:pPr>
        <w:pStyle w:val="a7"/>
      </w:pPr>
      <w:r w:rsidRPr="00D60DFB">
        <w:rPr>
          <w:b/>
        </w:rPr>
        <w:t xml:space="preserve">Голосование: </w:t>
      </w:r>
      <w:r w:rsidR="00DF5D4D" w:rsidRPr="00D60DFB">
        <w:rPr>
          <w:b/>
        </w:rPr>
        <w:t>ЗА – 11 голосов</w:t>
      </w:r>
      <w:r w:rsidRPr="00D60DFB">
        <w:rPr>
          <w:b/>
        </w:rPr>
        <w:t>, ПРОТИВ – 0</w:t>
      </w:r>
    </w:p>
    <w:p w:rsidR="003607F4" w:rsidRPr="00D60DFB" w:rsidRDefault="003607F4" w:rsidP="003607F4">
      <w:pPr>
        <w:pStyle w:val="a7"/>
      </w:pPr>
      <w:r w:rsidRPr="00D60DFB">
        <w:rPr>
          <w:b/>
        </w:rPr>
        <w:t>Решение:</w:t>
      </w:r>
    </w:p>
    <w:p w:rsidR="00875E1A" w:rsidRPr="00D60DFB" w:rsidRDefault="00875E1A" w:rsidP="00875E1A">
      <w:pPr>
        <w:pStyle w:val="a7"/>
      </w:pPr>
      <w:r w:rsidRPr="00D60DFB">
        <w:t>Избрать Ревизионную комиссию в составе:</w:t>
      </w:r>
    </w:p>
    <w:p w:rsidR="00875E1A" w:rsidRPr="00D60DFB" w:rsidRDefault="00875E1A" w:rsidP="00875E1A">
      <w:pPr>
        <w:pStyle w:val="a7"/>
        <w:rPr>
          <w:color w:val="000000"/>
        </w:rPr>
      </w:pPr>
      <w:r w:rsidRPr="00D60DFB">
        <w:t>1. Орлова Л.Ф. ООО «</w:t>
      </w:r>
      <w:proofErr w:type="spellStart"/>
      <w:r w:rsidRPr="00D60DFB">
        <w:rPr>
          <w:color w:val="000000"/>
        </w:rPr>
        <w:t>Генинж-Консалт</w:t>
      </w:r>
      <w:proofErr w:type="spellEnd"/>
      <w:r w:rsidRPr="00D60DFB">
        <w:rPr>
          <w:color w:val="000000"/>
        </w:rPr>
        <w:t>»</w:t>
      </w:r>
    </w:p>
    <w:p w:rsidR="00DF5D4D" w:rsidRPr="00D60DFB" w:rsidRDefault="00875E1A" w:rsidP="00DF5D4D">
      <w:pPr>
        <w:pStyle w:val="a7"/>
        <w:rPr>
          <w:color w:val="000000"/>
        </w:rPr>
      </w:pPr>
      <w:r w:rsidRPr="00D60DFB">
        <w:rPr>
          <w:color w:val="000000"/>
        </w:rPr>
        <w:t xml:space="preserve">2. </w:t>
      </w:r>
      <w:r w:rsidR="00DF5D4D" w:rsidRPr="00D60DFB">
        <w:rPr>
          <w:color w:val="000000"/>
        </w:rPr>
        <w:t>ИП Митрошина Наталья Юрьевна</w:t>
      </w:r>
    </w:p>
    <w:p w:rsidR="00C7160A" w:rsidRPr="00D60DFB" w:rsidRDefault="00875E1A" w:rsidP="0087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hAnsi="Times New Roman" w:cs="Times New Roman"/>
          <w:color w:val="000000"/>
          <w:sz w:val="20"/>
          <w:szCs w:val="20"/>
        </w:rPr>
        <w:t xml:space="preserve">3. ИП </w:t>
      </w:r>
      <w:proofErr w:type="spellStart"/>
      <w:r w:rsidRPr="00D60DFB">
        <w:rPr>
          <w:rFonts w:ascii="Times New Roman" w:hAnsi="Times New Roman" w:cs="Times New Roman"/>
          <w:color w:val="000000"/>
          <w:sz w:val="20"/>
          <w:szCs w:val="20"/>
        </w:rPr>
        <w:t>Кабакова</w:t>
      </w:r>
      <w:proofErr w:type="spellEnd"/>
      <w:r w:rsidRPr="00D60DFB">
        <w:rPr>
          <w:rFonts w:ascii="Times New Roman" w:hAnsi="Times New Roman" w:cs="Times New Roman"/>
          <w:color w:val="000000"/>
          <w:sz w:val="20"/>
          <w:szCs w:val="20"/>
        </w:rPr>
        <w:t xml:space="preserve"> Татьяна Анатольевна</w:t>
      </w:r>
      <w:r w:rsidR="003607F4" w:rsidRPr="00D60DFB">
        <w:rPr>
          <w:rFonts w:ascii="Times New Roman" w:hAnsi="Times New Roman" w:cs="Times New Roman"/>
          <w:sz w:val="20"/>
          <w:szCs w:val="20"/>
        </w:rPr>
        <w:t>.</w:t>
      </w:r>
    </w:p>
    <w:p w:rsidR="00C7160A" w:rsidRPr="00D60DFB" w:rsidRDefault="00C7160A" w:rsidP="00C8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5E1A" w:rsidRPr="00D60DFB" w:rsidRDefault="00017C56" w:rsidP="00875E1A">
      <w:pPr>
        <w:pStyle w:val="a7"/>
      </w:pPr>
      <w:r w:rsidRPr="00D60DFB">
        <w:rPr>
          <w:b/>
        </w:rPr>
        <w:t>10</w:t>
      </w:r>
      <w:r w:rsidR="00875E1A" w:rsidRPr="00D60DFB">
        <w:rPr>
          <w:b/>
        </w:rPr>
        <w:t>. О мероприятиях, необходимых для внесения сведений о Гильдии в государственный реестр саморегулируемых организаций</w:t>
      </w:r>
    </w:p>
    <w:p w:rsidR="00875E1A" w:rsidRPr="00D60DFB" w:rsidRDefault="00875E1A" w:rsidP="00875E1A">
      <w:pPr>
        <w:pStyle w:val="a7"/>
      </w:pPr>
      <w:r w:rsidRPr="00D60DFB">
        <w:t>Филиппов В.Н. предложил, поручить Панову Александру Алексеевичу провести все необходимые мероприятия для подачи пакета документов от Гильдии для включения в государственный реестр саморегулируемых организаций.</w:t>
      </w:r>
    </w:p>
    <w:p w:rsidR="00875E1A" w:rsidRPr="00D60DFB" w:rsidRDefault="003D6EFF" w:rsidP="00875E1A">
      <w:pPr>
        <w:pStyle w:val="a7"/>
      </w:pPr>
      <w:r w:rsidRPr="00D60DFB">
        <w:rPr>
          <w:b/>
        </w:rPr>
        <w:t xml:space="preserve">Голосование: </w:t>
      </w:r>
      <w:r w:rsidR="00DF5D4D" w:rsidRPr="00D60DFB">
        <w:rPr>
          <w:b/>
        </w:rPr>
        <w:t>ЗА – 11 голосов</w:t>
      </w:r>
      <w:r w:rsidR="00875E1A" w:rsidRPr="00D60DFB">
        <w:rPr>
          <w:b/>
        </w:rPr>
        <w:t>, ПРОТИВ – 0</w:t>
      </w:r>
    </w:p>
    <w:p w:rsidR="00875E1A" w:rsidRPr="00D60DFB" w:rsidRDefault="00875E1A" w:rsidP="00875E1A">
      <w:pPr>
        <w:pStyle w:val="a7"/>
      </w:pPr>
      <w:r w:rsidRPr="00D60DFB">
        <w:rPr>
          <w:b/>
        </w:rPr>
        <w:t>Решение:</w:t>
      </w:r>
    </w:p>
    <w:p w:rsidR="00C7160A" w:rsidRPr="00D60DFB" w:rsidRDefault="00875E1A" w:rsidP="00875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hAnsi="Times New Roman" w:cs="Times New Roman"/>
          <w:sz w:val="20"/>
          <w:szCs w:val="20"/>
        </w:rPr>
        <w:t>Поручить Панову Александру Алексеевичу провести все необходимые мероприятия для подачи пакета документов от Гильдии для включения в государственный реестр саморегулируемых организаций.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составлен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8326D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39A2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B39A2"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D60DF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9A2" w:rsidRDefault="00AB39A2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DFB" w:rsidRPr="00D60DFB" w:rsidRDefault="00D60DFB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собрания                          </w:t>
      </w:r>
      <w:r w:rsidR="00C23070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23070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23070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Филиппов В.Н.</w:t>
      </w:r>
    </w:p>
    <w:p w:rsidR="00D60DFB" w:rsidRPr="00D60DFB" w:rsidRDefault="00D60DFB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3374" w:rsidRPr="00D60DFB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Секретарь </w:t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Фадеева Д.К</w:t>
      </w:r>
      <w:r w:rsidR="00C23070" w:rsidRPr="00D60D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0161BC" w:rsidRPr="00D60DFB" w:rsidRDefault="000161BC" w:rsidP="00D60DF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161BC" w:rsidRPr="00D60DFB" w:rsidSect="00D60DFB">
      <w:headerReference w:type="even" r:id="rId7"/>
      <w:footerReference w:type="default" r:id="rId8"/>
      <w:pgSz w:w="11907" w:h="16840" w:code="9"/>
      <w:pgMar w:top="567" w:right="425" w:bottom="567" w:left="709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79" w:rsidRDefault="00C03879">
      <w:pPr>
        <w:spacing w:after="0" w:line="240" w:lineRule="auto"/>
      </w:pPr>
      <w:r>
        <w:separator/>
      </w:r>
    </w:p>
  </w:endnote>
  <w:endnote w:type="continuationSeparator" w:id="1">
    <w:p w:rsidR="00C03879" w:rsidRDefault="00C0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429002"/>
      <w:docPartObj>
        <w:docPartGallery w:val="Page Numbers (Bottom of Page)"/>
        <w:docPartUnique/>
      </w:docPartObj>
    </w:sdtPr>
    <w:sdtContent>
      <w:p w:rsidR="0072067F" w:rsidRDefault="00252F74">
        <w:pPr>
          <w:pStyle w:val="ab"/>
          <w:jc w:val="center"/>
        </w:pPr>
        <w:r>
          <w:fldChar w:fldCharType="begin"/>
        </w:r>
        <w:r w:rsidR="00C03879">
          <w:instrText>PAGE   \* MERGEFORMAT</w:instrText>
        </w:r>
        <w:r>
          <w:fldChar w:fldCharType="separate"/>
        </w:r>
        <w:r w:rsidR="00BE62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67F" w:rsidRDefault="007206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79" w:rsidRDefault="00C03879">
      <w:pPr>
        <w:spacing w:after="0" w:line="240" w:lineRule="auto"/>
      </w:pPr>
      <w:r>
        <w:separator/>
      </w:r>
    </w:p>
  </w:footnote>
  <w:footnote w:type="continuationSeparator" w:id="1">
    <w:p w:rsidR="00C03879" w:rsidRDefault="00C0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7F" w:rsidRDefault="00252F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67F">
      <w:rPr>
        <w:rStyle w:val="a5"/>
        <w:noProof/>
      </w:rPr>
      <w:t>1</w:t>
    </w:r>
    <w:r>
      <w:rPr>
        <w:rStyle w:val="a5"/>
      </w:rPr>
      <w:fldChar w:fldCharType="end"/>
    </w:r>
  </w:p>
  <w:p w:rsidR="0072067F" w:rsidRDefault="00720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F7"/>
    <w:rsid w:val="00006902"/>
    <w:rsid w:val="000161BC"/>
    <w:rsid w:val="00017C56"/>
    <w:rsid w:val="00021E81"/>
    <w:rsid w:val="00023E40"/>
    <w:rsid w:val="000314E5"/>
    <w:rsid w:val="00032AFA"/>
    <w:rsid w:val="0003337F"/>
    <w:rsid w:val="00041822"/>
    <w:rsid w:val="00042F18"/>
    <w:rsid w:val="00046143"/>
    <w:rsid w:val="00061C92"/>
    <w:rsid w:val="00061DC4"/>
    <w:rsid w:val="0007140B"/>
    <w:rsid w:val="00077264"/>
    <w:rsid w:val="00077C5A"/>
    <w:rsid w:val="00087803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389C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75E99"/>
    <w:rsid w:val="00182C98"/>
    <w:rsid w:val="00187409"/>
    <w:rsid w:val="00193D86"/>
    <w:rsid w:val="001942F0"/>
    <w:rsid w:val="001A3079"/>
    <w:rsid w:val="001B0AB3"/>
    <w:rsid w:val="001B2EEF"/>
    <w:rsid w:val="001B585C"/>
    <w:rsid w:val="001C1B1B"/>
    <w:rsid w:val="001C665B"/>
    <w:rsid w:val="001D2723"/>
    <w:rsid w:val="001D48FD"/>
    <w:rsid w:val="001D68EC"/>
    <w:rsid w:val="001F7C0A"/>
    <w:rsid w:val="002016ED"/>
    <w:rsid w:val="00211BC3"/>
    <w:rsid w:val="0021512C"/>
    <w:rsid w:val="002162BF"/>
    <w:rsid w:val="002212BD"/>
    <w:rsid w:val="00222648"/>
    <w:rsid w:val="0023260F"/>
    <w:rsid w:val="00241A6A"/>
    <w:rsid w:val="00252F74"/>
    <w:rsid w:val="002547DC"/>
    <w:rsid w:val="0025540A"/>
    <w:rsid w:val="002556CC"/>
    <w:rsid w:val="0026421F"/>
    <w:rsid w:val="00283170"/>
    <w:rsid w:val="00292D94"/>
    <w:rsid w:val="002A015E"/>
    <w:rsid w:val="002A3A82"/>
    <w:rsid w:val="002B0587"/>
    <w:rsid w:val="002B32B4"/>
    <w:rsid w:val="002B5869"/>
    <w:rsid w:val="002C6952"/>
    <w:rsid w:val="002C6EFB"/>
    <w:rsid w:val="002D193C"/>
    <w:rsid w:val="002E1845"/>
    <w:rsid w:val="002E2CED"/>
    <w:rsid w:val="002E6CE8"/>
    <w:rsid w:val="002F19B6"/>
    <w:rsid w:val="0030033B"/>
    <w:rsid w:val="00302C0F"/>
    <w:rsid w:val="00304E41"/>
    <w:rsid w:val="00317D5F"/>
    <w:rsid w:val="00321A15"/>
    <w:rsid w:val="00321AA8"/>
    <w:rsid w:val="00322CF6"/>
    <w:rsid w:val="00324603"/>
    <w:rsid w:val="003358ED"/>
    <w:rsid w:val="00336CAF"/>
    <w:rsid w:val="0034414C"/>
    <w:rsid w:val="00345328"/>
    <w:rsid w:val="00345E9D"/>
    <w:rsid w:val="00354FDC"/>
    <w:rsid w:val="003607F4"/>
    <w:rsid w:val="003610E2"/>
    <w:rsid w:val="00376658"/>
    <w:rsid w:val="00381927"/>
    <w:rsid w:val="00382BC2"/>
    <w:rsid w:val="00387368"/>
    <w:rsid w:val="00387BE3"/>
    <w:rsid w:val="003A7B15"/>
    <w:rsid w:val="003B1D81"/>
    <w:rsid w:val="003C5A10"/>
    <w:rsid w:val="003D0C4E"/>
    <w:rsid w:val="003D6EFF"/>
    <w:rsid w:val="003E4A39"/>
    <w:rsid w:val="004031A1"/>
    <w:rsid w:val="00410798"/>
    <w:rsid w:val="00415B15"/>
    <w:rsid w:val="00421A77"/>
    <w:rsid w:val="004434E2"/>
    <w:rsid w:val="00450BEB"/>
    <w:rsid w:val="00450C78"/>
    <w:rsid w:val="00473E1E"/>
    <w:rsid w:val="00494861"/>
    <w:rsid w:val="004A13AF"/>
    <w:rsid w:val="004B476C"/>
    <w:rsid w:val="004C5E3E"/>
    <w:rsid w:val="004C7798"/>
    <w:rsid w:val="004D3C19"/>
    <w:rsid w:val="004D4D74"/>
    <w:rsid w:val="004D615B"/>
    <w:rsid w:val="004E0DAC"/>
    <w:rsid w:val="004E1EEF"/>
    <w:rsid w:val="004E243A"/>
    <w:rsid w:val="004E255D"/>
    <w:rsid w:val="004E28B7"/>
    <w:rsid w:val="00514B95"/>
    <w:rsid w:val="0051636D"/>
    <w:rsid w:val="00522F2A"/>
    <w:rsid w:val="00524015"/>
    <w:rsid w:val="005256AA"/>
    <w:rsid w:val="0052748C"/>
    <w:rsid w:val="005300E3"/>
    <w:rsid w:val="0053336C"/>
    <w:rsid w:val="00546337"/>
    <w:rsid w:val="00550169"/>
    <w:rsid w:val="00551388"/>
    <w:rsid w:val="00553AE2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44BD"/>
    <w:rsid w:val="005D7DD7"/>
    <w:rsid w:val="005E1CC7"/>
    <w:rsid w:val="005E4ECF"/>
    <w:rsid w:val="005E5775"/>
    <w:rsid w:val="005F3C6E"/>
    <w:rsid w:val="00606720"/>
    <w:rsid w:val="00614FD0"/>
    <w:rsid w:val="00616004"/>
    <w:rsid w:val="00620FD9"/>
    <w:rsid w:val="0062540F"/>
    <w:rsid w:val="00626254"/>
    <w:rsid w:val="00631F50"/>
    <w:rsid w:val="006359C7"/>
    <w:rsid w:val="00640DD1"/>
    <w:rsid w:val="00652C76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D2456"/>
    <w:rsid w:val="006D4473"/>
    <w:rsid w:val="006D71BD"/>
    <w:rsid w:val="00704F49"/>
    <w:rsid w:val="00712730"/>
    <w:rsid w:val="0071567C"/>
    <w:rsid w:val="007177C7"/>
    <w:rsid w:val="0072046A"/>
    <w:rsid w:val="0072067F"/>
    <w:rsid w:val="00722366"/>
    <w:rsid w:val="007301A2"/>
    <w:rsid w:val="00740867"/>
    <w:rsid w:val="00742D4A"/>
    <w:rsid w:val="00747FFC"/>
    <w:rsid w:val="007518CC"/>
    <w:rsid w:val="00773EC3"/>
    <w:rsid w:val="00776B54"/>
    <w:rsid w:val="007771AA"/>
    <w:rsid w:val="007903B7"/>
    <w:rsid w:val="007A09CF"/>
    <w:rsid w:val="007A3E0E"/>
    <w:rsid w:val="007B0C58"/>
    <w:rsid w:val="007C1C46"/>
    <w:rsid w:val="007C5C5A"/>
    <w:rsid w:val="007D645D"/>
    <w:rsid w:val="007E6CBE"/>
    <w:rsid w:val="007F1FD6"/>
    <w:rsid w:val="007F2101"/>
    <w:rsid w:val="007F4A54"/>
    <w:rsid w:val="007F584A"/>
    <w:rsid w:val="00806116"/>
    <w:rsid w:val="00813D22"/>
    <w:rsid w:val="00823983"/>
    <w:rsid w:val="00825C05"/>
    <w:rsid w:val="00826FC5"/>
    <w:rsid w:val="00832A5A"/>
    <w:rsid w:val="0083364C"/>
    <w:rsid w:val="00840760"/>
    <w:rsid w:val="00840F52"/>
    <w:rsid w:val="00853B7F"/>
    <w:rsid w:val="0086126B"/>
    <w:rsid w:val="00871F67"/>
    <w:rsid w:val="00872CD7"/>
    <w:rsid w:val="00875E1A"/>
    <w:rsid w:val="00881174"/>
    <w:rsid w:val="008836F3"/>
    <w:rsid w:val="00884882"/>
    <w:rsid w:val="00891363"/>
    <w:rsid w:val="00896C12"/>
    <w:rsid w:val="008A1E7A"/>
    <w:rsid w:val="008A273A"/>
    <w:rsid w:val="008A407F"/>
    <w:rsid w:val="008A4E07"/>
    <w:rsid w:val="008B008F"/>
    <w:rsid w:val="008C203B"/>
    <w:rsid w:val="008E440B"/>
    <w:rsid w:val="008F3DF5"/>
    <w:rsid w:val="008F4DD9"/>
    <w:rsid w:val="0090003C"/>
    <w:rsid w:val="00902A54"/>
    <w:rsid w:val="009130A0"/>
    <w:rsid w:val="00914B76"/>
    <w:rsid w:val="009503E6"/>
    <w:rsid w:val="0095433A"/>
    <w:rsid w:val="00960B4D"/>
    <w:rsid w:val="00960F2B"/>
    <w:rsid w:val="00963CE0"/>
    <w:rsid w:val="00980D9F"/>
    <w:rsid w:val="0098326D"/>
    <w:rsid w:val="009836CD"/>
    <w:rsid w:val="009856D9"/>
    <w:rsid w:val="00992BC5"/>
    <w:rsid w:val="0099338F"/>
    <w:rsid w:val="009976A0"/>
    <w:rsid w:val="009A020C"/>
    <w:rsid w:val="009A3422"/>
    <w:rsid w:val="009A4503"/>
    <w:rsid w:val="009A5643"/>
    <w:rsid w:val="009B081D"/>
    <w:rsid w:val="009B1F84"/>
    <w:rsid w:val="009C162E"/>
    <w:rsid w:val="009C591B"/>
    <w:rsid w:val="009C6BD0"/>
    <w:rsid w:val="009C6E82"/>
    <w:rsid w:val="009D06DF"/>
    <w:rsid w:val="009D7E21"/>
    <w:rsid w:val="009E4317"/>
    <w:rsid w:val="009E6BE1"/>
    <w:rsid w:val="00A04BEB"/>
    <w:rsid w:val="00A04DD9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77CB6"/>
    <w:rsid w:val="00A820B2"/>
    <w:rsid w:val="00A84045"/>
    <w:rsid w:val="00A858D5"/>
    <w:rsid w:val="00A85F9A"/>
    <w:rsid w:val="00A86A7B"/>
    <w:rsid w:val="00A93738"/>
    <w:rsid w:val="00A95079"/>
    <w:rsid w:val="00A9561A"/>
    <w:rsid w:val="00A9796C"/>
    <w:rsid w:val="00AA3B7D"/>
    <w:rsid w:val="00AA452D"/>
    <w:rsid w:val="00AA4EE3"/>
    <w:rsid w:val="00AA6525"/>
    <w:rsid w:val="00AB3945"/>
    <w:rsid w:val="00AB39A2"/>
    <w:rsid w:val="00AC2B50"/>
    <w:rsid w:val="00AC3374"/>
    <w:rsid w:val="00AC72AA"/>
    <w:rsid w:val="00AC7FA6"/>
    <w:rsid w:val="00AD28F7"/>
    <w:rsid w:val="00AD3AC1"/>
    <w:rsid w:val="00AF33EE"/>
    <w:rsid w:val="00B11A8A"/>
    <w:rsid w:val="00B159C7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77171"/>
    <w:rsid w:val="00B86E97"/>
    <w:rsid w:val="00B970B9"/>
    <w:rsid w:val="00BA74FA"/>
    <w:rsid w:val="00BC245A"/>
    <w:rsid w:val="00BC3A47"/>
    <w:rsid w:val="00BD0E64"/>
    <w:rsid w:val="00BD0F3F"/>
    <w:rsid w:val="00BE25D5"/>
    <w:rsid w:val="00BE29AB"/>
    <w:rsid w:val="00BE627E"/>
    <w:rsid w:val="00C030CC"/>
    <w:rsid w:val="00C03879"/>
    <w:rsid w:val="00C05200"/>
    <w:rsid w:val="00C10D0B"/>
    <w:rsid w:val="00C23070"/>
    <w:rsid w:val="00C302DB"/>
    <w:rsid w:val="00C37B78"/>
    <w:rsid w:val="00C37C60"/>
    <w:rsid w:val="00C5174E"/>
    <w:rsid w:val="00C52018"/>
    <w:rsid w:val="00C567B9"/>
    <w:rsid w:val="00C7160A"/>
    <w:rsid w:val="00C81AF0"/>
    <w:rsid w:val="00C90EDA"/>
    <w:rsid w:val="00C94440"/>
    <w:rsid w:val="00CA1825"/>
    <w:rsid w:val="00CA1FDA"/>
    <w:rsid w:val="00CA2200"/>
    <w:rsid w:val="00CA34C0"/>
    <w:rsid w:val="00CA34E3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52815"/>
    <w:rsid w:val="00D60DFB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5D4D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2A38"/>
    <w:rsid w:val="00E455ED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B0A28"/>
    <w:rsid w:val="00EB413C"/>
    <w:rsid w:val="00EB69EE"/>
    <w:rsid w:val="00EC7298"/>
    <w:rsid w:val="00EC74A3"/>
    <w:rsid w:val="00ED1207"/>
    <w:rsid w:val="00ED1EA4"/>
    <w:rsid w:val="00EE23CB"/>
    <w:rsid w:val="00EE3D1F"/>
    <w:rsid w:val="00EE5084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2CDC"/>
    <w:rsid w:val="00FC3788"/>
    <w:rsid w:val="00FC4180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</cp:lastModifiedBy>
  <cp:revision>8</cp:revision>
  <cp:lastPrinted>2018-10-03T02:59:00Z</cp:lastPrinted>
  <dcterms:created xsi:type="dcterms:W3CDTF">2018-06-28T08:06:00Z</dcterms:created>
  <dcterms:modified xsi:type="dcterms:W3CDTF">2018-10-03T08:47:00Z</dcterms:modified>
</cp:coreProperties>
</file>