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D1" w:rsidRPr="00207CD1" w:rsidRDefault="00207CD1" w:rsidP="00207C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7CD1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207CD1" w:rsidRPr="00207CD1" w:rsidRDefault="00207CD1" w:rsidP="0020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CD1" w:rsidRPr="00207CD1" w:rsidRDefault="00207CD1" w:rsidP="0020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Внеочередным </w:t>
      </w:r>
      <w:r w:rsidRPr="00207CD1">
        <w:rPr>
          <w:rFonts w:ascii="Times New Roman" w:hAnsi="Times New Roman" w:cs="Times New Roman"/>
          <w:sz w:val="24"/>
          <w:szCs w:val="24"/>
        </w:rPr>
        <w:t>Общим собранием</w:t>
      </w:r>
      <w:r w:rsidR="00846FDC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207CD1" w:rsidRPr="00207CD1" w:rsidRDefault="00185A06" w:rsidP="0020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 «Гильдия</w:t>
      </w:r>
      <w:r w:rsidR="00207CD1" w:rsidRPr="00207CD1">
        <w:rPr>
          <w:rFonts w:ascii="Times New Roman" w:hAnsi="Times New Roman" w:cs="Times New Roman"/>
          <w:sz w:val="24"/>
          <w:szCs w:val="24"/>
        </w:rPr>
        <w:t xml:space="preserve"> проектировщиков Сибири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7CD1" w:rsidRPr="00207CD1" w:rsidRDefault="00207CD1" w:rsidP="0020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CD1" w:rsidRPr="00833D68" w:rsidRDefault="00207CD1" w:rsidP="00207C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CD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833D6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971B0" w:rsidRPr="00833D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bookmarkStart w:id="0" w:name="_GoBack"/>
      <w:bookmarkEnd w:id="0"/>
      <w:r w:rsidR="0084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</w:t>
      </w:r>
      <w:r w:rsidR="00833D68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83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833D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3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775F3" w:rsidRDefault="003775F3" w:rsidP="0037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F3" w:rsidRDefault="003775F3" w:rsidP="0037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F3" w:rsidRDefault="003775F3" w:rsidP="0037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СТАНДАРТЫ</w:t>
      </w:r>
    </w:p>
    <w:p w:rsidR="003775F3" w:rsidRDefault="003775F3" w:rsidP="0037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профессиональной деятельности членов </w:t>
      </w:r>
    </w:p>
    <w:p w:rsidR="003775F3" w:rsidRDefault="00185A06" w:rsidP="0037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Союза «Гильдия</w:t>
      </w:r>
      <w:r w:rsidR="003775F3">
        <w:rPr>
          <w:rFonts w:ascii="Times New Roman" w:hAnsi="Times New Roman" w:cs="Times New Roman"/>
          <w:b/>
          <w:sz w:val="24"/>
          <w:szCs w:val="24"/>
        </w:rPr>
        <w:t xml:space="preserve"> проектировщиков Сибири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75F3" w:rsidRDefault="003775F3" w:rsidP="0037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5F3" w:rsidRDefault="003775F3" w:rsidP="003775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775F3" w:rsidRPr="003775F3" w:rsidRDefault="003775F3" w:rsidP="00207CD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Стандарты предпринимательской и профессиональной деятельности членов </w:t>
      </w:r>
      <w:r w:rsidR="00185A06">
        <w:rPr>
          <w:rFonts w:ascii="Times New Roman" w:hAnsi="Times New Roman" w:cs="Times New Roman"/>
          <w:sz w:val="24"/>
          <w:szCs w:val="24"/>
        </w:rPr>
        <w:t>Союза «Гильдия</w:t>
      </w:r>
      <w:r>
        <w:rPr>
          <w:rFonts w:ascii="Times New Roman" w:hAnsi="Times New Roman" w:cs="Times New Roman"/>
          <w:sz w:val="24"/>
          <w:szCs w:val="24"/>
        </w:rPr>
        <w:t xml:space="preserve"> проектировщиков Сибири</w:t>
      </w:r>
      <w:r w:rsidR="00185A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Стандарты) разработаны в соответствии с:</w:t>
      </w:r>
    </w:p>
    <w:p w:rsidR="003775F3" w:rsidRPr="003775F3" w:rsidRDefault="003775F3" w:rsidP="00207CD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Р 21.1001-2009 </w:t>
      </w:r>
      <w:r>
        <w:rPr>
          <w:rFonts w:ascii="Times New Roman" w:hAnsi="Times New Roman" w:cs="Times New Roman"/>
          <w:sz w:val="24"/>
          <w:szCs w:val="24"/>
        </w:rPr>
        <w:t>Система проектной документации для строительства. Общие положения</w:t>
      </w:r>
    </w:p>
    <w:p w:rsidR="003775F3" w:rsidRPr="003775F3" w:rsidRDefault="003775F3" w:rsidP="00207CD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3">
        <w:rPr>
          <w:rFonts w:ascii="Times New Roman" w:hAnsi="Times New Roman" w:cs="Times New Roman"/>
          <w:b/>
          <w:sz w:val="24"/>
          <w:szCs w:val="24"/>
        </w:rPr>
        <w:t>ГОСТ Р.21.1101-2009</w:t>
      </w:r>
      <w:r>
        <w:rPr>
          <w:rFonts w:ascii="Times New Roman" w:hAnsi="Times New Roman" w:cs="Times New Roman"/>
          <w:sz w:val="24"/>
          <w:szCs w:val="24"/>
        </w:rPr>
        <w:t xml:space="preserve"> Система проектной документации для строительства. Основные требования к проектной документации и рабочей документации.</w:t>
      </w:r>
    </w:p>
    <w:p w:rsidR="003775F3" w:rsidRPr="003775F3" w:rsidRDefault="003775F3" w:rsidP="00207CD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3">
        <w:rPr>
          <w:rFonts w:ascii="Times New Roman" w:hAnsi="Times New Roman" w:cs="Times New Roman"/>
          <w:b/>
          <w:sz w:val="24"/>
          <w:szCs w:val="24"/>
        </w:rPr>
        <w:t>ГОСТ Р 21.1002-2008</w:t>
      </w:r>
      <w:r>
        <w:rPr>
          <w:rFonts w:ascii="Times New Roman" w:hAnsi="Times New Roman" w:cs="Times New Roman"/>
          <w:sz w:val="24"/>
          <w:szCs w:val="24"/>
        </w:rPr>
        <w:t xml:space="preserve"> Система проектной документации для строительства.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проектной и рабочей документации</w:t>
      </w:r>
    </w:p>
    <w:p w:rsidR="003775F3" w:rsidRPr="003775F3" w:rsidRDefault="003775F3" w:rsidP="00207CD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3">
        <w:rPr>
          <w:rFonts w:ascii="Times New Roman" w:hAnsi="Times New Roman" w:cs="Times New Roman"/>
          <w:b/>
          <w:sz w:val="24"/>
          <w:szCs w:val="24"/>
        </w:rPr>
        <w:t>ГОСТ Р 21.1003-2009</w:t>
      </w:r>
      <w:r>
        <w:rPr>
          <w:rFonts w:ascii="Times New Roman" w:hAnsi="Times New Roman" w:cs="Times New Roman"/>
          <w:sz w:val="24"/>
          <w:szCs w:val="24"/>
        </w:rPr>
        <w:t xml:space="preserve"> Система проектной документации для строительства. Учет и хранение проектной документации.</w:t>
      </w:r>
    </w:p>
    <w:p w:rsidR="003775F3" w:rsidRDefault="003775F3" w:rsidP="00207CD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F3">
        <w:rPr>
          <w:rFonts w:ascii="Times New Roman" w:hAnsi="Times New Roman" w:cs="Times New Roman"/>
          <w:sz w:val="24"/>
          <w:szCs w:val="24"/>
        </w:rPr>
        <w:t xml:space="preserve">Стандарты обязательны для исполнения всеми членами </w:t>
      </w:r>
      <w:r w:rsidR="00185A06">
        <w:rPr>
          <w:rFonts w:ascii="Times New Roman" w:hAnsi="Times New Roman" w:cs="Times New Roman"/>
          <w:sz w:val="24"/>
          <w:szCs w:val="24"/>
        </w:rPr>
        <w:t>Союза «Гильдия</w:t>
      </w:r>
      <w:r w:rsidRPr="003775F3">
        <w:rPr>
          <w:rFonts w:ascii="Times New Roman" w:hAnsi="Times New Roman" w:cs="Times New Roman"/>
          <w:sz w:val="24"/>
          <w:szCs w:val="24"/>
        </w:rPr>
        <w:t xml:space="preserve"> проектировщиков Сибири</w:t>
      </w:r>
      <w:r w:rsidR="00185A06">
        <w:rPr>
          <w:rFonts w:ascii="Times New Roman" w:hAnsi="Times New Roman" w:cs="Times New Roman"/>
          <w:sz w:val="24"/>
          <w:szCs w:val="24"/>
        </w:rPr>
        <w:t>»</w:t>
      </w:r>
      <w:r w:rsidRPr="003775F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85A06">
        <w:rPr>
          <w:rFonts w:ascii="Times New Roman" w:hAnsi="Times New Roman" w:cs="Times New Roman"/>
          <w:sz w:val="24"/>
          <w:szCs w:val="24"/>
        </w:rPr>
        <w:t>Гильдия</w:t>
      </w:r>
      <w:r w:rsidRPr="003775F3">
        <w:rPr>
          <w:rFonts w:ascii="Times New Roman" w:hAnsi="Times New Roman" w:cs="Times New Roman"/>
          <w:sz w:val="24"/>
          <w:szCs w:val="24"/>
        </w:rPr>
        <w:t>).</w:t>
      </w:r>
    </w:p>
    <w:p w:rsidR="003775F3" w:rsidRDefault="003775F3" w:rsidP="00207CD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Стандарты устанавливают правила выполнения работ при подготовке проектной документации, требования к результатам указанных работ и системе контроля за выполнением таких работ. </w:t>
      </w:r>
    </w:p>
    <w:p w:rsidR="00864D53" w:rsidRDefault="00864D53" w:rsidP="00207CD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53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85A06">
        <w:rPr>
          <w:rFonts w:ascii="Times New Roman" w:hAnsi="Times New Roman" w:cs="Times New Roman"/>
          <w:sz w:val="24"/>
          <w:szCs w:val="24"/>
        </w:rPr>
        <w:t xml:space="preserve">Гильдии </w:t>
      </w:r>
      <w:r>
        <w:rPr>
          <w:rFonts w:ascii="Times New Roman" w:hAnsi="Times New Roman" w:cs="Times New Roman"/>
          <w:sz w:val="24"/>
          <w:szCs w:val="24"/>
        </w:rPr>
        <w:t>в своей деятельности обязаны:</w:t>
      </w:r>
    </w:p>
    <w:p w:rsidR="00864D53" w:rsidRDefault="00864D53" w:rsidP="00207CD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53">
        <w:rPr>
          <w:rFonts w:ascii="Times New Roman" w:hAnsi="Times New Roman" w:cs="Times New Roman"/>
          <w:sz w:val="24"/>
          <w:szCs w:val="24"/>
        </w:rPr>
        <w:t>соблюдать технические регламенты, Градостроитель</w:t>
      </w:r>
      <w:r>
        <w:rPr>
          <w:rFonts w:ascii="Times New Roman" w:hAnsi="Times New Roman" w:cs="Times New Roman"/>
          <w:sz w:val="24"/>
          <w:szCs w:val="24"/>
        </w:rPr>
        <w:t>ный кодекс</w:t>
      </w:r>
      <w:r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Федерации, </w:t>
      </w:r>
      <w:r w:rsidRPr="00864D53">
        <w:rPr>
          <w:rFonts w:ascii="Times New Roman" w:hAnsi="Times New Roman" w:cs="Times New Roman"/>
          <w:sz w:val="24"/>
          <w:szCs w:val="24"/>
        </w:rPr>
        <w:t>нормативно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64D53">
        <w:rPr>
          <w:rFonts w:ascii="Times New Roman" w:hAnsi="Times New Roman" w:cs="Times New Roman"/>
          <w:sz w:val="24"/>
          <w:szCs w:val="24"/>
        </w:rPr>
        <w:t>, национальные</w:t>
      </w:r>
      <w:r w:rsidRPr="00864D53">
        <w:rPr>
          <w:rFonts w:ascii="Times New Roman" w:hAnsi="Times New Roman" w:cs="Times New Roman"/>
          <w:sz w:val="24"/>
          <w:szCs w:val="24"/>
        </w:rPr>
        <w:br/>
        <w:t>стандарты,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стандарты, утвержденные Национальным объединением изыскателей и проектировщиков,</w:t>
      </w:r>
      <w:r w:rsidRPr="00864D53">
        <w:rPr>
          <w:rFonts w:ascii="Times New Roman" w:hAnsi="Times New Roman" w:cs="Times New Roman"/>
          <w:sz w:val="24"/>
          <w:szCs w:val="24"/>
        </w:rPr>
        <w:t xml:space="preserve"> международные стандарты, стандарты</w:t>
      </w:r>
      <w:r w:rsidR="00185A06">
        <w:rPr>
          <w:rFonts w:ascii="Times New Roman" w:hAnsi="Times New Roman" w:cs="Times New Roman"/>
          <w:sz w:val="24"/>
          <w:szCs w:val="24"/>
        </w:rPr>
        <w:t xml:space="preserve"> Гильдии</w:t>
      </w:r>
      <w:r>
        <w:rPr>
          <w:rFonts w:ascii="Times New Roman" w:hAnsi="Times New Roman" w:cs="Times New Roman"/>
          <w:sz w:val="24"/>
          <w:szCs w:val="24"/>
        </w:rPr>
        <w:t>, правила саморегулирования;</w:t>
      </w:r>
    </w:p>
    <w:p w:rsidR="00864D53" w:rsidRDefault="00864D53" w:rsidP="00207CD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53">
        <w:rPr>
          <w:rFonts w:ascii="Times New Roman" w:hAnsi="Times New Roman" w:cs="Times New Roman"/>
          <w:sz w:val="24"/>
          <w:szCs w:val="24"/>
        </w:rPr>
        <w:t>разработать и использовать в рабочих процессах документацию,</w:t>
      </w:r>
      <w:r w:rsidRPr="00864D53">
        <w:rPr>
          <w:rFonts w:ascii="Times New Roman" w:hAnsi="Times New Roman" w:cs="Times New Roman"/>
          <w:sz w:val="24"/>
          <w:szCs w:val="24"/>
        </w:rPr>
        <w:br/>
        <w:t>регламентирующую деятельность всех подразделений проектной организации;</w:t>
      </w:r>
    </w:p>
    <w:p w:rsidR="00864D53" w:rsidRDefault="00864D53" w:rsidP="00207CD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53">
        <w:rPr>
          <w:rFonts w:ascii="Times New Roman" w:hAnsi="Times New Roman" w:cs="Times New Roman"/>
          <w:sz w:val="24"/>
          <w:szCs w:val="24"/>
        </w:rPr>
        <w:t>определить уровень ответственности для всех сотрудников проектной</w:t>
      </w:r>
      <w:r w:rsidRPr="00864D53">
        <w:rPr>
          <w:rFonts w:ascii="Times New Roman" w:hAnsi="Times New Roman" w:cs="Times New Roman"/>
          <w:sz w:val="24"/>
          <w:szCs w:val="24"/>
        </w:rPr>
        <w:br/>
        <w:t>организации и зафиксировать его в должностных инструкциях;</w:t>
      </w:r>
    </w:p>
    <w:p w:rsidR="00F82273" w:rsidRDefault="00864D53" w:rsidP="00207CD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D53">
        <w:rPr>
          <w:rFonts w:ascii="Times New Roman" w:hAnsi="Times New Roman" w:cs="Times New Roman"/>
          <w:sz w:val="24"/>
          <w:szCs w:val="24"/>
        </w:rPr>
        <w:t>ознакомить каждого сотрудника проектной организации с должностной</w:t>
      </w:r>
      <w:r>
        <w:rPr>
          <w:rFonts w:ascii="Times New Roman" w:hAnsi="Times New Roman" w:cs="Times New Roman"/>
          <w:sz w:val="24"/>
          <w:szCs w:val="24"/>
        </w:rPr>
        <w:t xml:space="preserve"> инструкцией.</w:t>
      </w:r>
    </w:p>
    <w:p w:rsidR="00496F1D" w:rsidRDefault="00496F1D" w:rsidP="00207C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1D" w:rsidRDefault="00496F1D" w:rsidP="00207C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ОРГАНИЗАЦИИ</w:t>
      </w:r>
      <w:r w:rsidR="0001770C">
        <w:rPr>
          <w:rFonts w:ascii="Times New Roman" w:hAnsi="Times New Roman" w:cs="Times New Roman"/>
          <w:b/>
          <w:sz w:val="24"/>
          <w:szCs w:val="24"/>
        </w:rPr>
        <w:t xml:space="preserve"> – ЧЛЕНА </w:t>
      </w:r>
      <w:r w:rsidR="00185A06">
        <w:rPr>
          <w:rFonts w:ascii="Times New Roman" w:hAnsi="Times New Roman" w:cs="Times New Roman"/>
          <w:b/>
          <w:sz w:val="24"/>
          <w:szCs w:val="24"/>
        </w:rPr>
        <w:t>ГИЛЬДИИ</w:t>
      </w:r>
    </w:p>
    <w:p w:rsidR="00496F1D" w:rsidRDefault="00496F1D" w:rsidP="00207CD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1D">
        <w:rPr>
          <w:rFonts w:ascii="Times New Roman" w:hAnsi="Times New Roman" w:cs="Times New Roman"/>
          <w:sz w:val="24"/>
          <w:szCs w:val="24"/>
        </w:rPr>
        <w:t xml:space="preserve">Организационная структура организации-члена </w:t>
      </w:r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>
        <w:rPr>
          <w:rFonts w:ascii="Times New Roman" w:hAnsi="Times New Roman" w:cs="Times New Roman"/>
          <w:sz w:val="24"/>
          <w:szCs w:val="24"/>
        </w:rPr>
        <w:t xml:space="preserve"> должна быть </w:t>
      </w:r>
      <w:r w:rsidRPr="00496F1D">
        <w:rPr>
          <w:rFonts w:ascii="Times New Roman" w:hAnsi="Times New Roman" w:cs="Times New Roman"/>
          <w:sz w:val="24"/>
          <w:szCs w:val="24"/>
        </w:rPr>
        <w:t>задокументирована и представлена в видесхемы.</w:t>
      </w:r>
    </w:p>
    <w:p w:rsidR="00496F1D" w:rsidRDefault="00496F1D" w:rsidP="00207CD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1D">
        <w:rPr>
          <w:rFonts w:ascii="Times New Roman" w:hAnsi="Times New Roman" w:cs="Times New Roman"/>
          <w:sz w:val="24"/>
          <w:szCs w:val="24"/>
        </w:rPr>
        <w:t>Документы организационной структуры должны содержать:</w:t>
      </w:r>
    </w:p>
    <w:p w:rsidR="003953B2" w:rsidRPr="003953B2" w:rsidRDefault="003953B2" w:rsidP="00207CD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B2">
        <w:rPr>
          <w:rFonts w:ascii="Times New Roman" w:hAnsi="Times New Roman" w:cs="Times New Roman"/>
          <w:sz w:val="24"/>
          <w:szCs w:val="24"/>
        </w:rPr>
        <w:t>перечень функциональных обязанностей каждого участникаорганизационной структуры;</w:t>
      </w:r>
    </w:p>
    <w:p w:rsidR="003953B2" w:rsidRPr="003953B2" w:rsidRDefault="003953B2" w:rsidP="00207CD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3B2">
        <w:rPr>
          <w:rFonts w:ascii="Times New Roman" w:hAnsi="Times New Roman" w:cs="Times New Roman"/>
          <w:sz w:val="24"/>
          <w:szCs w:val="24"/>
        </w:rPr>
        <w:t>описание зоны ответственности участников структуры (внешние ивнутренние) в соответствии с предоставленными полномочиями;</w:t>
      </w:r>
    </w:p>
    <w:p w:rsidR="00496F1D" w:rsidRDefault="003953B2" w:rsidP="003953B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53B2">
        <w:rPr>
          <w:rFonts w:ascii="Times New Roman" w:hAnsi="Times New Roman" w:cs="Times New Roman"/>
          <w:sz w:val="24"/>
          <w:szCs w:val="24"/>
        </w:rPr>
        <w:t>ответственное лицо, располагающее полномочиями, обеспечивающимирабочее состояние системы менеджмента качества.</w:t>
      </w:r>
    </w:p>
    <w:p w:rsidR="003953B2" w:rsidRDefault="0001770C" w:rsidP="0001770C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КВАЛИФИКАЦИЯ СПЕЦИАЛИСТОВ ЧЛЕНА </w:t>
      </w:r>
      <w:r w:rsidR="00185A06">
        <w:rPr>
          <w:rFonts w:ascii="Times New Roman" w:hAnsi="Times New Roman" w:cs="Times New Roman"/>
          <w:b/>
          <w:sz w:val="24"/>
          <w:szCs w:val="24"/>
        </w:rPr>
        <w:t>ГИЛЬДИИ</w:t>
      </w:r>
    </w:p>
    <w:p w:rsidR="0001770C" w:rsidRDefault="0001770C" w:rsidP="0001770C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70C">
        <w:rPr>
          <w:rFonts w:ascii="Times New Roman" w:hAnsi="Times New Roman" w:cs="Times New Roman"/>
          <w:sz w:val="24"/>
          <w:szCs w:val="24"/>
        </w:rPr>
        <w:t xml:space="preserve">Общие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члена </w:t>
      </w:r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 w:rsidRPr="0001770C">
        <w:rPr>
          <w:rFonts w:ascii="Times New Roman" w:hAnsi="Times New Roman" w:cs="Times New Roman"/>
          <w:sz w:val="24"/>
          <w:szCs w:val="24"/>
        </w:rPr>
        <w:t xml:space="preserve"> 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 внутренними документами </w:t>
      </w:r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70C" w:rsidRDefault="0001770C" w:rsidP="0001770C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70C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>специалистов по организации архитектурно-строительного проектирования</w:t>
      </w:r>
      <w:r w:rsidRPr="0001770C">
        <w:rPr>
          <w:rFonts w:ascii="Times New Roman" w:hAnsi="Times New Roman" w:cs="Times New Roman"/>
          <w:sz w:val="24"/>
          <w:szCs w:val="24"/>
        </w:rPr>
        <w:t xml:space="preserve"> должна соответствовать </w:t>
      </w:r>
      <w:r>
        <w:rPr>
          <w:rFonts w:ascii="Times New Roman" w:hAnsi="Times New Roman" w:cs="Times New Roman"/>
          <w:sz w:val="24"/>
          <w:szCs w:val="24"/>
        </w:rPr>
        <w:t>Квалификационным</w:t>
      </w:r>
      <w:r w:rsidR="00185A06">
        <w:rPr>
          <w:rFonts w:ascii="Times New Roman" w:hAnsi="Times New Roman" w:cs="Times New Roman"/>
          <w:sz w:val="24"/>
          <w:szCs w:val="24"/>
        </w:rPr>
        <w:t xml:space="preserve"> стандартам, утвержденным Гильдией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F1D" w:rsidRDefault="0001770C" w:rsidP="0001770C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70C">
        <w:rPr>
          <w:rFonts w:ascii="Times New Roman" w:hAnsi="Times New Roman" w:cs="Times New Roman"/>
          <w:sz w:val="24"/>
          <w:szCs w:val="24"/>
        </w:rPr>
        <w:t>Ответственность за квалификацию и правильную расстановку персонала несутруководители структурных подразделений организации.</w:t>
      </w:r>
    </w:p>
    <w:p w:rsidR="000A7DF0" w:rsidRDefault="000A7DF0" w:rsidP="0001770C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F0">
        <w:rPr>
          <w:rFonts w:ascii="Times New Roman" w:hAnsi="Times New Roman" w:cs="Times New Roman"/>
          <w:sz w:val="24"/>
          <w:szCs w:val="24"/>
        </w:rPr>
        <w:t>Соответствие квалификации персонала занимаемой д</w:t>
      </w:r>
      <w:r>
        <w:rPr>
          <w:rFonts w:ascii="Times New Roman" w:hAnsi="Times New Roman" w:cs="Times New Roman"/>
          <w:sz w:val="24"/>
          <w:szCs w:val="24"/>
        </w:rPr>
        <w:t>олжности должно</w:t>
      </w:r>
      <w:r>
        <w:rPr>
          <w:rFonts w:ascii="Times New Roman" w:hAnsi="Times New Roman" w:cs="Times New Roman"/>
          <w:sz w:val="24"/>
          <w:szCs w:val="24"/>
        </w:rPr>
        <w:br/>
        <w:t>достигаться:</w:t>
      </w:r>
    </w:p>
    <w:p w:rsidR="00B74CA9" w:rsidRDefault="000A7DF0" w:rsidP="00B74CA9">
      <w:pPr>
        <w:pStyle w:val="a3"/>
        <w:numPr>
          <w:ilvl w:val="0"/>
          <w:numId w:val="5"/>
        </w:numPr>
        <w:tabs>
          <w:tab w:val="left" w:pos="-5103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F0">
        <w:rPr>
          <w:rFonts w:ascii="Times New Roman" w:hAnsi="Times New Roman" w:cs="Times New Roman"/>
          <w:sz w:val="24"/>
          <w:szCs w:val="24"/>
        </w:rPr>
        <w:t>расстановкой персонала в соответствии с</w:t>
      </w:r>
      <w:r w:rsidR="00B74CA9">
        <w:rPr>
          <w:rFonts w:ascii="Times New Roman" w:hAnsi="Times New Roman" w:cs="Times New Roman"/>
          <w:sz w:val="24"/>
          <w:szCs w:val="24"/>
        </w:rPr>
        <w:t xml:space="preserve"> профессиональными данными;</w:t>
      </w:r>
    </w:p>
    <w:p w:rsidR="00B74CA9" w:rsidRDefault="000A7DF0" w:rsidP="00B74CA9">
      <w:pPr>
        <w:pStyle w:val="a3"/>
        <w:numPr>
          <w:ilvl w:val="0"/>
          <w:numId w:val="5"/>
        </w:numPr>
        <w:tabs>
          <w:tab w:val="left" w:pos="-5103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F0">
        <w:rPr>
          <w:rFonts w:ascii="Times New Roman" w:hAnsi="Times New Roman" w:cs="Times New Roman"/>
          <w:sz w:val="24"/>
          <w:szCs w:val="24"/>
        </w:rPr>
        <w:t>подготовкой персонала перед самостоятельной работой с учетом опыта</w:t>
      </w:r>
      <w:r w:rsidRPr="000A7DF0">
        <w:rPr>
          <w:rFonts w:ascii="Times New Roman" w:hAnsi="Times New Roman" w:cs="Times New Roman"/>
          <w:sz w:val="24"/>
          <w:szCs w:val="24"/>
        </w:rPr>
        <w:br/>
        <w:t>подготовки проектной документации;</w:t>
      </w:r>
    </w:p>
    <w:p w:rsidR="0001770C" w:rsidRDefault="000A7DF0" w:rsidP="00B74CA9">
      <w:pPr>
        <w:pStyle w:val="a3"/>
        <w:numPr>
          <w:ilvl w:val="0"/>
          <w:numId w:val="5"/>
        </w:numPr>
        <w:tabs>
          <w:tab w:val="left" w:pos="-5103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F0">
        <w:rPr>
          <w:rFonts w:ascii="Times New Roman" w:hAnsi="Times New Roman" w:cs="Times New Roman"/>
          <w:sz w:val="24"/>
          <w:szCs w:val="24"/>
        </w:rPr>
        <w:t>работой по расширению и углублению технических и экономических</w:t>
      </w:r>
      <w:r w:rsidRPr="000A7DF0">
        <w:rPr>
          <w:rFonts w:ascii="Times New Roman" w:hAnsi="Times New Roman" w:cs="Times New Roman"/>
          <w:sz w:val="24"/>
          <w:szCs w:val="24"/>
        </w:rPr>
        <w:br/>
        <w:t>знаний персонала и его навыков по освоению новог</w:t>
      </w:r>
      <w:r w:rsidR="00B74CA9">
        <w:rPr>
          <w:rFonts w:ascii="Times New Roman" w:hAnsi="Times New Roman" w:cs="Times New Roman"/>
          <w:sz w:val="24"/>
          <w:szCs w:val="24"/>
        </w:rPr>
        <w:t xml:space="preserve">о программного обеспечения и </w:t>
      </w:r>
      <w:r w:rsidRPr="000A7DF0">
        <w:rPr>
          <w:rFonts w:ascii="Times New Roman" w:hAnsi="Times New Roman" w:cs="Times New Roman"/>
          <w:sz w:val="24"/>
          <w:szCs w:val="24"/>
        </w:rPr>
        <w:t>рациональных приемов работы.</w:t>
      </w:r>
    </w:p>
    <w:p w:rsidR="00B74CA9" w:rsidRDefault="00B74CA9" w:rsidP="00B74CA9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CA9">
        <w:rPr>
          <w:rFonts w:ascii="Times New Roman" w:hAnsi="Times New Roman" w:cs="Times New Roman"/>
          <w:sz w:val="24"/>
          <w:szCs w:val="24"/>
        </w:rPr>
        <w:t>Планирование, организацию и контроль подготовки персонала должно</w:t>
      </w:r>
      <w:r w:rsidRPr="00B74CA9">
        <w:rPr>
          <w:rFonts w:ascii="Times New Roman" w:hAnsi="Times New Roman" w:cs="Times New Roman"/>
          <w:sz w:val="24"/>
          <w:szCs w:val="24"/>
        </w:rPr>
        <w:br/>
        <w:t>осуществлять подразделение, ответственное за работу с персоналом организации,</w:t>
      </w:r>
      <w:r w:rsidRPr="00B74CA9">
        <w:rPr>
          <w:rFonts w:ascii="Times New Roman" w:hAnsi="Times New Roman" w:cs="Times New Roman"/>
          <w:sz w:val="24"/>
          <w:szCs w:val="24"/>
        </w:rPr>
        <w:br/>
        <w:t>или другое подразделение или уполномоченное лицо.</w:t>
      </w:r>
    </w:p>
    <w:p w:rsidR="00252E80" w:rsidRDefault="00252E80" w:rsidP="00252E80">
      <w:pPr>
        <w:pStyle w:val="a3"/>
        <w:tabs>
          <w:tab w:val="left" w:pos="-5103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2E80" w:rsidRDefault="00252E80" w:rsidP="00252E80">
      <w:pPr>
        <w:pStyle w:val="a3"/>
        <w:numPr>
          <w:ilvl w:val="0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80">
        <w:rPr>
          <w:rFonts w:ascii="Times New Roman" w:hAnsi="Times New Roman" w:cs="Times New Roman"/>
          <w:b/>
          <w:sz w:val="24"/>
          <w:szCs w:val="24"/>
        </w:rPr>
        <w:t>НОРМОКОНТРОЛЬ</w:t>
      </w:r>
    </w:p>
    <w:p w:rsidR="004744B7" w:rsidRDefault="00270058" w:rsidP="00252E80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Нормоконтролю</w:t>
      </w:r>
      <w:r w:rsidR="004744B7" w:rsidRPr="004744B7">
        <w:rPr>
          <w:rFonts w:ascii="Times New Roman" w:hAnsi="Times New Roman" w:cs="Times New Roman"/>
          <w:sz w:val="24"/>
          <w:szCs w:val="24"/>
        </w:rPr>
        <w:t>подлежит</w:t>
      </w:r>
      <w:proofErr w:type="spellEnd"/>
      <w:r w:rsidR="004744B7" w:rsidRPr="004744B7">
        <w:rPr>
          <w:rFonts w:ascii="Times New Roman" w:hAnsi="Times New Roman" w:cs="Times New Roman"/>
          <w:sz w:val="24"/>
          <w:szCs w:val="24"/>
        </w:rPr>
        <w:t xml:space="preserve"> вся проектная и рабочая документация,</w:t>
      </w:r>
      <w:r w:rsidR="004744B7" w:rsidRPr="004744B7">
        <w:rPr>
          <w:rFonts w:ascii="Times New Roman" w:hAnsi="Times New Roman" w:cs="Times New Roman"/>
          <w:sz w:val="24"/>
          <w:szCs w:val="24"/>
        </w:rPr>
        <w:br/>
        <w:t xml:space="preserve">разработанная </w:t>
      </w:r>
      <w:r w:rsidR="004744B7">
        <w:rPr>
          <w:rFonts w:ascii="Times New Roman" w:hAnsi="Times New Roman" w:cs="Times New Roman"/>
          <w:sz w:val="24"/>
          <w:szCs w:val="24"/>
        </w:rPr>
        <w:t xml:space="preserve">членом </w:t>
      </w:r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 w:rsidR="004744B7" w:rsidRPr="004744B7">
        <w:rPr>
          <w:rFonts w:ascii="Times New Roman" w:hAnsi="Times New Roman" w:cs="Times New Roman"/>
          <w:sz w:val="24"/>
          <w:szCs w:val="24"/>
        </w:rPr>
        <w:t>, а также изменения, внесенные в ранее разработанную и</w:t>
      </w:r>
      <w:r w:rsidR="004744B7" w:rsidRPr="004744B7">
        <w:rPr>
          <w:rFonts w:ascii="Times New Roman" w:hAnsi="Times New Roman" w:cs="Times New Roman"/>
          <w:sz w:val="24"/>
          <w:szCs w:val="24"/>
        </w:rPr>
        <w:br/>
        <w:t>выданную техническому заказчику документацию в соответс</w:t>
      </w:r>
      <w:r w:rsidR="004744B7">
        <w:rPr>
          <w:rFonts w:ascii="Times New Roman" w:hAnsi="Times New Roman" w:cs="Times New Roman"/>
          <w:sz w:val="24"/>
          <w:szCs w:val="24"/>
        </w:rPr>
        <w:t xml:space="preserve">твии с ГОСТ </w:t>
      </w:r>
      <w:proofErr w:type="gramStart"/>
      <w:r w:rsidR="004744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44B7">
        <w:rPr>
          <w:rFonts w:ascii="Times New Roman" w:hAnsi="Times New Roman" w:cs="Times New Roman"/>
          <w:sz w:val="24"/>
          <w:szCs w:val="24"/>
        </w:rPr>
        <w:br/>
        <w:t>21.1002-2008.</w:t>
      </w:r>
    </w:p>
    <w:p w:rsidR="004744B7" w:rsidRDefault="004744B7" w:rsidP="00252E80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4B7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4744B7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4744B7">
        <w:rPr>
          <w:rFonts w:ascii="Times New Roman" w:hAnsi="Times New Roman" w:cs="Times New Roman"/>
          <w:sz w:val="24"/>
          <w:szCs w:val="24"/>
        </w:rPr>
        <w:t xml:space="preserve"> в организации-члене </w:t>
      </w:r>
      <w:proofErr w:type="spellStart"/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 w:rsidRPr="004744B7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474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оформлено соответствующими </w:t>
      </w:r>
      <w:r w:rsidRPr="004744B7">
        <w:rPr>
          <w:rFonts w:ascii="Times New Roman" w:hAnsi="Times New Roman" w:cs="Times New Roman"/>
          <w:sz w:val="24"/>
          <w:szCs w:val="24"/>
        </w:rPr>
        <w:t>организационно-распорядительными документами.</w:t>
      </w:r>
    </w:p>
    <w:p w:rsidR="004744B7" w:rsidRDefault="004744B7" w:rsidP="00252E80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4B7">
        <w:rPr>
          <w:rFonts w:ascii="Times New Roman" w:hAnsi="Times New Roman" w:cs="Times New Roman"/>
          <w:sz w:val="24"/>
          <w:szCs w:val="24"/>
        </w:rPr>
        <w:t>Должен быть определен состав специалистов, осуществляющих</w:t>
      </w:r>
      <w:r w:rsidRPr="004744B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44B7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="00010F67">
        <w:rPr>
          <w:rFonts w:ascii="Times New Roman" w:hAnsi="Times New Roman" w:cs="Times New Roman"/>
          <w:sz w:val="24"/>
          <w:szCs w:val="24"/>
        </w:rPr>
        <w:t>.</w:t>
      </w:r>
    </w:p>
    <w:p w:rsidR="00252E80" w:rsidRDefault="004744B7" w:rsidP="00252E80">
      <w:pPr>
        <w:pStyle w:val="a3"/>
        <w:numPr>
          <w:ilvl w:val="1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4B7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4744B7">
        <w:rPr>
          <w:rFonts w:ascii="Times New Roman" w:hAnsi="Times New Roman" w:cs="Times New Roman"/>
          <w:sz w:val="24"/>
          <w:szCs w:val="24"/>
        </w:rPr>
        <w:t xml:space="preserve"> должен выполнять специалист проектной организации,</w:t>
      </w:r>
      <w:r w:rsidRPr="004744B7">
        <w:rPr>
          <w:rFonts w:ascii="Times New Roman" w:hAnsi="Times New Roman" w:cs="Times New Roman"/>
          <w:sz w:val="24"/>
          <w:szCs w:val="24"/>
        </w:rPr>
        <w:br/>
        <w:t>обладающий необходимыми знаниями и опытом работы, на которого</w:t>
      </w:r>
      <w:r w:rsidRPr="004744B7">
        <w:rPr>
          <w:rFonts w:ascii="Times New Roman" w:hAnsi="Times New Roman" w:cs="Times New Roman"/>
          <w:sz w:val="24"/>
          <w:szCs w:val="24"/>
        </w:rPr>
        <w:br/>
        <w:t xml:space="preserve">распорядительным документом возложено проведение </w:t>
      </w:r>
      <w:proofErr w:type="spellStart"/>
      <w:r w:rsidRPr="004744B7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4744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44B7">
        <w:rPr>
          <w:rFonts w:ascii="Times New Roman" w:hAnsi="Times New Roman" w:cs="Times New Roman"/>
          <w:sz w:val="24"/>
          <w:szCs w:val="24"/>
        </w:rPr>
        <w:t>приусловии</w:t>
      </w:r>
      <w:proofErr w:type="spellEnd"/>
      <w:r w:rsidRPr="004744B7">
        <w:rPr>
          <w:rFonts w:ascii="Times New Roman" w:hAnsi="Times New Roman" w:cs="Times New Roman"/>
          <w:sz w:val="24"/>
          <w:szCs w:val="24"/>
        </w:rPr>
        <w:t xml:space="preserve"> неучастия этого специалиста в разработке документации, проходящей</w:t>
      </w:r>
      <w:r w:rsidRPr="004744B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44B7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C7731" w:rsidRDefault="00DC7731" w:rsidP="00DC7731">
      <w:pPr>
        <w:tabs>
          <w:tab w:val="left" w:pos="-5103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731" w:rsidRDefault="00DC7731" w:rsidP="00DC7731">
      <w:pPr>
        <w:pStyle w:val="a3"/>
        <w:numPr>
          <w:ilvl w:val="0"/>
          <w:numId w:val="1"/>
        </w:numPr>
        <w:tabs>
          <w:tab w:val="left" w:pos="-5103"/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ДОКУМЕНТООБОРОТ</w:t>
      </w:r>
    </w:p>
    <w:p w:rsidR="00DC7731" w:rsidRPr="00DC7731" w:rsidRDefault="00DC7731" w:rsidP="00DC7731">
      <w:pPr>
        <w:pStyle w:val="a3"/>
        <w:numPr>
          <w:ilvl w:val="1"/>
          <w:numId w:val="1"/>
        </w:numPr>
        <w:tabs>
          <w:tab w:val="left" w:pos="-5103"/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1">
        <w:rPr>
          <w:rFonts w:ascii="Times New Roman" w:hAnsi="Times New Roman" w:cs="Times New Roman"/>
          <w:color w:val="000000"/>
          <w:sz w:val="24"/>
          <w:szCs w:val="24"/>
        </w:rPr>
        <w:t>Все документы, возникающие в процессе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деятельности, должны:</w:t>
      </w:r>
    </w:p>
    <w:p w:rsidR="00DC7731" w:rsidRPr="00DC7731" w:rsidRDefault="00DC7731" w:rsidP="00DC7731">
      <w:pPr>
        <w:pStyle w:val="a3"/>
        <w:numPr>
          <w:ilvl w:val="0"/>
          <w:numId w:val="6"/>
        </w:numPr>
        <w:tabs>
          <w:tab w:val="left" w:pos="-5103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идентифицироваться;</w:t>
      </w:r>
    </w:p>
    <w:p w:rsidR="00DC7731" w:rsidRPr="00DC7731" w:rsidRDefault="00DC7731" w:rsidP="00DC7731">
      <w:pPr>
        <w:pStyle w:val="a3"/>
        <w:numPr>
          <w:ilvl w:val="0"/>
          <w:numId w:val="6"/>
        </w:numPr>
        <w:tabs>
          <w:tab w:val="left" w:pos="-5103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C7731">
        <w:rPr>
          <w:rFonts w:ascii="Times New Roman" w:hAnsi="Times New Roman" w:cs="Times New Roman"/>
          <w:color w:val="000000"/>
          <w:sz w:val="24"/>
          <w:szCs w:val="24"/>
        </w:rPr>
        <w:t>роходить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>дуру рассмотрения и утверждения;</w:t>
      </w:r>
    </w:p>
    <w:p w:rsidR="00DC7731" w:rsidRPr="00DC7731" w:rsidRDefault="00DC7731" w:rsidP="00DC7731">
      <w:pPr>
        <w:pStyle w:val="a3"/>
        <w:numPr>
          <w:ilvl w:val="0"/>
          <w:numId w:val="6"/>
        </w:numPr>
        <w:tabs>
          <w:tab w:val="left" w:pos="-5103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1">
        <w:rPr>
          <w:rFonts w:ascii="Times New Roman" w:hAnsi="Times New Roman" w:cs="Times New Roman"/>
          <w:color w:val="000000"/>
          <w:sz w:val="24"/>
          <w:szCs w:val="24"/>
        </w:rPr>
        <w:t xml:space="preserve">выпускаться. </w:t>
      </w:r>
    </w:p>
    <w:p w:rsidR="00DC7731" w:rsidRPr="00DC7731" w:rsidRDefault="00DC7731" w:rsidP="00DC7731">
      <w:pPr>
        <w:pStyle w:val="a3"/>
        <w:numPr>
          <w:ilvl w:val="1"/>
          <w:numId w:val="1"/>
        </w:numPr>
        <w:tabs>
          <w:tab w:val="left" w:pos="-5103"/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1">
        <w:rPr>
          <w:rFonts w:ascii="Times New Roman" w:hAnsi="Times New Roman" w:cs="Times New Roman"/>
          <w:color w:val="000000"/>
          <w:sz w:val="24"/>
          <w:szCs w:val="24"/>
        </w:rPr>
        <w:t>Процедура внесения в них изменений производится в соответствии с</w:t>
      </w:r>
      <w:r w:rsidRPr="00DC7731">
        <w:rPr>
          <w:rFonts w:ascii="Times New Roman" w:hAnsi="Times New Roman" w:cs="Times New Roman"/>
          <w:color w:val="000000"/>
          <w:sz w:val="24"/>
          <w:szCs w:val="24"/>
        </w:rPr>
        <w:br/>
        <w:t>действующими организационно-распорядительными документами проектной</w:t>
      </w:r>
      <w:r w:rsidRPr="00DC7731">
        <w:rPr>
          <w:rFonts w:ascii="Times New Roman" w:hAnsi="Times New Roman" w:cs="Times New Roman"/>
          <w:color w:val="000000"/>
          <w:sz w:val="24"/>
          <w:szCs w:val="24"/>
        </w:rPr>
        <w:br/>
        <w:t>орг</w:t>
      </w:r>
      <w:r>
        <w:rPr>
          <w:rFonts w:ascii="Times New Roman" w:hAnsi="Times New Roman" w:cs="Times New Roman"/>
          <w:color w:val="000000"/>
          <w:sz w:val="24"/>
          <w:szCs w:val="24"/>
        </w:rPr>
        <w:t>анизации.</w:t>
      </w:r>
    </w:p>
    <w:p w:rsidR="00DC7731" w:rsidRPr="00DC7731" w:rsidRDefault="00DC7731" w:rsidP="00DC7731">
      <w:pPr>
        <w:pStyle w:val="a3"/>
        <w:numPr>
          <w:ilvl w:val="1"/>
          <w:numId w:val="1"/>
        </w:numPr>
        <w:tabs>
          <w:tab w:val="left" w:pos="-5103"/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1">
        <w:rPr>
          <w:rFonts w:ascii="Times New Roman" w:hAnsi="Times New Roman" w:cs="Times New Roman"/>
          <w:color w:val="000000"/>
          <w:sz w:val="24"/>
          <w:szCs w:val="24"/>
        </w:rPr>
        <w:t>Должна учитываться и сохраняться информация о внесении изменений в</w:t>
      </w:r>
      <w:r w:rsidRPr="00DC7731">
        <w:rPr>
          <w:rFonts w:ascii="Times New Roman" w:hAnsi="Times New Roman" w:cs="Times New Roman"/>
          <w:color w:val="000000"/>
          <w:sz w:val="24"/>
          <w:szCs w:val="24"/>
        </w:rPr>
        <w:br/>
        <w:t>документы, возникающие в процессе проектной деятельности.</w:t>
      </w:r>
    </w:p>
    <w:p w:rsidR="00D972E1" w:rsidRDefault="00D972E1" w:rsidP="00DC7731">
      <w:pPr>
        <w:pStyle w:val="a3"/>
        <w:numPr>
          <w:ilvl w:val="1"/>
          <w:numId w:val="1"/>
        </w:numPr>
        <w:tabs>
          <w:tab w:val="left" w:pos="-5103"/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E1">
        <w:rPr>
          <w:rFonts w:ascii="Times New Roman" w:hAnsi="Times New Roman" w:cs="Times New Roman"/>
          <w:sz w:val="24"/>
          <w:szCs w:val="24"/>
        </w:rPr>
        <w:t>Устаревшие и потерявшие силу документы должны своевременно</w:t>
      </w:r>
      <w:r w:rsidRPr="00D972E1">
        <w:rPr>
          <w:rFonts w:ascii="Times New Roman" w:hAnsi="Times New Roman" w:cs="Times New Roman"/>
          <w:sz w:val="24"/>
          <w:szCs w:val="24"/>
        </w:rPr>
        <w:br/>
        <w:t>изыматься из пользования.</w:t>
      </w:r>
    </w:p>
    <w:p w:rsidR="00D972E1" w:rsidRDefault="00D972E1" w:rsidP="00DC7731">
      <w:pPr>
        <w:pStyle w:val="a3"/>
        <w:numPr>
          <w:ilvl w:val="1"/>
          <w:numId w:val="1"/>
        </w:numPr>
        <w:tabs>
          <w:tab w:val="left" w:pos="-5103"/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E1">
        <w:rPr>
          <w:rFonts w:ascii="Times New Roman" w:hAnsi="Times New Roman" w:cs="Times New Roman"/>
          <w:sz w:val="24"/>
          <w:szCs w:val="24"/>
        </w:rPr>
        <w:t>Учет и хранение проектной документации должны осуществляться в</w:t>
      </w:r>
      <w:r w:rsidRPr="00D972E1">
        <w:rPr>
          <w:rFonts w:ascii="Times New Roman" w:hAnsi="Times New Roman" w:cs="Times New Roman"/>
          <w:sz w:val="24"/>
          <w:szCs w:val="24"/>
        </w:rPr>
        <w:br/>
        <w:t>соответствии с ГОСТ Р 21.1003-2009.</w:t>
      </w:r>
    </w:p>
    <w:p w:rsidR="00DC7731" w:rsidRDefault="00D972E1" w:rsidP="00DC7731">
      <w:pPr>
        <w:pStyle w:val="a3"/>
        <w:numPr>
          <w:ilvl w:val="1"/>
          <w:numId w:val="1"/>
        </w:numPr>
        <w:tabs>
          <w:tab w:val="left" w:pos="-5103"/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E1">
        <w:rPr>
          <w:rFonts w:ascii="Times New Roman" w:hAnsi="Times New Roman" w:cs="Times New Roman"/>
          <w:sz w:val="24"/>
          <w:szCs w:val="24"/>
        </w:rPr>
        <w:t>Должен быть определен состав специалистов, на которых возложена</w:t>
      </w:r>
      <w:r w:rsidRPr="00D972E1">
        <w:rPr>
          <w:rFonts w:ascii="Times New Roman" w:hAnsi="Times New Roman" w:cs="Times New Roman"/>
          <w:sz w:val="24"/>
          <w:szCs w:val="24"/>
        </w:rPr>
        <w:br/>
        <w:t>ответственность за документооборот.</w:t>
      </w:r>
    </w:p>
    <w:p w:rsidR="00D972E1" w:rsidRDefault="00D972E1" w:rsidP="00D972E1">
      <w:pPr>
        <w:tabs>
          <w:tab w:val="left" w:pos="-5103"/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2E1" w:rsidRDefault="00D972E1" w:rsidP="00D972E1">
      <w:pPr>
        <w:pStyle w:val="a3"/>
        <w:numPr>
          <w:ilvl w:val="0"/>
          <w:numId w:val="1"/>
        </w:numPr>
        <w:tabs>
          <w:tab w:val="left" w:pos="-5103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АВТОРСКИЙ НАДЗОР</w:t>
      </w:r>
    </w:p>
    <w:p w:rsidR="00963819" w:rsidRDefault="00963819" w:rsidP="00D972E1">
      <w:pPr>
        <w:pStyle w:val="a3"/>
        <w:numPr>
          <w:ilvl w:val="1"/>
          <w:numId w:val="1"/>
        </w:numPr>
        <w:tabs>
          <w:tab w:val="left" w:pos="-510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819">
        <w:rPr>
          <w:rFonts w:ascii="Times New Roman" w:hAnsi="Times New Roman" w:cs="Times New Roman"/>
          <w:sz w:val="24"/>
          <w:szCs w:val="24"/>
        </w:rPr>
        <w:t>В процессе строительства, реконструкции, капитального ремонта,</w:t>
      </w:r>
      <w:r w:rsidRPr="00963819">
        <w:rPr>
          <w:rFonts w:ascii="Times New Roman" w:hAnsi="Times New Roman" w:cs="Times New Roman"/>
          <w:sz w:val="24"/>
          <w:szCs w:val="24"/>
        </w:rPr>
        <w:br/>
        <w:t>технического перевооружения, продления сроков эксплуатации и вывода из</w:t>
      </w:r>
      <w:r w:rsidRPr="00963819">
        <w:rPr>
          <w:rFonts w:ascii="Times New Roman" w:hAnsi="Times New Roman" w:cs="Times New Roman"/>
          <w:sz w:val="24"/>
          <w:szCs w:val="24"/>
        </w:rPr>
        <w:br/>
        <w:t xml:space="preserve">эксплуатации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63819">
        <w:rPr>
          <w:rFonts w:ascii="Times New Roman" w:hAnsi="Times New Roman" w:cs="Times New Roman"/>
          <w:sz w:val="24"/>
          <w:szCs w:val="24"/>
        </w:rPr>
        <w:t>члены Организации, разработавшие соответствующую</w:t>
      </w:r>
      <w:r w:rsidRPr="00963819">
        <w:rPr>
          <w:rFonts w:ascii="Times New Roman" w:hAnsi="Times New Roman" w:cs="Times New Roman"/>
          <w:sz w:val="24"/>
          <w:szCs w:val="24"/>
        </w:rPr>
        <w:br/>
        <w:t>документацию, в установленном порядке осуществляют авторский надзор.</w:t>
      </w:r>
    </w:p>
    <w:p w:rsidR="00D972E1" w:rsidRDefault="00963819" w:rsidP="00D972E1">
      <w:pPr>
        <w:pStyle w:val="a3"/>
        <w:numPr>
          <w:ilvl w:val="1"/>
          <w:numId w:val="1"/>
        </w:numPr>
        <w:tabs>
          <w:tab w:val="left" w:pos="-510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819">
        <w:rPr>
          <w:rFonts w:ascii="Times New Roman" w:hAnsi="Times New Roman" w:cs="Times New Roman"/>
          <w:sz w:val="24"/>
          <w:szCs w:val="24"/>
        </w:rPr>
        <w:t>Организация и ведение авторского надзора должны осуществляться в</w:t>
      </w:r>
      <w:r w:rsidRPr="00963819">
        <w:rPr>
          <w:rFonts w:ascii="Times New Roman" w:hAnsi="Times New Roman" w:cs="Times New Roman"/>
          <w:sz w:val="24"/>
          <w:szCs w:val="24"/>
        </w:rPr>
        <w:br/>
        <w:t xml:space="preserve">соответствии с СП 11 -110-99. </w:t>
      </w:r>
    </w:p>
    <w:p w:rsidR="00963819" w:rsidRDefault="00963819" w:rsidP="00963819">
      <w:pPr>
        <w:tabs>
          <w:tab w:val="left" w:pos="-5103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19" w:rsidRDefault="00963819" w:rsidP="00963819">
      <w:pPr>
        <w:pStyle w:val="a3"/>
        <w:numPr>
          <w:ilvl w:val="0"/>
          <w:numId w:val="1"/>
        </w:numPr>
        <w:tabs>
          <w:tab w:val="left" w:pos="-5103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E7467" w:rsidRDefault="003E7467" w:rsidP="00207CD1">
      <w:pPr>
        <w:pStyle w:val="a3"/>
        <w:numPr>
          <w:ilvl w:val="1"/>
          <w:numId w:val="1"/>
        </w:numPr>
        <w:tabs>
          <w:tab w:val="left" w:pos="-510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67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 w:rsidR="00207CD1">
        <w:rPr>
          <w:rFonts w:ascii="Times New Roman" w:hAnsi="Times New Roman" w:cs="Times New Roman"/>
          <w:sz w:val="24"/>
          <w:szCs w:val="24"/>
        </w:rPr>
        <w:t xml:space="preserve">со дня внесения сведений о нем в </w:t>
      </w:r>
      <w:r w:rsidRPr="003E7467">
        <w:rPr>
          <w:rFonts w:ascii="Times New Roman" w:hAnsi="Times New Roman" w:cs="Times New Roman"/>
          <w:sz w:val="24"/>
          <w:szCs w:val="24"/>
        </w:rPr>
        <w:t xml:space="preserve">государственный реестр саморегулируемых организаций. </w:t>
      </w:r>
    </w:p>
    <w:p w:rsidR="003E7467" w:rsidRDefault="00010F67" w:rsidP="00207CD1">
      <w:pPr>
        <w:pStyle w:val="a3"/>
        <w:numPr>
          <w:ilvl w:val="1"/>
          <w:numId w:val="1"/>
        </w:numPr>
        <w:tabs>
          <w:tab w:val="left" w:pos="-510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настоящих Стандартов предусмотрена Положением об утверждении мер дисциплинарного воздействия, порядка и оснований их применения в отношении членов </w:t>
      </w:r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467" w:rsidRPr="003E7467" w:rsidRDefault="003E7467" w:rsidP="00207CD1">
      <w:pPr>
        <w:pStyle w:val="a3"/>
        <w:numPr>
          <w:ilvl w:val="1"/>
          <w:numId w:val="1"/>
        </w:numPr>
        <w:tabs>
          <w:tab w:val="left" w:pos="-510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67">
        <w:rPr>
          <w:rFonts w:ascii="Times New Roman" w:hAnsi="Times New Roman" w:cs="Times New Roman"/>
          <w:sz w:val="24"/>
          <w:szCs w:val="24"/>
        </w:rPr>
        <w:t xml:space="preserve">По всем вопросам, не нашедшим своего отражения в настоящем Положении, члены </w:t>
      </w:r>
      <w:r w:rsidR="00185A06">
        <w:rPr>
          <w:rFonts w:ascii="Times New Roman" w:hAnsi="Times New Roman" w:cs="Times New Roman"/>
          <w:sz w:val="24"/>
          <w:szCs w:val="24"/>
        </w:rPr>
        <w:t>Гильдии</w:t>
      </w:r>
      <w:r w:rsidRPr="003E7467">
        <w:rPr>
          <w:rFonts w:ascii="Times New Roman" w:hAnsi="Times New Roman" w:cs="Times New Roman"/>
          <w:sz w:val="24"/>
          <w:szCs w:val="24"/>
        </w:rPr>
        <w:t xml:space="preserve"> и </w:t>
      </w:r>
      <w:r w:rsidR="00185A06">
        <w:rPr>
          <w:rFonts w:ascii="Times New Roman" w:hAnsi="Times New Roman" w:cs="Times New Roman"/>
          <w:sz w:val="24"/>
          <w:szCs w:val="24"/>
        </w:rPr>
        <w:t>Гильдия</w:t>
      </w:r>
      <w:r w:rsidRPr="003E7467">
        <w:rPr>
          <w:rFonts w:ascii="Times New Roman" w:hAnsi="Times New Roman" w:cs="Times New Roman"/>
          <w:sz w:val="24"/>
          <w:szCs w:val="24"/>
        </w:rPr>
        <w:t xml:space="preserve"> руководствуются нормами действующего законодательства Российской Федерации.</w:t>
      </w:r>
    </w:p>
    <w:sectPr w:rsidR="003E7467" w:rsidRPr="003E7467" w:rsidSect="0018261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F5" w:rsidRDefault="009C0CF5" w:rsidP="00010F67">
      <w:pPr>
        <w:spacing w:after="0" w:line="240" w:lineRule="auto"/>
      </w:pPr>
      <w:r>
        <w:separator/>
      </w:r>
    </w:p>
  </w:endnote>
  <w:endnote w:type="continuationSeparator" w:id="1">
    <w:p w:rsidR="009C0CF5" w:rsidRDefault="009C0CF5" w:rsidP="000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215515"/>
      <w:docPartObj>
        <w:docPartGallery w:val="Page Numbers (Bottom of Page)"/>
        <w:docPartUnique/>
      </w:docPartObj>
    </w:sdtPr>
    <w:sdtContent>
      <w:p w:rsidR="00010F67" w:rsidRDefault="00BA0236">
        <w:pPr>
          <w:pStyle w:val="a6"/>
          <w:jc w:val="right"/>
        </w:pPr>
        <w:r>
          <w:fldChar w:fldCharType="begin"/>
        </w:r>
        <w:r w:rsidR="00010F67">
          <w:instrText>PAGE   \* MERGEFORMAT</w:instrText>
        </w:r>
        <w:r>
          <w:fldChar w:fldCharType="separate"/>
        </w:r>
        <w:r w:rsidR="00846FDC">
          <w:rPr>
            <w:noProof/>
          </w:rPr>
          <w:t>1</w:t>
        </w:r>
        <w:r>
          <w:fldChar w:fldCharType="end"/>
        </w:r>
      </w:p>
    </w:sdtContent>
  </w:sdt>
  <w:p w:rsidR="00010F67" w:rsidRDefault="00010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F5" w:rsidRDefault="009C0CF5" w:rsidP="00010F67">
      <w:pPr>
        <w:spacing w:after="0" w:line="240" w:lineRule="auto"/>
      </w:pPr>
      <w:r>
        <w:separator/>
      </w:r>
    </w:p>
  </w:footnote>
  <w:footnote w:type="continuationSeparator" w:id="1">
    <w:p w:rsidR="009C0CF5" w:rsidRDefault="009C0CF5" w:rsidP="000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096"/>
    <w:multiLevelType w:val="hybridMultilevel"/>
    <w:tmpl w:val="BA9447C4"/>
    <w:lvl w:ilvl="0" w:tplc="B038C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45347A"/>
    <w:multiLevelType w:val="hybridMultilevel"/>
    <w:tmpl w:val="F3046E34"/>
    <w:lvl w:ilvl="0" w:tplc="B038C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706873"/>
    <w:multiLevelType w:val="multilevel"/>
    <w:tmpl w:val="04D6E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8100126"/>
    <w:multiLevelType w:val="hybridMultilevel"/>
    <w:tmpl w:val="7DC682CA"/>
    <w:lvl w:ilvl="0" w:tplc="B038C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0E7A54"/>
    <w:multiLevelType w:val="hybridMultilevel"/>
    <w:tmpl w:val="72F6D1F8"/>
    <w:lvl w:ilvl="0" w:tplc="B038C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49616E"/>
    <w:multiLevelType w:val="hybridMultilevel"/>
    <w:tmpl w:val="212E2488"/>
    <w:lvl w:ilvl="0" w:tplc="B038C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61F"/>
    <w:rsid w:val="00010F67"/>
    <w:rsid w:val="0001770C"/>
    <w:rsid w:val="000A7DF0"/>
    <w:rsid w:val="0018261F"/>
    <w:rsid w:val="00185A06"/>
    <w:rsid w:val="00207CD1"/>
    <w:rsid w:val="00252E80"/>
    <w:rsid w:val="00270058"/>
    <w:rsid w:val="0029627A"/>
    <w:rsid w:val="0032705F"/>
    <w:rsid w:val="003775F3"/>
    <w:rsid w:val="003953B2"/>
    <w:rsid w:val="003E7467"/>
    <w:rsid w:val="004744B7"/>
    <w:rsid w:val="00496F1D"/>
    <w:rsid w:val="005207FC"/>
    <w:rsid w:val="005971B0"/>
    <w:rsid w:val="00833D68"/>
    <w:rsid w:val="00846FDC"/>
    <w:rsid w:val="00864D53"/>
    <w:rsid w:val="008A7508"/>
    <w:rsid w:val="009160EE"/>
    <w:rsid w:val="00963819"/>
    <w:rsid w:val="009C0CF5"/>
    <w:rsid w:val="00B45F7B"/>
    <w:rsid w:val="00B74CA9"/>
    <w:rsid w:val="00BA0236"/>
    <w:rsid w:val="00BF508B"/>
    <w:rsid w:val="00D972E1"/>
    <w:rsid w:val="00DC7731"/>
    <w:rsid w:val="00F8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F67"/>
  </w:style>
  <w:style w:type="paragraph" w:styleId="a6">
    <w:name w:val="footer"/>
    <w:basedOn w:val="a"/>
    <w:link w:val="a7"/>
    <w:uiPriority w:val="99"/>
    <w:unhideWhenUsed/>
    <w:rsid w:val="000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F67"/>
  </w:style>
  <w:style w:type="paragraph" w:styleId="a6">
    <w:name w:val="footer"/>
    <w:basedOn w:val="a"/>
    <w:link w:val="a7"/>
    <w:uiPriority w:val="99"/>
    <w:unhideWhenUsed/>
    <w:rsid w:val="000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9</cp:revision>
  <cp:lastPrinted>2018-10-02T07:45:00Z</cp:lastPrinted>
  <dcterms:created xsi:type="dcterms:W3CDTF">2018-02-07T08:13:00Z</dcterms:created>
  <dcterms:modified xsi:type="dcterms:W3CDTF">2018-10-02T07:46:00Z</dcterms:modified>
</cp:coreProperties>
</file>