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3041"/>
      </w:tblGrid>
      <w:tr w:rsidR="00003E49" w:rsidRPr="00141BA3" w14:paraId="4ACDA8AA" w14:textId="77777777" w:rsidTr="00E915A3">
        <w:trPr>
          <w:trHeight w:val="1276"/>
          <w:jc w:val="center"/>
        </w:trPr>
        <w:tc>
          <w:tcPr>
            <w:tcW w:w="1701" w:type="dxa"/>
          </w:tcPr>
          <w:p w14:paraId="1EFC638C" w14:textId="77777777" w:rsidR="00003E49" w:rsidRPr="00141BA3" w:rsidRDefault="00003E49" w:rsidP="00003E4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>Организаторы:</w:t>
            </w:r>
          </w:p>
          <w:p w14:paraId="5383C4A7" w14:textId="77777777" w:rsidR="00003E49" w:rsidRPr="00141BA3" w:rsidRDefault="00003E49" w:rsidP="00003E49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041" w:type="dxa"/>
          </w:tcPr>
          <w:p w14:paraId="011C2FDC" w14:textId="77777777" w:rsidR="00E915A3" w:rsidRPr="00141BA3" w:rsidRDefault="00003E49" w:rsidP="000A6F0D">
            <w:pPr>
              <w:spacing w:after="0" w:line="288" w:lineRule="auto"/>
              <w:contextualSpacing/>
              <w:jc w:val="center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>Правительство Новосибирской области        НОПРИЗ         Министерство строительства Новосибирской области</w:t>
            </w:r>
          </w:p>
          <w:p w14:paraId="3164C1B2" w14:textId="5D23EB3F" w:rsidR="00E915A3" w:rsidRPr="00141BA3" w:rsidRDefault="00003E49" w:rsidP="000A6F0D">
            <w:pPr>
              <w:spacing w:after="0" w:line="288" w:lineRule="auto"/>
              <w:contextualSpacing/>
              <w:jc w:val="center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 xml:space="preserve">Союз архитекторов России     Мэрия города Новосибирска       </w:t>
            </w:r>
            <w:r w:rsidR="006E3B04" w:rsidRPr="00141BA3">
              <w:rPr>
                <w:b/>
                <w:lang w:eastAsia="en-US"/>
              </w:rPr>
              <w:t>АСОНО</w:t>
            </w:r>
            <w:r w:rsidRPr="00141BA3">
              <w:rPr>
                <w:b/>
                <w:lang w:eastAsia="en-US"/>
              </w:rPr>
              <w:t xml:space="preserve">   Новосибирский союз архитекторов</w:t>
            </w:r>
            <w:r w:rsidR="008D46A6" w:rsidRPr="00141BA3">
              <w:rPr>
                <w:b/>
                <w:lang w:eastAsia="en-US"/>
              </w:rPr>
              <w:t xml:space="preserve"> </w:t>
            </w:r>
            <w:r w:rsidR="00F96FBE" w:rsidRPr="00141BA3">
              <w:rPr>
                <w:b/>
                <w:lang w:eastAsia="en-US"/>
              </w:rPr>
              <w:t xml:space="preserve">    АНО «СЦСА»</w:t>
            </w:r>
            <w:r w:rsidR="008D46A6" w:rsidRPr="00141BA3">
              <w:rPr>
                <w:b/>
                <w:lang w:eastAsia="en-US"/>
              </w:rPr>
              <w:t xml:space="preserve">  </w:t>
            </w:r>
          </w:p>
          <w:p w14:paraId="01679B0B" w14:textId="77777777" w:rsidR="00003E49" w:rsidRPr="00141BA3" w:rsidRDefault="008D46A6" w:rsidP="000A6F0D">
            <w:pPr>
              <w:spacing w:after="0" w:line="288" w:lineRule="auto"/>
              <w:contextualSpacing/>
              <w:jc w:val="center"/>
              <w:rPr>
                <w:b/>
                <w:lang w:eastAsia="en-US"/>
              </w:rPr>
            </w:pPr>
            <w:r w:rsidRPr="00141BA3">
              <w:rPr>
                <w:b/>
                <w:lang w:eastAsia="en-US"/>
              </w:rPr>
              <w:t>ФОНД ИМЕНИ АКАДЕМИКА АНАТОЛИЯ ВОЛОВИКА    АНО СТУДИЯ КОНТУР</w:t>
            </w:r>
          </w:p>
          <w:p w14:paraId="7EB397A6" w14:textId="77777777" w:rsidR="00003E49" w:rsidRPr="00141BA3" w:rsidRDefault="00003E49" w:rsidP="000A6F0D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1BA3">
              <w:rPr>
                <w:b/>
                <w:lang w:eastAsia="en-US"/>
              </w:rPr>
              <w:t>ФГБОУ ВО «</w:t>
            </w:r>
            <w:proofErr w:type="gramStart"/>
            <w:r w:rsidRPr="00141BA3">
              <w:rPr>
                <w:b/>
                <w:lang w:eastAsia="en-US"/>
              </w:rPr>
              <w:t xml:space="preserve">НГУАДИ»   </w:t>
            </w:r>
            <w:proofErr w:type="gramEnd"/>
            <w:r w:rsidRPr="00141BA3">
              <w:rPr>
                <w:b/>
                <w:lang w:eastAsia="en-US"/>
              </w:rPr>
              <w:t xml:space="preserve"> </w:t>
            </w:r>
            <w:r w:rsidR="0070612F" w:rsidRPr="00141BA3">
              <w:rPr>
                <w:b/>
                <w:lang w:eastAsia="en-US"/>
              </w:rPr>
              <w:t>РААСН</w:t>
            </w:r>
            <w:r w:rsidRPr="00141BA3">
              <w:rPr>
                <w:b/>
                <w:lang w:eastAsia="en-US"/>
              </w:rPr>
              <w:t xml:space="preserve">    ФГБОУ ВО «НГАСУ»</w:t>
            </w:r>
          </w:p>
        </w:tc>
      </w:tr>
    </w:tbl>
    <w:p w14:paraId="4ECC5800" w14:textId="77777777" w:rsidR="00DE60CF" w:rsidRPr="00141BA3" w:rsidRDefault="00DE60CF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24"/>
        </w:rPr>
      </w:pPr>
    </w:p>
    <w:p w14:paraId="1058D477" w14:textId="77777777" w:rsidR="003C138A" w:rsidRPr="00141BA3" w:rsidRDefault="003C138A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141BA3">
        <w:rPr>
          <w:rFonts w:ascii="Times New Roman" w:hAnsi="Times New Roman"/>
          <w:b/>
          <w:sz w:val="28"/>
          <w:szCs w:val="24"/>
        </w:rPr>
        <w:t>Сибирский строительный форум 2022</w:t>
      </w:r>
      <w:r w:rsidR="001C1DF3" w:rsidRPr="00141BA3">
        <w:rPr>
          <w:rFonts w:ascii="Times New Roman" w:hAnsi="Times New Roman"/>
          <w:b/>
          <w:sz w:val="28"/>
          <w:szCs w:val="24"/>
        </w:rPr>
        <w:t>:</w:t>
      </w:r>
      <w:r w:rsidR="00541F94" w:rsidRPr="00141BA3">
        <w:rPr>
          <w:rFonts w:ascii="Times New Roman" w:hAnsi="Times New Roman"/>
          <w:b/>
          <w:sz w:val="28"/>
          <w:szCs w:val="24"/>
        </w:rPr>
        <w:t xml:space="preserve"> </w:t>
      </w:r>
      <w:r w:rsidR="001C1DF3" w:rsidRPr="00141BA3">
        <w:rPr>
          <w:rFonts w:ascii="Times New Roman" w:hAnsi="Times New Roman"/>
          <w:b/>
          <w:sz w:val="28"/>
          <w:szCs w:val="24"/>
        </w:rPr>
        <w:t>архитектура, зодчество, проектирование</w:t>
      </w:r>
      <w:r w:rsidRPr="00141BA3">
        <w:rPr>
          <w:rFonts w:ascii="Times New Roman" w:hAnsi="Times New Roman"/>
          <w:b/>
          <w:sz w:val="28"/>
          <w:szCs w:val="24"/>
        </w:rPr>
        <w:t>/</w:t>
      </w:r>
    </w:p>
    <w:p w14:paraId="3ADB9240" w14:textId="77777777" w:rsidR="00934C00" w:rsidRPr="00141BA3" w:rsidRDefault="003B5B57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1BA3">
        <w:rPr>
          <w:rFonts w:ascii="Times New Roman" w:hAnsi="Times New Roman"/>
          <w:b/>
          <w:sz w:val="28"/>
          <w:szCs w:val="28"/>
          <w:lang w:val="en-US" w:eastAsia="en-US"/>
        </w:rPr>
        <w:t>XXII</w:t>
      </w:r>
      <w:r w:rsidRPr="00141BA3">
        <w:rPr>
          <w:rFonts w:ascii="Times New Roman" w:hAnsi="Times New Roman"/>
          <w:b/>
          <w:sz w:val="28"/>
          <w:szCs w:val="28"/>
          <w:lang w:eastAsia="en-US"/>
        </w:rPr>
        <w:t xml:space="preserve"> Межрегиональный фестиваль «Зодчество в Сибири</w:t>
      </w:r>
      <w:r w:rsidRPr="00141BA3">
        <w:rPr>
          <w:rFonts w:ascii="Times New Roman" w:hAnsi="Times New Roman"/>
          <w:b/>
          <w:sz w:val="28"/>
          <w:szCs w:val="28"/>
        </w:rPr>
        <w:t xml:space="preserve"> – </w:t>
      </w:r>
      <w:r w:rsidRPr="00141BA3">
        <w:rPr>
          <w:rFonts w:ascii="Times New Roman" w:hAnsi="Times New Roman"/>
          <w:b/>
          <w:sz w:val="28"/>
          <w:szCs w:val="28"/>
          <w:lang w:eastAsia="en-US"/>
        </w:rPr>
        <w:t>2022»</w:t>
      </w:r>
    </w:p>
    <w:p w14:paraId="148683DC" w14:textId="77777777" w:rsidR="005F4697" w:rsidRPr="00141BA3" w:rsidRDefault="005F4697" w:rsidP="005F4697">
      <w:pPr>
        <w:spacing w:after="0"/>
        <w:jc w:val="center"/>
        <w:rPr>
          <w:rFonts w:ascii="Times New Roman" w:hAnsi="Times New Roman"/>
          <w:sz w:val="28"/>
        </w:rPr>
      </w:pPr>
      <w:r w:rsidRPr="00141BA3">
        <w:rPr>
          <w:rFonts w:ascii="Times New Roman" w:hAnsi="Times New Roman"/>
          <w:b/>
          <w:sz w:val="28"/>
        </w:rPr>
        <w:t xml:space="preserve">Национальный независимый архитектурный </w:t>
      </w:r>
      <w:proofErr w:type="gramStart"/>
      <w:r w:rsidRPr="00141BA3">
        <w:rPr>
          <w:rFonts w:ascii="Times New Roman" w:hAnsi="Times New Roman"/>
          <w:b/>
          <w:sz w:val="28"/>
        </w:rPr>
        <w:t>рейтинг  «</w:t>
      </w:r>
      <w:proofErr w:type="gramEnd"/>
      <w:r w:rsidRPr="00141BA3">
        <w:rPr>
          <w:rFonts w:ascii="Times New Roman" w:hAnsi="Times New Roman"/>
          <w:b/>
          <w:sz w:val="28"/>
        </w:rPr>
        <w:t>Золотая капитель 2022»</w:t>
      </w:r>
    </w:p>
    <w:p w14:paraId="077D43E6" w14:textId="77777777" w:rsidR="002E5191" w:rsidRPr="00141BA3" w:rsidRDefault="00934C00" w:rsidP="00B2439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141BA3">
        <w:rPr>
          <w:rFonts w:ascii="Times New Roman" w:hAnsi="Times New Roman"/>
          <w:b/>
          <w:sz w:val="28"/>
          <w:szCs w:val="24"/>
        </w:rPr>
        <w:t>с 7 по 9 сентября 2022 года</w:t>
      </w:r>
    </w:p>
    <w:p w14:paraId="6BA29223" w14:textId="77777777" w:rsidR="00934C00" w:rsidRPr="00141BA3" w:rsidRDefault="00CC5AA2" w:rsidP="00CC5AA2">
      <w:pPr>
        <w:spacing w:after="0" w:line="240" w:lineRule="auto"/>
        <w:ind w:left="993"/>
        <w:jc w:val="right"/>
        <w:rPr>
          <w:rFonts w:ascii="Times New Roman" w:hAnsi="Times New Roman"/>
          <w:b/>
          <w:sz w:val="24"/>
          <w:szCs w:val="24"/>
        </w:rPr>
      </w:pPr>
      <w:r w:rsidRPr="00141BA3">
        <w:rPr>
          <w:rFonts w:ascii="Times New Roman" w:hAnsi="Times New Roman"/>
          <w:b/>
          <w:sz w:val="24"/>
          <w:szCs w:val="24"/>
        </w:rPr>
        <w:t>г. Новосибирск</w:t>
      </w:r>
    </w:p>
    <w:p w14:paraId="56CD42C6" w14:textId="77777777" w:rsidR="006A6518" w:rsidRPr="00141BA3" w:rsidRDefault="00E475EC" w:rsidP="00E475EC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4"/>
          <w:szCs w:val="24"/>
        </w:rPr>
      </w:pPr>
      <w:r w:rsidRPr="00141BA3"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Style w:val="a4"/>
        <w:tblW w:w="153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6379"/>
        <w:gridCol w:w="3119"/>
        <w:gridCol w:w="2268"/>
        <w:gridCol w:w="2127"/>
      </w:tblGrid>
      <w:tr w:rsidR="00A20DC6" w:rsidRPr="00141BA3" w14:paraId="37A24139" w14:textId="77777777" w:rsidTr="00026B8A">
        <w:tc>
          <w:tcPr>
            <w:tcW w:w="15310" w:type="dxa"/>
            <w:gridSpan w:val="5"/>
            <w:shd w:val="pct30" w:color="95B3D7" w:themeColor="accent1" w:themeTint="99" w:fill="auto"/>
          </w:tcPr>
          <w:p w14:paraId="1B877BBA" w14:textId="77777777" w:rsidR="00A20DC6" w:rsidRPr="00141BA3" w:rsidRDefault="00A20DC6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первый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07.09.2022</w:t>
            </w:r>
          </w:p>
        </w:tc>
      </w:tr>
      <w:tr w:rsidR="005654EF" w:rsidRPr="00141BA3" w14:paraId="34F7BE1C" w14:textId="77777777" w:rsidTr="00026B8A">
        <w:tc>
          <w:tcPr>
            <w:tcW w:w="1417" w:type="dxa"/>
          </w:tcPr>
          <w:p w14:paraId="66ACF974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Место проведения</w:t>
            </w:r>
          </w:p>
        </w:tc>
        <w:tc>
          <w:tcPr>
            <w:tcW w:w="6379" w:type="dxa"/>
          </w:tcPr>
          <w:p w14:paraId="14EAB780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2 этаж, мобильный зал</w:t>
            </w:r>
          </w:p>
        </w:tc>
        <w:tc>
          <w:tcPr>
            <w:tcW w:w="3119" w:type="dxa"/>
          </w:tcPr>
          <w:p w14:paraId="0B8E739C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1 этаж, мобильный зал</w:t>
            </w:r>
          </w:p>
        </w:tc>
        <w:tc>
          <w:tcPr>
            <w:tcW w:w="2268" w:type="dxa"/>
          </w:tcPr>
          <w:p w14:paraId="72F5CD6F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 xml:space="preserve">, </w:t>
            </w:r>
          </w:p>
          <w:p w14:paraId="5AD70A24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</w:rPr>
              <w:t>цокольный этаж, мобильный зал</w:t>
            </w:r>
          </w:p>
        </w:tc>
        <w:tc>
          <w:tcPr>
            <w:tcW w:w="2127" w:type="dxa"/>
          </w:tcPr>
          <w:p w14:paraId="06ACF9CC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38, выставочный зал НГУАДИ (Белый зал) 1 этаж</w:t>
            </w:r>
          </w:p>
        </w:tc>
      </w:tr>
      <w:tr w:rsidR="00C0241C" w:rsidRPr="00141BA3" w14:paraId="556DCA0F" w14:textId="77777777" w:rsidTr="00026B8A">
        <w:tc>
          <w:tcPr>
            <w:tcW w:w="1417" w:type="dxa"/>
          </w:tcPr>
          <w:p w14:paraId="1F44F817" w14:textId="77777777" w:rsidR="00C0241C" w:rsidRPr="00141BA3" w:rsidRDefault="00C0241C" w:rsidP="004F6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13893" w:type="dxa"/>
            <w:gridSpan w:val="4"/>
          </w:tcPr>
          <w:p w14:paraId="33EE3B82" w14:textId="77777777" w:rsidR="00C0241C" w:rsidRPr="00141BA3" w:rsidRDefault="00C0241C" w:rsidP="003C138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участников, обход экспозиции</w:t>
            </w:r>
          </w:p>
        </w:tc>
      </w:tr>
      <w:tr w:rsidR="00F744D1" w:rsidRPr="00141BA3" w14:paraId="2D4A37DC" w14:textId="77777777" w:rsidTr="00026B8A">
        <w:tc>
          <w:tcPr>
            <w:tcW w:w="1417" w:type="dxa"/>
          </w:tcPr>
          <w:p w14:paraId="6FED8780" w14:textId="77777777" w:rsidR="00F744D1" w:rsidRPr="00141BA3" w:rsidRDefault="00F744D1" w:rsidP="002B5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3893" w:type="dxa"/>
            <w:gridSpan w:val="4"/>
          </w:tcPr>
          <w:p w14:paraId="0674227A" w14:textId="77777777" w:rsidR="00F744D1" w:rsidRPr="00141BA3" w:rsidRDefault="00F744D1" w:rsidP="003C138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ТОРЖЕСТВЕННОЕ ОТКРЫТИЕ ФОРУМА И ФЕСТИВАЛЯ</w:t>
            </w:r>
          </w:p>
          <w:p w14:paraId="305B683B" w14:textId="77777777" w:rsidR="00F744D1" w:rsidRPr="00141BA3" w:rsidRDefault="00F744D1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 XXII</w:t>
            </w:r>
            <w:proofErr w:type="gramEnd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Межрегиональный фестиваль «Зодчество в Сибири – 2022» </w:t>
            </w:r>
          </w:p>
          <w:p w14:paraId="3DBA64F8" w14:textId="77777777" w:rsidR="00F744D1" w:rsidRPr="00141BA3" w:rsidRDefault="00F744D1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 НОПРИЗ</w:t>
            </w:r>
            <w:proofErr w:type="gramEnd"/>
          </w:p>
          <w:p w14:paraId="32C04726" w14:textId="77777777" w:rsidR="002D17C9" w:rsidRPr="00141BA3" w:rsidRDefault="002D17C9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молодежной секции</w:t>
            </w:r>
          </w:p>
          <w:p w14:paraId="15765A78" w14:textId="77777777" w:rsidR="002D17C9" w:rsidRPr="00141BA3" w:rsidRDefault="002D17C9" w:rsidP="00F74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Выставка 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АНО СТУДИЯ КОНТУР</w:t>
            </w:r>
          </w:p>
          <w:p w14:paraId="78796304" w14:textId="77777777" w:rsidR="00F744D1" w:rsidRPr="00141BA3" w:rsidRDefault="00F744D1" w:rsidP="003233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 Национального</w:t>
            </w:r>
            <w:proofErr w:type="gramEnd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независимого архитектурного рейтинга «Золотая капитель 2022» (Красный проспект 38, выставочный зал НГУАДИ)</w:t>
            </w:r>
          </w:p>
          <w:p w14:paraId="63D87DD9" w14:textId="77777777" w:rsidR="00F744D1" w:rsidRPr="00141BA3" w:rsidRDefault="00F744D1" w:rsidP="003233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Отчетная выставка 30 лет РААСН (на территории кампуса НГАСУ (ул. Ленинградская, 113, </w:t>
            </w:r>
            <w:proofErr w:type="spellStart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Сибстрин</w:t>
            </w:r>
            <w:proofErr w:type="spellEnd"/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0360CF2B" w14:textId="77777777" w:rsidR="002D17C9" w:rsidRPr="00141BA3" w:rsidRDefault="002D17C9" w:rsidP="003233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3F8563A" w14:textId="77777777" w:rsidR="00F744D1" w:rsidRPr="00141BA3" w:rsidRDefault="00F744D1" w:rsidP="001C1D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  <w:sz w:val="24"/>
                <w:szCs w:val="24"/>
              </w:rPr>
              <w:t>Приветствие участников:</w:t>
            </w:r>
          </w:p>
          <w:p w14:paraId="5910ABFC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Файзул</w:t>
            </w:r>
            <w:r w:rsidR="008708B4" w:rsidRPr="00141B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ин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рек</w:t>
            </w:r>
            <w:proofErr w:type="spellEnd"/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Энварович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министр строительства и жилищно-коммунального хозяйства Российской Федерации; </w:t>
            </w:r>
          </w:p>
          <w:p w14:paraId="6FA2D63C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 xml:space="preserve">Серышев </w:t>
            </w:r>
            <w:r w:rsidR="00C61748" w:rsidRPr="00141BA3">
              <w:rPr>
                <w:rFonts w:ascii="Times New Roman" w:hAnsi="Times New Roman"/>
                <w:sz w:val="24"/>
                <w:szCs w:val="24"/>
              </w:rPr>
              <w:t>Анатолий Анатольевич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Полномочный представитель президента Российской Федерации в Сибирском Федеральном округе;</w:t>
            </w:r>
          </w:p>
          <w:p w14:paraId="5501A705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Городецкий В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ладимир Филиппович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член Совета Федерации Федерального Собрания Российской Федерации – представитель от Правительства Новосибирской области;</w:t>
            </w:r>
          </w:p>
          <w:p w14:paraId="3B7141F5" w14:textId="6ED15F95" w:rsidR="00F744D1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Травников А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ндрей Александрович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31B" w:rsidRPr="00141B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_ 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Губернатор Новосибирской области;</w:t>
            </w:r>
          </w:p>
          <w:p w14:paraId="714CCCC3" w14:textId="5F0DCF77" w:rsidR="00FC5613" w:rsidRPr="00141BA3" w:rsidRDefault="00FC5613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FC5613">
              <w:rPr>
                <w:rFonts w:ascii="Times New Roman" w:hAnsi="Times New Roman"/>
                <w:b/>
                <w:sz w:val="24"/>
                <w:szCs w:val="24"/>
              </w:rPr>
              <w:t>Цивилев Сергей Евгеньевич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Губернатор Кемеровской области – Кузбасса;</w:t>
            </w:r>
          </w:p>
          <w:p w14:paraId="02FC375D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Теленчинов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оман Александрович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заместитель Губернатора Новосибирской области;</w:t>
            </w:r>
          </w:p>
          <w:p w14:paraId="2E65AAB9" w14:textId="10870C0A" w:rsidR="00CD581A" w:rsidRDefault="00CD581A" w:rsidP="00CD581A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Локоть Анатолий Евгеньевич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мэр города Новосибирска;</w:t>
            </w:r>
          </w:p>
          <w:p w14:paraId="27E595EE" w14:textId="406F0E0F" w:rsidR="00CD581A" w:rsidRPr="00141BA3" w:rsidRDefault="00CD581A" w:rsidP="00CD58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Асанцев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Владимирович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председатель Совета депутатов города Новосибирска;</w:t>
            </w:r>
          </w:p>
          <w:p w14:paraId="20E498B8" w14:textId="77777777" w:rsidR="00F744D1" w:rsidRPr="00141BA3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Шумаков Н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иколай Иванович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президент Союза архитектор России;</w:t>
            </w:r>
          </w:p>
          <w:p w14:paraId="7CC38B95" w14:textId="53FDF977" w:rsidR="00F744D1" w:rsidRDefault="00F744D1" w:rsidP="001C1DF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Посохин М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ихаил Михайлович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Президент НОПРИЗ</w:t>
            </w:r>
            <w:r w:rsidR="00CD581A">
              <w:rPr>
                <w:rFonts w:ascii="Times New Roman" w:hAnsi="Times New Roman"/>
                <w:sz w:val="24"/>
                <w:szCs w:val="24"/>
              </w:rPr>
              <w:t>, Народный архитектор России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582F4F" w14:textId="44236093" w:rsidR="002578B7" w:rsidRPr="002578B7" w:rsidRDefault="002578B7" w:rsidP="002578B7">
            <w:pPr>
              <w:rPr>
                <w:rFonts w:ascii="Times New Roman" w:hAnsi="Times New Roman"/>
                <w:sz w:val="24"/>
                <w:szCs w:val="24"/>
              </w:rPr>
            </w:pPr>
            <w:r w:rsidRPr="002578B7">
              <w:rPr>
                <w:rFonts w:ascii="Times New Roman" w:hAnsi="Times New Roman"/>
                <w:b/>
                <w:sz w:val="24"/>
                <w:szCs w:val="24"/>
              </w:rPr>
              <w:t>Иваненко Татьяна Юрьевна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578B7">
              <w:rPr>
                <w:rFonts w:ascii="Times New Roman" w:hAnsi="Times New Roman"/>
                <w:sz w:val="24"/>
                <w:szCs w:val="24"/>
              </w:rPr>
              <w:t>директор АНО «Сибирский центр Содействия Архитектуре»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7EF356" w14:textId="77777777" w:rsidR="00F744D1" w:rsidRPr="00141BA3" w:rsidRDefault="00F744D1" w:rsidP="00C617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Пискус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Владимир Иванович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председатель Но</w:t>
            </w:r>
            <w:r w:rsidR="00E341F0" w:rsidRPr="00141BA3">
              <w:rPr>
                <w:rFonts w:ascii="Times New Roman" w:hAnsi="Times New Roman"/>
                <w:sz w:val="24"/>
                <w:szCs w:val="24"/>
              </w:rPr>
              <w:t>восибирского Союза архитекторов.</w:t>
            </w:r>
          </w:p>
        </w:tc>
      </w:tr>
      <w:tr w:rsidR="008726B8" w:rsidRPr="00141BA3" w14:paraId="0E5F9C79" w14:textId="77777777" w:rsidTr="00026B8A">
        <w:tc>
          <w:tcPr>
            <w:tcW w:w="1417" w:type="dxa"/>
          </w:tcPr>
          <w:p w14:paraId="134DB217" w14:textId="77777777" w:rsidR="008726B8" w:rsidRPr="00141BA3" w:rsidRDefault="008726B8" w:rsidP="00F35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11:00-13:00</w:t>
            </w:r>
          </w:p>
        </w:tc>
        <w:tc>
          <w:tcPr>
            <w:tcW w:w="6379" w:type="dxa"/>
          </w:tcPr>
          <w:p w14:paraId="26B5D48E" w14:textId="77777777" w:rsidR="008726B8" w:rsidRPr="00141BA3" w:rsidRDefault="008726B8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14:paraId="28A807E8" w14:textId="77777777" w:rsidR="008726B8" w:rsidRPr="00141BA3" w:rsidRDefault="008726B8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«Комплексный подход к развитию территорий»</w:t>
            </w:r>
          </w:p>
          <w:p w14:paraId="51440B39" w14:textId="77777777" w:rsidR="005A1E93" w:rsidRPr="00141BA3" w:rsidRDefault="008726B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Спикеры:</w:t>
            </w:r>
          </w:p>
          <w:p w14:paraId="3A6F6F89" w14:textId="77777777" w:rsidR="005A1E93" w:rsidRPr="00141BA3" w:rsidRDefault="008726B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Серышев 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Анатолий Анатольевич</w:t>
            </w:r>
            <w:r w:rsidR="005A1E93" w:rsidRPr="00141BA3">
              <w:rPr>
                <w:rFonts w:ascii="Times New Roman" w:hAnsi="Times New Roman"/>
                <w:sz w:val="24"/>
                <w:szCs w:val="24"/>
              </w:rPr>
              <w:t xml:space="preserve"> - Полномочный представитель президента Российской Федерации в Сибирском Федеральном округе;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16AED6" w14:textId="77777777" w:rsidR="005A1E93" w:rsidRPr="00141BA3" w:rsidRDefault="008726B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Городецкий 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Владимир Филиппович</w:t>
            </w:r>
            <w:r w:rsidR="00C61748"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93" w:rsidRPr="00141BA3">
              <w:rPr>
                <w:rFonts w:ascii="Times New Roman" w:hAnsi="Times New Roman"/>
                <w:sz w:val="24"/>
                <w:szCs w:val="24"/>
              </w:rPr>
              <w:t>- член Совета Федерации Федерального Собрания Российской Федерации – представитель от Правительства Новосибирской области;</w:t>
            </w:r>
          </w:p>
          <w:p w14:paraId="613E404D" w14:textId="77777777" w:rsidR="005A1E93" w:rsidRPr="00141BA3" w:rsidRDefault="008726B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Травников 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Андрей Александрович</w:t>
            </w:r>
            <w:r w:rsidR="00C61748"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93" w:rsidRPr="00141B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_ </w:t>
            </w:r>
            <w:r w:rsidR="005A1E93" w:rsidRPr="00141BA3">
              <w:rPr>
                <w:rFonts w:ascii="Times New Roman" w:hAnsi="Times New Roman"/>
                <w:sz w:val="24"/>
                <w:szCs w:val="24"/>
              </w:rPr>
              <w:t>Губернатор Новосибирской области;</w:t>
            </w:r>
          </w:p>
          <w:p w14:paraId="2C35ADC7" w14:textId="77777777" w:rsidR="005A1E93" w:rsidRPr="00141BA3" w:rsidRDefault="005A1E93" w:rsidP="005A1E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Теленчинов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оман Александрович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заместитель Губернатора Новосибирской области;</w:t>
            </w:r>
          </w:p>
          <w:p w14:paraId="22588309" w14:textId="0DE280BD" w:rsidR="004B4635" w:rsidRDefault="004B4635" w:rsidP="005A1E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Айзатуллин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Мансурович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министр строительства, архитектуры и жилищно-коммунального хозяйства Республики Татарстан;</w:t>
            </w:r>
          </w:p>
          <w:p w14:paraId="45719905" w14:textId="5190F5CC" w:rsidR="002702A6" w:rsidRPr="00141BA3" w:rsidRDefault="002702A6" w:rsidP="005A1E93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Локоть Анатолий Евгеньевич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мэр города Новосибирска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A7BEA5" w14:textId="7D990544" w:rsidR="005A1E93" w:rsidRPr="00141BA3" w:rsidRDefault="008726B8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Посохин 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Михаил Михайлович</w:t>
            </w:r>
            <w:r w:rsidR="00C61748"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93" w:rsidRPr="00141BA3">
              <w:rPr>
                <w:rFonts w:ascii="Times New Roman" w:hAnsi="Times New Roman"/>
                <w:sz w:val="24"/>
                <w:szCs w:val="24"/>
              </w:rPr>
              <w:t>- Президент НОПРИЗ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581A">
              <w:rPr>
                <w:rFonts w:ascii="Times New Roman" w:hAnsi="Times New Roman"/>
                <w:sz w:val="24"/>
                <w:szCs w:val="24"/>
              </w:rPr>
              <w:t>Народный архитектор России;</w:t>
            </w:r>
          </w:p>
          <w:p w14:paraId="164999A2" w14:textId="77777777" w:rsidR="005A1E93" w:rsidRPr="00141BA3" w:rsidRDefault="005A1E93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Шумаков 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Николай Иванович</w:t>
            </w:r>
            <w:r w:rsidR="00C61748" w:rsidRPr="0014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– президент Союза архитектор России,</w:t>
            </w:r>
          </w:p>
          <w:p w14:paraId="20979F97" w14:textId="77777777" w:rsidR="005A1E93" w:rsidRPr="00141BA3" w:rsidRDefault="005A1E93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Федорченко М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аксим Владиславович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председатель совета Ассоциации строительных организаций Новосибирской области,</w:t>
            </w:r>
          </w:p>
          <w:p w14:paraId="73D21F1F" w14:textId="77777777" w:rsidR="005A1E93" w:rsidRPr="00141BA3" w:rsidRDefault="005A1E93" w:rsidP="00623A8D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Звонарева Е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лена Анатольевна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заместитель министра строительства Красноярского края;</w:t>
            </w:r>
          </w:p>
          <w:p w14:paraId="3F08A464" w14:textId="77777777" w:rsidR="008726B8" w:rsidRPr="00141BA3" w:rsidRDefault="005A1E93" w:rsidP="00C61748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Багрова Н</w:t>
            </w:r>
            <w:r w:rsidR="00C61748" w:rsidRPr="00141BA3">
              <w:rPr>
                <w:rFonts w:ascii="Times New Roman" w:hAnsi="Times New Roman"/>
                <w:b/>
                <w:sz w:val="24"/>
                <w:szCs w:val="24"/>
              </w:rPr>
              <w:t>аталья Викторовна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ректор ФГБОУ ВО «Новосибирский государственный университет архитектуры, дизайна и искусств имени А.Д.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4"/>
              </w:rPr>
              <w:t>Крячкова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Merge w:val="restart"/>
          </w:tcPr>
          <w:p w14:paraId="7D2CE849" w14:textId="77777777" w:rsidR="00E8767F" w:rsidRDefault="00E8767F" w:rsidP="00E87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работы жюри </w:t>
            </w:r>
          </w:p>
          <w:p w14:paraId="3ED83893" w14:textId="77777777" w:rsidR="00E8767F" w:rsidRDefault="00E8767F" w:rsidP="00E87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Зодчество в Сибири</w:t>
            </w:r>
          </w:p>
          <w:p w14:paraId="07FF2337" w14:textId="77777777" w:rsidR="00E8767F" w:rsidRDefault="00E8767F" w:rsidP="00E87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E7C95F" w14:textId="61F6B737" w:rsidR="002578B7" w:rsidRPr="00141BA3" w:rsidRDefault="00E8767F" w:rsidP="00E87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Осмотр выставок</w:t>
            </w:r>
          </w:p>
        </w:tc>
        <w:tc>
          <w:tcPr>
            <w:tcW w:w="2268" w:type="dxa"/>
            <w:vMerge w:val="restart"/>
          </w:tcPr>
          <w:p w14:paraId="17251E5A" w14:textId="77777777" w:rsidR="008726B8" w:rsidRPr="00141BA3" w:rsidRDefault="008726B8" w:rsidP="00732B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ВОРК-ШОП </w:t>
            </w:r>
          </w:p>
          <w:p w14:paraId="060A1833" w14:textId="77777777" w:rsidR="008726B8" w:rsidRPr="00141BA3" w:rsidRDefault="008726B8" w:rsidP="00732B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Организаторы: МАРШ / Контур</w:t>
            </w:r>
          </w:p>
        </w:tc>
        <w:tc>
          <w:tcPr>
            <w:tcW w:w="2127" w:type="dxa"/>
            <w:vMerge w:val="restart"/>
          </w:tcPr>
          <w:p w14:paraId="0709D000" w14:textId="7B7355A4" w:rsidR="0091111E" w:rsidRPr="00141BA3" w:rsidRDefault="0091111E" w:rsidP="0091111E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11:30-13:00</w:t>
            </w:r>
          </w:p>
          <w:p w14:paraId="1E7D492C" w14:textId="77777777" w:rsidR="0091111E" w:rsidRPr="00141BA3" w:rsidRDefault="0091111E" w:rsidP="0091111E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Открытая лекция архитектора</w:t>
            </w:r>
          </w:p>
          <w:p w14:paraId="4C4F042A" w14:textId="7131D241" w:rsidR="008726B8" w:rsidRPr="00141BA3" w:rsidRDefault="0091111E" w:rsidP="00911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</w:rPr>
              <w:t xml:space="preserve">Никиты </w:t>
            </w:r>
            <w:proofErr w:type="spellStart"/>
            <w:r w:rsidRPr="00141BA3">
              <w:rPr>
                <w:rFonts w:ascii="Times New Roman" w:hAnsi="Times New Roman"/>
                <w:b/>
              </w:rPr>
              <w:t>Шалмина</w:t>
            </w:r>
            <w:proofErr w:type="spellEnd"/>
            <w:r w:rsidRPr="00141BA3">
              <w:rPr>
                <w:rFonts w:ascii="Times New Roman" w:hAnsi="Times New Roman"/>
                <w:b/>
              </w:rPr>
              <w:t xml:space="preserve"> </w:t>
            </w:r>
            <w:r w:rsidRPr="00141BA3">
              <w:rPr>
                <w:rFonts w:ascii="Times New Roman" w:hAnsi="Times New Roman"/>
              </w:rPr>
              <w:t>/ Омск</w:t>
            </w:r>
          </w:p>
        </w:tc>
      </w:tr>
      <w:tr w:rsidR="008726B8" w:rsidRPr="00141BA3" w14:paraId="687B72CC" w14:textId="77777777" w:rsidTr="00026B8A">
        <w:tc>
          <w:tcPr>
            <w:tcW w:w="1417" w:type="dxa"/>
          </w:tcPr>
          <w:p w14:paraId="05027FF0" w14:textId="77777777" w:rsidR="008726B8" w:rsidRPr="00141BA3" w:rsidRDefault="008726B8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13:00-13:30</w:t>
            </w:r>
          </w:p>
        </w:tc>
        <w:tc>
          <w:tcPr>
            <w:tcW w:w="6379" w:type="dxa"/>
          </w:tcPr>
          <w:p w14:paraId="4BF2D395" w14:textId="77777777" w:rsidR="008726B8" w:rsidRPr="00141BA3" w:rsidRDefault="008726B8" w:rsidP="004633D8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Подписание соглашения о сотрудничестве между университетами Сибирского федерального округа</w:t>
            </w:r>
          </w:p>
          <w:p w14:paraId="3DABDA37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lastRenderedPageBreak/>
              <w:t>Установление партнерских отношений и сотрудничества между вузами Сибирского федерального округа необходимо для эффективного использования интеллектуального потенциала и объединения материально-технической базы в целях совместной подготовки кадров, реализации научно-исследовательских, творческих и образовательных проектов, академического обмена и стажировок, а также внедрения цифровизации в университетах.</w:t>
            </w:r>
          </w:p>
          <w:p w14:paraId="04DF36B7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Участники соглашения будут совместно реализовывать программы кадрового резерва «Молодые архитекторы Сибири» и «Молодые строители Сибири».</w:t>
            </w:r>
          </w:p>
          <w:p w14:paraId="0242CFF1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Важной задачей соглашения является содействие трудоустройству выпускников вузов посредством создания общей базы данных проектных архитектурно-градостроительных и строительных организаций для проведения производственной практики и будущей профессиональной работы.</w:t>
            </w:r>
          </w:p>
          <w:p w14:paraId="583012A3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 xml:space="preserve">В числе партнеров: Алтайский государственный технический университет имени И.И. Ползунова, Иркутский национальный исследовательский технический университет, Новосибирский государственный университет архитектуры, дизайна и искусств имени А.Д. </w:t>
            </w:r>
            <w:proofErr w:type="spellStart"/>
            <w:r w:rsidRPr="00141BA3">
              <w:rPr>
                <w:rFonts w:ascii="Times New Roman" w:hAnsi="Times New Roman"/>
              </w:rPr>
              <w:t>Крячкова</w:t>
            </w:r>
            <w:proofErr w:type="spellEnd"/>
            <w:r w:rsidRPr="00141BA3">
              <w:rPr>
                <w:rFonts w:ascii="Times New Roman" w:hAnsi="Times New Roman"/>
              </w:rPr>
              <w:t>, Сибирский федеральный университет, Новосибирский архитектурно-строительный университет, Томский государственный архитектурно-строительный университет.</w:t>
            </w:r>
          </w:p>
        </w:tc>
        <w:tc>
          <w:tcPr>
            <w:tcW w:w="3119" w:type="dxa"/>
            <w:vMerge/>
          </w:tcPr>
          <w:p w14:paraId="4747D900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vMerge/>
          </w:tcPr>
          <w:p w14:paraId="2A5CA10E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  <w:vMerge/>
          </w:tcPr>
          <w:p w14:paraId="3E9B5793" w14:textId="77777777" w:rsidR="008726B8" w:rsidRPr="00141BA3" w:rsidRDefault="008726B8" w:rsidP="008726B8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0DC6" w:rsidRPr="00141BA3" w14:paraId="09319F44" w14:textId="77777777" w:rsidTr="00026B8A">
        <w:tc>
          <w:tcPr>
            <w:tcW w:w="1417" w:type="dxa"/>
          </w:tcPr>
          <w:p w14:paraId="62EFF87D" w14:textId="77777777" w:rsidR="00A20DC6" w:rsidRPr="00141BA3" w:rsidRDefault="00A20DC6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0-14: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14:paraId="2B1CC155" w14:textId="77777777" w:rsidR="00A20DC6" w:rsidRPr="00141BA3" w:rsidRDefault="0039593A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2D5D44" w:rsidRPr="00141BA3" w14:paraId="6E42D7E8" w14:textId="77777777" w:rsidTr="00026B8A">
        <w:trPr>
          <w:trHeight w:val="2218"/>
        </w:trPr>
        <w:tc>
          <w:tcPr>
            <w:tcW w:w="1417" w:type="dxa"/>
          </w:tcPr>
          <w:p w14:paraId="4FB7AED2" w14:textId="77777777" w:rsidR="002D5D44" w:rsidRPr="00141BA3" w:rsidRDefault="002D5D44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14: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0-16:</w:t>
            </w:r>
            <w:r w:rsidR="0039593A" w:rsidRPr="00141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14:paraId="54BA9431" w14:textId="77777777" w:rsidR="00623A8D" w:rsidRPr="00141BA3" w:rsidRDefault="00623A8D" w:rsidP="00623A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Круглый стол:</w:t>
            </w:r>
          </w:p>
          <w:p w14:paraId="14D3F6D7" w14:textId="77777777" w:rsidR="00623A8D" w:rsidRPr="00141BA3" w:rsidRDefault="00623A8D" w:rsidP="00623A8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«Кадровое обеспечение сферы архитектуры и строительства»</w:t>
            </w:r>
          </w:p>
          <w:p w14:paraId="22B1642F" w14:textId="77777777" w:rsidR="00623A8D" w:rsidRPr="00141BA3" w:rsidRDefault="00623A8D" w:rsidP="004A2543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Вопросы для обсуждения:</w:t>
            </w:r>
          </w:p>
          <w:p w14:paraId="0A5D1CE5" w14:textId="77777777" w:rsidR="00623A8D" w:rsidRPr="00141BA3" w:rsidRDefault="00623A8D" w:rsidP="004A25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Стратегические задачи кадровой политики в сфере архитектуры и строительства.</w:t>
            </w:r>
          </w:p>
          <w:p w14:paraId="312A2B0C" w14:textId="77777777" w:rsidR="00623A8D" w:rsidRPr="00141BA3" w:rsidRDefault="00623A8D" w:rsidP="004A25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Совершенствование кадрового потенциала сферы проектирования и строительной отрасли в системе непрерывного образования.</w:t>
            </w:r>
          </w:p>
          <w:p w14:paraId="39C24B7E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Модератор: Леонид Семенович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Ляхович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 xml:space="preserve">, Председатель Сибирского территориального отделения Российской академии архитектуры и строительных наук, доктор технических наук, профессор, академик РААСН.  </w:t>
            </w:r>
          </w:p>
          <w:p w14:paraId="6DD6FC55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B9B47BB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lastRenderedPageBreak/>
              <w:t>Вступительное слово:</w:t>
            </w:r>
          </w:p>
          <w:p w14:paraId="3F1BBEB4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Представитель аппарата полномочного представителя Президента Российской Федерации в Сибирском федеральном округе</w:t>
            </w:r>
          </w:p>
          <w:p w14:paraId="266FDD47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Михаил Михайлович Посохин</w:t>
            </w:r>
            <w:r w:rsidRPr="00141BA3">
              <w:rPr>
                <w:rFonts w:ascii="Times New Roman" w:hAnsi="Times New Roman"/>
                <w:sz w:val="24"/>
                <w:szCs w:val="28"/>
              </w:rPr>
              <w:t>,</w:t>
            </w:r>
          </w:p>
          <w:p w14:paraId="2C88B720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Президент НОПРИЗ, Академик Российской академии архитектуры и строительных наук, Народный архитектор России </w:t>
            </w:r>
          </w:p>
          <w:p w14:paraId="13E6014C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Дмитрий Олегович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Швидковский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>, Президент Российской академии архитектуры и строительных наук, ректор ФГБОУ ВО «Московский архитектурный институт (государственная академия)», доктор архитектуры, профессор</w:t>
            </w:r>
          </w:p>
          <w:p w14:paraId="79CC7CB3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34D8D2CB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Участники Круглого стола:</w:t>
            </w:r>
          </w:p>
          <w:p w14:paraId="7D1B81A5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ФГБОУ ВО «Алтайский государственный технический университет им. И.И. Ползунова»:</w:t>
            </w:r>
          </w:p>
          <w:p w14:paraId="23499739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Андрей Михайлович Марков, ректор, доктор технических наук, профессор;</w:t>
            </w:r>
          </w:p>
          <w:p w14:paraId="593B17FC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4B13F3D1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>Сергей Борисович Поморов, директор института архитектуры и дизайна, доктор архитектуры, профессор,</w:t>
            </w:r>
            <w:r w:rsidRPr="00141BA3">
              <w:rPr>
                <w:sz w:val="24"/>
              </w:rPr>
              <w:t xml:space="preserve"> </w:t>
            </w:r>
            <w:r w:rsidRPr="00141BA3">
              <w:rPr>
                <w:rFonts w:ascii="Times New Roman" w:hAnsi="Times New Roman"/>
                <w:sz w:val="24"/>
                <w:szCs w:val="28"/>
              </w:rPr>
              <w:t xml:space="preserve">советник Российской академии архитектуры и строительных наук, академик национальной академии </w:t>
            </w:r>
            <w:proofErr w:type="gramStart"/>
            <w:r w:rsidRPr="00141BA3">
              <w:rPr>
                <w:rFonts w:ascii="Times New Roman" w:hAnsi="Times New Roman"/>
                <w:sz w:val="24"/>
                <w:szCs w:val="28"/>
              </w:rPr>
              <w:t>дизайна,  член</w:t>
            </w:r>
            <w:proofErr w:type="gramEnd"/>
            <w:r w:rsidRPr="00141BA3">
              <w:rPr>
                <w:rFonts w:ascii="Times New Roman" w:hAnsi="Times New Roman"/>
                <w:sz w:val="24"/>
                <w:szCs w:val="28"/>
              </w:rPr>
              <w:t xml:space="preserve"> Союза архитекторов Российской Федерации, член Союза дизайнеров Российской Федерации.</w:t>
            </w:r>
          </w:p>
          <w:p w14:paraId="577D6786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00F96E47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ФГБОУ ВО «Иркутский национальный исследовательский технический университет»: </w:t>
            </w:r>
          </w:p>
          <w:p w14:paraId="7C085129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- Михаил Викторович Корняков, ректор, доктор технических наук, доцент; </w:t>
            </w:r>
          </w:p>
          <w:p w14:paraId="661E9B03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- Виталий Владимирович Пешков, директор Института архитектуры, строительства и дизайна, доктор экономических наук, профессор; </w:t>
            </w:r>
          </w:p>
          <w:p w14:paraId="3F2DB6E7" w14:textId="77777777" w:rsidR="00623A8D" w:rsidRPr="00141BA3" w:rsidRDefault="00623A8D" w:rsidP="00623A8D">
            <w:pPr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- Козак Игорь Владимирович, профессор практики, руководитель «Архитектурное бюро «Перспектива +», </w:t>
            </w:r>
            <w:r w:rsidRPr="00141BA3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заслуженный архитектор Российской Федерации, член Правления ИРО «Союз архитекторов России»;</w:t>
            </w:r>
          </w:p>
          <w:p w14:paraId="57CE9C93" w14:textId="77777777" w:rsidR="00623A8D" w:rsidRPr="00141BA3" w:rsidRDefault="00623A8D" w:rsidP="00623A8D">
            <w:pPr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</w:pPr>
          </w:p>
          <w:p w14:paraId="2C599962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ФГБОУ ВО «Нижегородский государственный архитектурно-строительный университет»:</w:t>
            </w:r>
          </w:p>
          <w:p w14:paraId="045E0040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Дмитрий Львович Щеголев,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8"/>
              </w:rPr>
              <w:t>и.о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 xml:space="preserve">. ректора, кандидат технических наук, доцент; </w:t>
            </w:r>
          </w:p>
          <w:p w14:paraId="253C3AD8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Анна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8"/>
              </w:rPr>
              <w:t>Лазаревна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8"/>
              </w:rPr>
              <w:t>Гельфонд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>, заведующая кафедрой архитектурного проектирования, главный архитектор архитектурной мастерской, академик Российской академии архитектуры и строительных наук, доктор архитектуры профессор</w:t>
            </w:r>
          </w:p>
          <w:p w14:paraId="12AA2EAA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ФГБОУ ВО «Новосибирский государственный архитектурно-строительный университет»:</w:t>
            </w:r>
          </w:p>
          <w:p w14:paraId="25CCDA18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Юрий Леонидович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8"/>
              </w:rPr>
              <w:t>Сколубович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 xml:space="preserve">, ректор, доктор технических наук, профессор, член - корреспондент Российской академии архитектуры и строительных наук. </w:t>
            </w:r>
          </w:p>
          <w:p w14:paraId="3ED7963F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 Алексей Алексеевич Гудков, кандидат архитектуры, профессор.</w:t>
            </w:r>
          </w:p>
          <w:p w14:paraId="6FABCC52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CCA5309" w14:textId="77777777" w:rsidR="00623A8D" w:rsidRPr="00141BA3" w:rsidRDefault="00623A8D" w:rsidP="00623A8D">
            <w:pPr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ФГБОУ ВО «Новосибирский государственный университет архитектуры, дизайна и искусств имени А.Д.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Крячкова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»: </w:t>
            </w: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Наталья Викторовна Багрова, ректор, доктор культурологии, профессор, советник </w:t>
            </w:r>
            <w:r w:rsidRPr="00141BA3">
              <w:rPr>
                <w:rFonts w:ascii="Times New Roman" w:hAnsi="Times New Roman"/>
                <w:color w:val="333333"/>
                <w:sz w:val="24"/>
                <w:szCs w:val="28"/>
              </w:rPr>
              <w:t>Российской академии архитектуры и строительных наук</w:t>
            </w:r>
          </w:p>
          <w:p w14:paraId="68E053D0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Антон Евгеньевич Гашенко, декан факультета градостроительства и архитектуры, доцент кафедры </w:t>
            </w:r>
            <w:proofErr w:type="spellStart"/>
            <w:r w:rsidRPr="00141BA3">
              <w:rPr>
                <w:rFonts w:ascii="Times New Roman" w:hAnsi="Times New Roman"/>
                <w:color w:val="333333"/>
                <w:sz w:val="24"/>
                <w:szCs w:val="28"/>
              </w:rPr>
              <w:t>ГиЛА</w:t>
            </w:r>
            <w:proofErr w:type="spellEnd"/>
            <w:r w:rsidRPr="00141BA3">
              <w:rPr>
                <w:rFonts w:ascii="Times New Roman" w:hAnsi="Times New Roman"/>
                <w:color w:val="333333"/>
                <w:sz w:val="24"/>
                <w:szCs w:val="28"/>
              </w:rPr>
              <w:t>, кандидат архитектуры.</w:t>
            </w:r>
          </w:p>
          <w:p w14:paraId="00FC40B6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84B3A0A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ФГБОУ ВО "Национальный исследовательский Московский государственный строительный университет":</w:t>
            </w:r>
          </w:p>
          <w:p w14:paraId="28FE8D1E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АКИМОВ Павел Алексеевич, ректор, академик Российской академии архитектуры и строительных </w:t>
            </w:r>
            <w:proofErr w:type="gramStart"/>
            <w:r w:rsidRPr="00141BA3">
              <w:rPr>
                <w:rFonts w:ascii="Times New Roman" w:hAnsi="Times New Roman"/>
                <w:sz w:val="24"/>
                <w:szCs w:val="28"/>
              </w:rPr>
              <w:t>наук  (</w:t>
            </w:r>
            <w:proofErr w:type="gramEnd"/>
            <w:r w:rsidRPr="00141BA3">
              <w:rPr>
                <w:rFonts w:ascii="Times New Roman" w:hAnsi="Times New Roman"/>
                <w:sz w:val="24"/>
                <w:szCs w:val="28"/>
              </w:rPr>
              <w:t>РААСН),  профессор, доктор технических наук</w:t>
            </w:r>
          </w:p>
          <w:p w14:paraId="48788407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26DC8FF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ФГБОУ ВО "Томский государственный архитектурно-строительный университет":</w:t>
            </w:r>
          </w:p>
          <w:p w14:paraId="58C4D147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Виктор Алексеевич Власов, ректор, доктор физико-математических наук, профессор; </w:t>
            </w:r>
          </w:p>
          <w:p w14:paraId="119D6730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5E8C6079" w14:textId="77777777" w:rsidR="00623A8D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ФГБОУ </w:t>
            </w:r>
            <w:proofErr w:type="gramStart"/>
            <w:r w:rsidRPr="00141BA3">
              <w:rPr>
                <w:rFonts w:ascii="Times New Roman" w:hAnsi="Times New Roman"/>
                <w:b/>
                <w:sz w:val="24"/>
                <w:szCs w:val="28"/>
              </w:rPr>
              <w:t xml:space="preserve">ВО  </w:t>
            </w:r>
            <w:r w:rsidRPr="00141BA3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«</w:t>
            </w:r>
            <w:proofErr w:type="gramEnd"/>
            <w:r w:rsidRPr="00141BA3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Сибирский федеральный университет»:</w:t>
            </w:r>
          </w:p>
          <w:p w14:paraId="4A5DD919" w14:textId="77777777" w:rsidR="00623A8D" w:rsidRPr="00141BA3" w:rsidRDefault="00623A8D" w:rsidP="00623A8D">
            <w:pPr>
              <w:rPr>
                <w:rFonts w:ascii="Times New Roman" w:hAnsi="Times New Roman"/>
                <w:sz w:val="24"/>
                <w:szCs w:val="28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Максим Валерьевич Румянцев, ректор, кандидат философских наук, доцент; </w:t>
            </w:r>
          </w:p>
          <w:p w14:paraId="0D5E7771" w14:textId="77777777" w:rsidR="002D5D44" w:rsidRPr="00141BA3" w:rsidRDefault="00623A8D" w:rsidP="00623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8"/>
              </w:rPr>
              <w:t xml:space="preserve">Евгений Аркадьевич Зыков,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8"/>
              </w:rPr>
              <w:t>и.о</w:t>
            </w:r>
            <w:proofErr w:type="spellEnd"/>
            <w:r w:rsidRPr="00141BA3">
              <w:rPr>
                <w:rFonts w:ascii="Times New Roman" w:hAnsi="Times New Roman"/>
                <w:sz w:val="24"/>
                <w:szCs w:val="28"/>
              </w:rPr>
              <w:t>. директора института архитектуры и дизайна, член Союза архитекторов России, Председатель Красноярского местного отделения общественной организации «Союз архитекторов России»</w:t>
            </w:r>
          </w:p>
        </w:tc>
        <w:tc>
          <w:tcPr>
            <w:tcW w:w="3119" w:type="dxa"/>
            <w:vAlign w:val="center"/>
          </w:tcPr>
          <w:p w14:paraId="7C18D7FA" w14:textId="77777777" w:rsidR="002D5D44" w:rsidRPr="00141BA3" w:rsidRDefault="002D5D44" w:rsidP="006A3DDE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lastRenderedPageBreak/>
              <w:t xml:space="preserve">Открытая лекция архитектора </w:t>
            </w:r>
            <w:r w:rsidRPr="00141BA3">
              <w:rPr>
                <w:rFonts w:ascii="Times New Roman" w:hAnsi="Times New Roman"/>
                <w:b/>
              </w:rPr>
              <w:t xml:space="preserve">Бориса </w:t>
            </w:r>
            <w:proofErr w:type="spellStart"/>
            <w:r w:rsidRPr="00141BA3">
              <w:rPr>
                <w:rFonts w:ascii="Times New Roman" w:hAnsi="Times New Roman"/>
                <w:b/>
              </w:rPr>
              <w:t>Левянта</w:t>
            </w:r>
            <w:proofErr w:type="spellEnd"/>
            <w:r w:rsidRPr="00141BA3">
              <w:rPr>
                <w:rFonts w:ascii="Times New Roman" w:hAnsi="Times New Roman"/>
              </w:rPr>
              <w:t xml:space="preserve"> / Москва</w:t>
            </w:r>
          </w:p>
        </w:tc>
        <w:tc>
          <w:tcPr>
            <w:tcW w:w="2268" w:type="dxa"/>
            <w:vAlign w:val="center"/>
          </w:tcPr>
          <w:p w14:paraId="60229F49" w14:textId="77777777" w:rsidR="002D5D44" w:rsidRPr="00141BA3" w:rsidRDefault="002D5D44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Воркшоп</w:t>
            </w:r>
          </w:p>
          <w:p w14:paraId="2B458AF6" w14:textId="77777777" w:rsidR="002D5D44" w:rsidRPr="00141BA3" w:rsidRDefault="002D5D44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АНО СТУДИЯ КОНТУР</w:t>
            </w:r>
          </w:p>
        </w:tc>
        <w:tc>
          <w:tcPr>
            <w:tcW w:w="2127" w:type="dxa"/>
            <w:vAlign w:val="center"/>
          </w:tcPr>
          <w:p w14:paraId="23A4399C" w14:textId="50985A5A" w:rsidR="002D5D44" w:rsidRPr="00141BA3" w:rsidRDefault="002D5D44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DC6" w:rsidRPr="00141BA3" w14:paraId="46AF7128" w14:textId="77777777" w:rsidTr="00026B8A">
        <w:tc>
          <w:tcPr>
            <w:tcW w:w="1417" w:type="dxa"/>
          </w:tcPr>
          <w:p w14:paraId="1561CF01" w14:textId="323C8113" w:rsidR="00A20DC6" w:rsidRPr="00141BA3" w:rsidRDefault="00A20DC6" w:rsidP="00E87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16:</w:t>
            </w:r>
            <w:r w:rsidR="00E876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E876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876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23A8D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14:paraId="644F063E" w14:textId="77777777" w:rsidR="00A20DC6" w:rsidRPr="00141BA3" w:rsidRDefault="00A20DC6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A20DC6" w:rsidRPr="00141BA3" w14:paraId="2F2B1F31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5394F64E" w14:textId="3D4688BB" w:rsidR="00A20DC6" w:rsidRPr="00141BA3" w:rsidRDefault="00A20DC6" w:rsidP="00E87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76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876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0-18:00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4B9E1F5" w14:textId="77777777" w:rsidR="007C581B" w:rsidRPr="00141BA3" w:rsidRDefault="00623A8D" w:rsidP="00E475EC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Продолжение</w:t>
            </w:r>
          </w:p>
          <w:p w14:paraId="3A1E42C1" w14:textId="77777777" w:rsidR="00623A8D" w:rsidRPr="00141BA3" w:rsidRDefault="00623A8D" w:rsidP="00623A8D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Круглый стол</w:t>
            </w:r>
          </w:p>
          <w:p w14:paraId="0DB5F53B" w14:textId="77777777" w:rsidR="00623A8D" w:rsidRDefault="00623A8D" w:rsidP="0039593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41BA3">
              <w:rPr>
                <w:rFonts w:ascii="Times New Roman" w:hAnsi="Times New Roman"/>
                <w:b/>
                <w:sz w:val="24"/>
                <w:szCs w:val="28"/>
              </w:rPr>
              <w:t>«Кадровое обеспечение сферы архитектуры и строительства»</w:t>
            </w:r>
          </w:p>
          <w:p w14:paraId="35F3BC48" w14:textId="3855454E" w:rsidR="006A5FE2" w:rsidRPr="006A5FE2" w:rsidRDefault="006A5FE2" w:rsidP="006A5FE2">
            <w:pPr>
              <w:jc w:val="center"/>
              <w:rPr>
                <w:rFonts w:ascii="Times New Roman" w:hAnsi="Times New Roman"/>
              </w:rPr>
            </w:pPr>
            <w:r w:rsidRPr="006A5FE2">
              <w:rPr>
                <w:rFonts w:ascii="Times New Roman" w:hAnsi="Times New Roman"/>
                <w:sz w:val="24"/>
                <w:szCs w:val="28"/>
              </w:rPr>
              <w:t>дискуссия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C065A1E" w14:textId="77777777" w:rsidR="006A5FE2" w:rsidRDefault="006A5FE2" w:rsidP="0039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 – класс </w:t>
            </w:r>
          </w:p>
          <w:p w14:paraId="5667416E" w14:textId="7AFA5D7A" w:rsidR="00A20DC6" w:rsidRPr="00141BA3" w:rsidRDefault="006A5FE2" w:rsidP="00E8767F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Шумаков</w:t>
            </w:r>
            <w:r w:rsidR="00E8767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Никола</w:t>
            </w:r>
            <w:r w:rsidR="00E8767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Иванович</w:t>
            </w:r>
            <w:r w:rsidR="00E8767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 – президент Союза архитектор России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45F7D2" w14:textId="77777777" w:rsidR="00A20DC6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6E3007F" w14:textId="6B926EC3" w:rsidR="0091111E" w:rsidRPr="00141BA3" w:rsidRDefault="0091111E" w:rsidP="0091111E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17:00-18:30</w:t>
            </w:r>
          </w:p>
          <w:p w14:paraId="53BEB584" w14:textId="47817E3D" w:rsidR="0091111E" w:rsidRPr="00141BA3" w:rsidRDefault="0091111E" w:rsidP="00911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Национальный независимый архитектурный рейтинг «Золотая капитель 2022»</w:t>
            </w:r>
          </w:p>
          <w:p w14:paraId="17623F82" w14:textId="56467692" w:rsidR="00A20DC6" w:rsidRPr="00141BA3" w:rsidRDefault="0091111E" w:rsidP="0091111E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</w:rPr>
              <w:t>ОТКРЫТЫЕ ЗАЩИТЫ / день первый</w:t>
            </w:r>
          </w:p>
        </w:tc>
      </w:tr>
      <w:tr w:rsidR="0039593A" w:rsidRPr="00141BA3" w14:paraId="77F4C354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245860C9" w14:textId="77777777" w:rsidR="0039593A" w:rsidRPr="00141BA3" w:rsidRDefault="0039593A" w:rsidP="00623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18:00-19:30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85CB85" w14:textId="77777777" w:rsidR="0039593A" w:rsidRPr="00141BA3" w:rsidRDefault="0039593A" w:rsidP="00E475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0DD989D" w14:textId="77777777" w:rsidR="0039593A" w:rsidRPr="00141BA3" w:rsidRDefault="0039593A" w:rsidP="0039593A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ОТКРЫТАЯ ПРЕЗЕНТАЦИЯ</w:t>
            </w:r>
          </w:p>
          <w:p w14:paraId="10349D13" w14:textId="77777777" w:rsidR="0039593A" w:rsidRPr="00141BA3" w:rsidRDefault="0039593A" w:rsidP="0039593A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Лучшие проекты молодой архитектуры Сибири (презентации)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7A93CE" w14:textId="77777777" w:rsidR="0039593A" w:rsidRPr="00141BA3" w:rsidRDefault="0039593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7217320" w14:textId="058EFC70" w:rsidR="00F164D7" w:rsidRPr="00141BA3" w:rsidRDefault="00F164D7" w:rsidP="00C4689A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18:</w:t>
            </w:r>
            <w:r w:rsidR="0091111E" w:rsidRPr="00141BA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-20:</w:t>
            </w:r>
            <w:r w:rsidR="0091111E" w:rsidRPr="00141B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7E63F463" w14:textId="13F91EDB" w:rsidR="00C4689A" w:rsidRPr="00141BA3" w:rsidRDefault="00C4689A" w:rsidP="00C4689A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Открытая лекция архитектора</w:t>
            </w:r>
          </w:p>
          <w:p w14:paraId="72851EA0" w14:textId="5BA3664F" w:rsidR="0039593A" w:rsidRPr="00141BA3" w:rsidRDefault="00C4689A" w:rsidP="00C4689A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</w:rPr>
              <w:t>Александра Бродского</w:t>
            </w:r>
            <w:r w:rsidRPr="00141BA3">
              <w:rPr>
                <w:rFonts w:ascii="Times New Roman" w:hAnsi="Times New Roman"/>
              </w:rPr>
              <w:t>/ Москва</w:t>
            </w:r>
          </w:p>
        </w:tc>
      </w:tr>
      <w:tr w:rsidR="00A20DC6" w:rsidRPr="00141BA3" w14:paraId="1CF09F38" w14:textId="77777777" w:rsidTr="00026B8A">
        <w:tc>
          <w:tcPr>
            <w:tcW w:w="15310" w:type="dxa"/>
            <w:gridSpan w:val="5"/>
            <w:shd w:val="pct30" w:color="95B3D7" w:themeColor="accent1" w:themeTint="99" w:fill="auto"/>
          </w:tcPr>
          <w:p w14:paraId="03F65A3E" w14:textId="77777777" w:rsidR="00A20DC6" w:rsidRPr="00141BA3" w:rsidRDefault="00A20DC6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второй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08.09.2022</w:t>
            </w:r>
          </w:p>
        </w:tc>
      </w:tr>
      <w:tr w:rsidR="00E915A3" w:rsidRPr="00141BA3" w14:paraId="52474EA1" w14:textId="77777777" w:rsidTr="00026B8A">
        <w:tc>
          <w:tcPr>
            <w:tcW w:w="1417" w:type="dxa"/>
          </w:tcPr>
          <w:p w14:paraId="5618DEA4" w14:textId="77777777" w:rsidR="006A3DDE" w:rsidRPr="00141BA3" w:rsidRDefault="006A3DDE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Место проведения</w:t>
            </w:r>
          </w:p>
        </w:tc>
        <w:tc>
          <w:tcPr>
            <w:tcW w:w="6379" w:type="dxa"/>
          </w:tcPr>
          <w:p w14:paraId="1322155E" w14:textId="77777777" w:rsidR="006A3DDE" w:rsidRPr="00141BA3" w:rsidRDefault="006A3DDE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2 этаж, мобильный зал</w:t>
            </w:r>
          </w:p>
        </w:tc>
        <w:tc>
          <w:tcPr>
            <w:tcW w:w="3119" w:type="dxa"/>
          </w:tcPr>
          <w:p w14:paraId="1D9A7E2F" w14:textId="77777777" w:rsidR="006A3DDE" w:rsidRPr="00141BA3" w:rsidRDefault="006A3DDE" w:rsidP="00AB02F6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1 этаж, мобильный зал</w:t>
            </w:r>
          </w:p>
        </w:tc>
        <w:tc>
          <w:tcPr>
            <w:tcW w:w="2268" w:type="dxa"/>
          </w:tcPr>
          <w:p w14:paraId="4AE78C0B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 xml:space="preserve">, </w:t>
            </w:r>
          </w:p>
          <w:p w14:paraId="2FF459F7" w14:textId="77777777" w:rsidR="006A3DDE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</w:rPr>
              <w:t>цокольный этаж, мобильный зал</w:t>
            </w:r>
          </w:p>
        </w:tc>
        <w:tc>
          <w:tcPr>
            <w:tcW w:w="2127" w:type="dxa"/>
          </w:tcPr>
          <w:p w14:paraId="4C2C15A6" w14:textId="77777777" w:rsidR="006A3DDE" w:rsidRPr="00141BA3" w:rsidRDefault="005654EF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>Красный проспект 38, выставочный зал НГУАДИ (Белый зал) 1 этаж</w:t>
            </w:r>
          </w:p>
        </w:tc>
      </w:tr>
      <w:tr w:rsidR="006A3DDE" w:rsidRPr="00141BA3" w14:paraId="1E751C49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14A061B7" w14:textId="77777777" w:rsidR="006A3DDE" w:rsidRPr="00141BA3" w:rsidRDefault="006A3DDE" w:rsidP="004F6EB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  <w:sz w:val="24"/>
                <w:szCs w:val="24"/>
              </w:rPr>
              <w:t>10:00-13:00</w:t>
            </w:r>
          </w:p>
        </w:tc>
        <w:tc>
          <w:tcPr>
            <w:tcW w:w="13893" w:type="dxa"/>
            <w:gridSpan w:val="4"/>
            <w:tcBorders>
              <w:bottom w:val="single" w:sz="4" w:space="0" w:color="auto"/>
            </w:tcBorders>
          </w:tcPr>
          <w:p w14:paraId="67D15A2F" w14:textId="77777777" w:rsidR="006A3DDE" w:rsidRPr="00141BA3" w:rsidRDefault="006A3DDE" w:rsidP="006A3DD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141BA3">
              <w:rPr>
                <w:rFonts w:ascii="Times New Roman" w:hAnsi="Times New Roman"/>
                <w:i/>
                <w:sz w:val="24"/>
              </w:rPr>
              <w:t>ЭКСКУРСИЯ</w:t>
            </w:r>
          </w:p>
          <w:p w14:paraId="657D9975" w14:textId="77777777" w:rsidR="006A3DDE" w:rsidRPr="00141BA3" w:rsidRDefault="006A3DDE" w:rsidP="006A3D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  <w:sz w:val="24"/>
              </w:rPr>
              <w:t>(по предварительной заявке)</w:t>
            </w:r>
          </w:p>
        </w:tc>
      </w:tr>
      <w:tr w:rsidR="007C581B" w:rsidRPr="00141BA3" w14:paraId="56F271B8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0DCADCE3" w14:textId="77777777" w:rsidR="007C581B" w:rsidRPr="00141BA3" w:rsidRDefault="007C581B" w:rsidP="00491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10:00-</w:t>
            </w:r>
            <w:r w:rsidR="00491E13"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91E13" w:rsidRPr="00141B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A88A511" w14:textId="77777777" w:rsidR="007C581B" w:rsidRPr="00141BA3" w:rsidRDefault="007C581B" w:rsidP="00017603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ПАНЕЛЬНАЯ ДИСКУССИЯ</w:t>
            </w:r>
          </w:p>
          <w:p w14:paraId="27314449" w14:textId="77777777" w:rsidR="007C581B" w:rsidRPr="00141BA3" w:rsidRDefault="007C581B" w:rsidP="00017603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«Цифровизация и проектирование: основные тенденции»</w:t>
            </w:r>
          </w:p>
          <w:p w14:paraId="28156675" w14:textId="77777777" w:rsidR="007C581B" w:rsidRPr="00141BA3" w:rsidRDefault="007C581B" w:rsidP="0001760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- технологии информационного моделирования в строительстве;</w:t>
            </w:r>
          </w:p>
          <w:p w14:paraId="58086A59" w14:textId="77777777" w:rsidR="007C581B" w:rsidRPr="00141BA3" w:rsidRDefault="007C581B" w:rsidP="0001760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- цифровизация строительной отрасли;</w:t>
            </w:r>
          </w:p>
          <w:p w14:paraId="55E4BBFC" w14:textId="77777777" w:rsidR="007C581B" w:rsidRPr="00141BA3" w:rsidRDefault="007C581B" w:rsidP="0001760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- проектирование в условиях реформирования строительных норм и правил;</w:t>
            </w:r>
          </w:p>
          <w:p w14:paraId="430CA2B7" w14:textId="77777777" w:rsidR="007C581B" w:rsidRPr="00141BA3" w:rsidRDefault="007C581B" w:rsidP="00635138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lastRenderedPageBreak/>
              <w:t>- выработка новых антикризисных мер.</w:t>
            </w:r>
          </w:p>
          <w:p w14:paraId="56CB1D19" w14:textId="77777777" w:rsidR="00491E13" w:rsidRPr="00141BA3" w:rsidRDefault="00491E13" w:rsidP="00635138">
            <w:pPr>
              <w:rPr>
                <w:rFonts w:ascii="Times New Roman" w:hAnsi="Times New Roman"/>
              </w:rPr>
            </w:pPr>
          </w:p>
          <w:p w14:paraId="49282106" w14:textId="77777777" w:rsidR="00BF5971" w:rsidRPr="00141BA3" w:rsidRDefault="00BF5971" w:rsidP="00635138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 xml:space="preserve">Модератор: </w:t>
            </w:r>
            <w:r w:rsidRPr="00141BA3">
              <w:rPr>
                <w:rFonts w:ascii="Times New Roman" w:hAnsi="Times New Roman"/>
                <w:b/>
              </w:rPr>
              <w:t>Звонарева Елена Анатольевна</w:t>
            </w:r>
            <w:r w:rsidRPr="00141BA3">
              <w:rPr>
                <w:rFonts w:ascii="Times New Roman" w:hAnsi="Times New Roman"/>
              </w:rPr>
              <w:t xml:space="preserve"> – заместитель министра строительства Красноярского края</w:t>
            </w:r>
          </w:p>
          <w:p w14:paraId="2387ADF6" w14:textId="77777777" w:rsidR="00916DB7" w:rsidRPr="00141BA3" w:rsidRDefault="00916DB7" w:rsidP="00635138">
            <w:pPr>
              <w:rPr>
                <w:rFonts w:ascii="Times New Roman" w:hAnsi="Times New Roman"/>
              </w:rPr>
            </w:pPr>
          </w:p>
          <w:p w14:paraId="2729747C" w14:textId="77777777" w:rsidR="00BF5971" w:rsidRPr="00141BA3" w:rsidRDefault="00491E13" w:rsidP="00635138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Доклады</w:t>
            </w:r>
            <w:r w:rsidR="00BF5971" w:rsidRPr="00141BA3">
              <w:rPr>
                <w:rFonts w:ascii="Times New Roman" w:hAnsi="Times New Roman"/>
              </w:rPr>
              <w:t>:</w:t>
            </w:r>
          </w:p>
          <w:p w14:paraId="7C6682C6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Приоритеты цифрового развития строительной отрасли</w:t>
            </w:r>
          </w:p>
          <w:p w14:paraId="03B3DBF2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proofErr w:type="spellStart"/>
            <w:r w:rsidRPr="00141BA3">
              <w:rPr>
                <w:rFonts w:ascii="Times New Roman" w:hAnsi="Times New Roman"/>
              </w:rPr>
              <w:t>Михайлик</w:t>
            </w:r>
            <w:proofErr w:type="spellEnd"/>
            <w:r w:rsidRPr="00141BA3">
              <w:rPr>
                <w:rFonts w:ascii="Times New Roman" w:hAnsi="Times New Roman"/>
              </w:rPr>
              <w:t xml:space="preserve"> Константин Александрович, заместитель Министра строительства и жилищно-коммунального хозяйства Российской Федерации (ВКС)</w:t>
            </w:r>
          </w:p>
          <w:p w14:paraId="260989B0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56F3F64F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Об опыте цифровизации строительной отрасли Новосибирской области.</w:t>
            </w:r>
          </w:p>
          <w:p w14:paraId="683D1894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Представитель министерства строительства Новосибирской области</w:t>
            </w:r>
          </w:p>
          <w:p w14:paraId="0AE4C47B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05524694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Об опыте цифровизации строительной отрасли Свердловской области.</w:t>
            </w:r>
          </w:p>
          <w:p w14:paraId="406A4F77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proofErr w:type="spellStart"/>
            <w:r w:rsidRPr="00141BA3">
              <w:rPr>
                <w:rFonts w:ascii="Times New Roman" w:hAnsi="Times New Roman"/>
              </w:rPr>
              <w:t>Шафаростов</w:t>
            </w:r>
            <w:proofErr w:type="spellEnd"/>
            <w:r w:rsidRPr="00141BA3">
              <w:rPr>
                <w:rFonts w:ascii="Times New Roman" w:hAnsi="Times New Roman"/>
              </w:rPr>
              <w:t xml:space="preserve"> Антон Анатольевич, заместитель Министра строительства и развития инфраструктуры Свердловской области </w:t>
            </w:r>
          </w:p>
          <w:p w14:paraId="49776ECF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05E2C83B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Государственная экспертиза в условиях цифровой реальности</w:t>
            </w:r>
          </w:p>
          <w:p w14:paraId="6828286B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Ирина Владимировна Косова, директор Санкт-Петербургского государственного автономного учреждения «Центр государственной экспертизы»</w:t>
            </w:r>
          </w:p>
          <w:p w14:paraId="67A3786B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054FA220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Цифровое развитие института экспертизы</w:t>
            </w:r>
          </w:p>
          <w:p w14:paraId="5B0B65C3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proofErr w:type="spellStart"/>
            <w:r w:rsidRPr="00141BA3">
              <w:rPr>
                <w:rFonts w:ascii="Times New Roman" w:hAnsi="Times New Roman"/>
              </w:rPr>
              <w:t>Свинарчук</w:t>
            </w:r>
            <w:proofErr w:type="spellEnd"/>
            <w:r w:rsidRPr="00141BA3">
              <w:rPr>
                <w:rFonts w:ascii="Times New Roman" w:hAnsi="Times New Roman"/>
              </w:rPr>
              <w:t xml:space="preserve"> Алексей Леонидович, директор государственного бюджетного учреждения Новосибирской области «Государственная вневедомственная экспертиза Новосибирской области»</w:t>
            </w:r>
          </w:p>
          <w:p w14:paraId="5F4BD642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</w:p>
          <w:p w14:paraId="7B679BCF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Опыт применения технологий информационного моделирования при проектировании объектов в рамках государственного финансирования</w:t>
            </w:r>
          </w:p>
          <w:p w14:paraId="50D13B60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Новиков Марк Петрович, директор общества с ограниченной ответственностью «СИАСК»</w:t>
            </w:r>
          </w:p>
          <w:p w14:paraId="05DFB05D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</w:p>
          <w:p w14:paraId="717D9522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 xml:space="preserve">Практический опыт цифровизации строительства в Москве </w:t>
            </w:r>
            <w:r w:rsidRPr="00141BA3">
              <w:rPr>
                <w:rFonts w:ascii="Times New Roman" w:hAnsi="Times New Roman"/>
                <w:b/>
              </w:rPr>
              <w:lastRenderedPageBreak/>
              <w:t>с использованием цифровых сервисов</w:t>
            </w:r>
          </w:p>
          <w:p w14:paraId="79CF1FC6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proofErr w:type="spellStart"/>
            <w:r w:rsidRPr="00141BA3">
              <w:rPr>
                <w:rFonts w:ascii="Times New Roman" w:hAnsi="Times New Roman"/>
              </w:rPr>
              <w:t>Часовских</w:t>
            </w:r>
            <w:proofErr w:type="spellEnd"/>
            <w:r w:rsidRPr="00141BA3">
              <w:rPr>
                <w:rFonts w:ascii="Times New Roman" w:hAnsi="Times New Roman"/>
              </w:rPr>
              <w:t xml:space="preserve"> Павел Анатольевич, руководитель центра компетенций Департамента строительства города Москвы</w:t>
            </w:r>
          </w:p>
          <w:p w14:paraId="1A02FAD3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7F5D28EC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 xml:space="preserve">Практика внедрения цифровых сервисов на объектах строительства в Красноярском крае </w:t>
            </w:r>
          </w:p>
          <w:p w14:paraId="33F7CF62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Представитель общества с ограниченной ответственностью «</w:t>
            </w:r>
            <w:proofErr w:type="spellStart"/>
            <w:r w:rsidRPr="00141BA3">
              <w:rPr>
                <w:rFonts w:ascii="Times New Roman" w:hAnsi="Times New Roman"/>
              </w:rPr>
              <w:t>Гаскар</w:t>
            </w:r>
            <w:proofErr w:type="spellEnd"/>
            <w:r w:rsidRPr="00141BA3">
              <w:rPr>
                <w:rFonts w:ascii="Times New Roman" w:hAnsi="Times New Roman"/>
              </w:rPr>
              <w:t xml:space="preserve"> Групп»</w:t>
            </w:r>
          </w:p>
          <w:p w14:paraId="44DBC0F0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3D8584F7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Практика проектирования объектов капитального строительства в городе Норильске Красноярского края с использованием цифровых сервисов</w:t>
            </w:r>
          </w:p>
          <w:p w14:paraId="464AC009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 xml:space="preserve">Соломатова Оксана </w:t>
            </w:r>
            <w:proofErr w:type="spellStart"/>
            <w:r w:rsidRPr="00141BA3">
              <w:rPr>
                <w:rFonts w:ascii="Times New Roman" w:hAnsi="Times New Roman"/>
              </w:rPr>
              <w:t>Паньковна</w:t>
            </w:r>
            <w:proofErr w:type="spellEnd"/>
            <w:r w:rsidRPr="00141BA3">
              <w:rPr>
                <w:rFonts w:ascii="Times New Roman" w:hAnsi="Times New Roman"/>
              </w:rPr>
              <w:t>, директор общества с ограниченной ответственностью «Дизайн-Сервис»</w:t>
            </w:r>
          </w:p>
          <w:p w14:paraId="3CB5FDF9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2CDD1818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Цифровое развитие строительной отрасли: классификация задач и подходов к их решению в Красноярском крае / Информационное моделирование: от этимологии до сквозных цифровых решений</w:t>
            </w:r>
          </w:p>
          <w:p w14:paraId="38F21401" w14:textId="77777777" w:rsidR="00BF5971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</w:rPr>
              <w:t>Усачёв Александр Владимирович, руководитель краевого государственного бюджетного учреждения «Центр цифрового развития строительной отрасли»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AED5D69" w14:textId="2B0F99D9" w:rsidR="0087476F" w:rsidRDefault="0087476F" w:rsidP="0087476F">
            <w:pPr>
              <w:tabs>
                <w:tab w:val="left" w:pos="567"/>
              </w:tabs>
              <w:ind w:right="424"/>
              <w:jc w:val="center"/>
              <w:rPr>
                <w:rFonts w:ascii="Times New Roman" w:hAnsi="Times New Roman"/>
                <w:b/>
              </w:rPr>
            </w:pPr>
            <w:r w:rsidRPr="0087476F">
              <w:rPr>
                <w:rFonts w:ascii="Times New Roman" w:hAnsi="Times New Roman"/>
                <w:b/>
              </w:rPr>
              <w:lastRenderedPageBreak/>
              <w:t>«Будущие архитекторы. Кто они?» Программа дополнительного образования детей в быстро меняющемся мире»</w:t>
            </w:r>
          </w:p>
          <w:p w14:paraId="108DD541" w14:textId="77777777" w:rsidR="0087476F" w:rsidRPr="0087476F" w:rsidRDefault="0087476F" w:rsidP="0087476F">
            <w:pPr>
              <w:tabs>
                <w:tab w:val="left" w:pos="567"/>
              </w:tabs>
              <w:ind w:right="424"/>
              <w:jc w:val="both"/>
              <w:rPr>
                <w:rFonts w:ascii="Times New Roman" w:hAnsi="Times New Roman"/>
                <w:b/>
              </w:rPr>
            </w:pPr>
          </w:p>
          <w:p w14:paraId="1F25357A" w14:textId="77777777" w:rsidR="0087476F" w:rsidRPr="0087476F" w:rsidRDefault="0087476F" w:rsidP="0087476F">
            <w:pPr>
              <w:tabs>
                <w:tab w:val="left" w:pos="567"/>
              </w:tabs>
              <w:ind w:right="424"/>
              <w:jc w:val="both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 xml:space="preserve">Темы: </w:t>
            </w:r>
          </w:p>
          <w:p w14:paraId="718142DD" w14:textId="77777777" w:rsidR="0087476F" w:rsidRPr="0087476F" w:rsidRDefault="0087476F" w:rsidP="0087476F">
            <w:pPr>
              <w:tabs>
                <w:tab w:val="left" w:pos="567"/>
              </w:tabs>
              <w:ind w:right="424"/>
              <w:jc w:val="both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>- профориентационное значение программ дополнительного образования детей;</w:t>
            </w:r>
          </w:p>
          <w:p w14:paraId="06EF054F" w14:textId="77777777" w:rsidR="0087476F" w:rsidRPr="0087476F" w:rsidRDefault="0087476F" w:rsidP="0087476F">
            <w:pPr>
              <w:tabs>
                <w:tab w:val="left" w:pos="567"/>
              </w:tabs>
              <w:ind w:right="424"/>
              <w:jc w:val="both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>- архитектурное и средовое проектирование с детьми;</w:t>
            </w:r>
          </w:p>
          <w:p w14:paraId="1AAB6644" w14:textId="77777777" w:rsidR="0087476F" w:rsidRPr="0087476F" w:rsidRDefault="0087476F" w:rsidP="0087476F">
            <w:pPr>
              <w:tabs>
                <w:tab w:val="left" w:pos="567"/>
              </w:tabs>
              <w:ind w:right="424"/>
              <w:jc w:val="both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>- новые технологии проектирования XXI века с детьми и молодежью;</w:t>
            </w:r>
          </w:p>
          <w:p w14:paraId="3C7F0BE1" w14:textId="77777777" w:rsidR="0087476F" w:rsidRPr="0087476F" w:rsidRDefault="0087476F" w:rsidP="0087476F">
            <w:pPr>
              <w:tabs>
                <w:tab w:val="left" w:pos="567"/>
              </w:tabs>
              <w:ind w:right="424"/>
              <w:jc w:val="both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>- «реальное проектирование» с детьми в условиях учебного процесса.</w:t>
            </w:r>
          </w:p>
          <w:p w14:paraId="70F79405" w14:textId="77777777" w:rsidR="0087476F" w:rsidRPr="0087476F" w:rsidRDefault="0087476F" w:rsidP="0087476F">
            <w:pPr>
              <w:ind w:left="-142" w:right="141" w:firstLine="709"/>
              <w:jc w:val="both"/>
              <w:rPr>
                <w:rFonts w:ascii="Times New Roman" w:hAnsi="Times New Roman"/>
              </w:rPr>
            </w:pPr>
          </w:p>
          <w:p w14:paraId="61055C0C" w14:textId="6D81E7CD" w:rsidR="0087476F" w:rsidRPr="0087476F" w:rsidRDefault="0087476F" w:rsidP="0087476F">
            <w:pPr>
              <w:tabs>
                <w:tab w:val="left" w:pos="567"/>
              </w:tabs>
              <w:ind w:right="424"/>
              <w:jc w:val="center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 xml:space="preserve">Список </w:t>
            </w:r>
            <w:r>
              <w:rPr>
                <w:rFonts w:ascii="Times New Roman" w:hAnsi="Times New Roman"/>
              </w:rPr>
              <w:t xml:space="preserve">участников </w:t>
            </w:r>
            <w:r w:rsidRPr="0087476F">
              <w:rPr>
                <w:rFonts w:ascii="Times New Roman" w:hAnsi="Times New Roman"/>
              </w:rPr>
              <w:t>образов</w:t>
            </w:r>
            <w:r>
              <w:rPr>
                <w:rFonts w:ascii="Times New Roman" w:hAnsi="Times New Roman"/>
              </w:rPr>
              <w:t>ательных и проектных организаций</w:t>
            </w:r>
          </w:p>
          <w:p w14:paraId="25A917D2" w14:textId="77777777" w:rsidR="0087476F" w:rsidRPr="0087476F" w:rsidRDefault="0087476F" w:rsidP="0087476F">
            <w:pPr>
              <w:tabs>
                <w:tab w:val="left" w:pos="567"/>
              </w:tabs>
              <w:ind w:right="424" w:firstLine="567"/>
              <w:jc w:val="center"/>
              <w:rPr>
                <w:rFonts w:ascii="Times New Roman" w:hAnsi="Times New Roman"/>
              </w:rPr>
            </w:pPr>
          </w:p>
          <w:p w14:paraId="6303967F" w14:textId="77777777" w:rsidR="0087476F" w:rsidRPr="0087476F" w:rsidRDefault="0087476F" w:rsidP="0087476F">
            <w:pPr>
              <w:pStyle w:val="a3"/>
              <w:ind w:left="0" w:firstLine="284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>ФГАОУ ВО Сибирский федеральный университет, Институт архитектуры и дизайна, г. Красноярск.</w:t>
            </w:r>
          </w:p>
          <w:p w14:paraId="1BB183B8" w14:textId="77777777" w:rsidR="0087476F" w:rsidRPr="0087476F" w:rsidRDefault="0087476F" w:rsidP="0087476F">
            <w:pPr>
              <w:pStyle w:val="a3"/>
              <w:ind w:left="0" w:firstLine="284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 xml:space="preserve">ФГБОУ ВО «Новосибирский государственный университет архитектуры, дизайна и искусств имени </w:t>
            </w:r>
            <w:proofErr w:type="spellStart"/>
            <w:r w:rsidRPr="0087476F">
              <w:rPr>
                <w:rFonts w:ascii="Times New Roman" w:hAnsi="Times New Roman"/>
              </w:rPr>
              <w:t>А.Д.Крячкова</w:t>
            </w:r>
            <w:proofErr w:type="spellEnd"/>
            <w:r w:rsidRPr="0087476F">
              <w:rPr>
                <w:rFonts w:ascii="Times New Roman" w:hAnsi="Times New Roman"/>
              </w:rPr>
              <w:t>», г. Новосибирск.</w:t>
            </w:r>
          </w:p>
          <w:p w14:paraId="0416EDCF" w14:textId="77777777" w:rsidR="0087476F" w:rsidRPr="0087476F" w:rsidRDefault="0087476F" w:rsidP="0087476F">
            <w:pPr>
              <w:pStyle w:val="a3"/>
              <w:ind w:left="0" w:firstLine="284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>Детская художественная школа и инженерные классы на базе НГАСУ(</w:t>
            </w:r>
            <w:proofErr w:type="spellStart"/>
            <w:r w:rsidRPr="0087476F">
              <w:rPr>
                <w:rFonts w:ascii="Times New Roman" w:hAnsi="Times New Roman"/>
              </w:rPr>
              <w:t>Сибстрин</w:t>
            </w:r>
            <w:proofErr w:type="spellEnd"/>
            <w:r w:rsidRPr="0087476F">
              <w:rPr>
                <w:rFonts w:ascii="Times New Roman" w:hAnsi="Times New Roman"/>
              </w:rPr>
              <w:t>), г. Новосибирск.</w:t>
            </w:r>
          </w:p>
          <w:p w14:paraId="7EADC801" w14:textId="77777777" w:rsidR="0087476F" w:rsidRPr="0087476F" w:rsidRDefault="0087476F" w:rsidP="0087476F">
            <w:pPr>
              <w:pStyle w:val="a3"/>
              <w:ind w:left="0" w:firstLine="284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 xml:space="preserve">Детская художественная школа </w:t>
            </w:r>
            <w:proofErr w:type="spellStart"/>
            <w:r w:rsidRPr="0087476F">
              <w:rPr>
                <w:rFonts w:ascii="Times New Roman" w:hAnsi="Times New Roman"/>
              </w:rPr>
              <w:t>р.п</w:t>
            </w:r>
            <w:proofErr w:type="spellEnd"/>
            <w:r w:rsidRPr="0087476F">
              <w:rPr>
                <w:rFonts w:ascii="Times New Roman" w:hAnsi="Times New Roman"/>
              </w:rPr>
              <w:t xml:space="preserve">. </w:t>
            </w:r>
            <w:proofErr w:type="spellStart"/>
            <w:r w:rsidRPr="0087476F">
              <w:rPr>
                <w:rFonts w:ascii="Times New Roman" w:hAnsi="Times New Roman"/>
              </w:rPr>
              <w:t>Краснообск</w:t>
            </w:r>
            <w:proofErr w:type="spellEnd"/>
            <w:r w:rsidRPr="0087476F">
              <w:rPr>
                <w:rFonts w:ascii="Times New Roman" w:hAnsi="Times New Roman"/>
              </w:rPr>
              <w:t>.</w:t>
            </w:r>
          </w:p>
          <w:p w14:paraId="6BDEDC33" w14:textId="77777777" w:rsidR="0087476F" w:rsidRPr="0087476F" w:rsidRDefault="0087476F" w:rsidP="0087476F">
            <w:pPr>
              <w:pStyle w:val="a3"/>
              <w:ind w:left="0" w:firstLine="284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 xml:space="preserve">Автономная </w:t>
            </w:r>
            <w:proofErr w:type="spellStart"/>
            <w:r w:rsidRPr="0087476F">
              <w:rPr>
                <w:rFonts w:ascii="Times New Roman" w:hAnsi="Times New Roman"/>
              </w:rPr>
              <w:t>некомерческая</w:t>
            </w:r>
            <w:proofErr w:type="spellEnd"/>
            <w:r w:rsidRPr="0087476F">
              <w:rPr>
                <w:rFonts w:ascii="Times New Roman" w:hAnsi="Times New Roman"/>
              </w:rPr>
              <w:t xml:space="preserve"> </w:t>
            </w:r>
            <w:proofErr w:type="spellStart"/>
            <w:r w:rsidRPr="0087476F">
              <w:rPr>
                <w:rFonts w:ascii="Times New Roman" w:hAnsi="Times New Roman"/>
              </w:rPr>
              <w:t>оранизация</w:t>
            </w:r>
            <w:proofErr w:type="spellEnd"/>
            <w:r w:rsidRPr="0087476F">
              <w:rPr>
                <w:rFonts w:ascii="Times New Roman" w:hAnsi="Times New Roman"/>
              </w:rPr>
              <w:t xml:space="preserve"> дополнительного образования Школа </w:t>
            </w:r>
            <w:r w:rsidRPr="0087476F">
              <w:rPr>
                <w:rFonts w:ascii="Times New Roman" w:hAnsi="Times New Roman"/>
              </w:rPr>
              <w:lastRenderedPageBreak/>
              <w:t>"Творчество" (АНО школа "Творчество"), г. Новосибирск.</w:t>
            </w:r>
          </w:p>
          <w:p w14:paraId="5FB28AE2" w14:textId="77777777" w:rsidR="0087476F" w:rsidRPr="0087476F" w:rsidRDefault="0087476F" w:rsidP="0087476F">
            <w:pPr>
              <w:pStyle w:val="a3"/>
              <w:ind w:left="0" w:firstLine="284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 xml:space="preserve">Архитектурное бюро Сергея </w:t>
            </w:r>
            <w:proofErr w:type="spellStart"/>
            <w:r w:rsidRPr="0087476F">
              <w:rPr>
                <w:rFonts w:ascii="Times New Roman" w:hAnsi="Times New Roman"/>
              </w:rPr>
              <w:t>Пергаева</w:t>
            </w:r>
            <w:proofErr w:type="spellEnd"/>
            <w:r w:rsidRPr="0087476F">
              <w:rPr>
                <w:rFonts w:ascii="Times New Roman" w:hAnsi="Times New Roman"/>
              </w:rPr>
              <w:t>, г. Москва.</w:t>
            </w:r>
          </w:p>
          <w:p w14:paraId="5F86F1C4" w14:textId="77777777" w:rsidR="0087476F" w:rsidRPr="0087476F" w:rsidRDefault="0087476F" w:rsidP="0087476F">
            <w:pPr>
              <w:pStyle w:val="a3"/>
              <w:ind w:left="0" w:firstLine="284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>Детская школа искусств № 30, г. Новосибирск.</w:t>
            </w:r>
          </w:p>
          <w:p w14:paraId="56F5DB19" w14:textId="77777777" w:rsidR="0087476F" w:rsidRPr="0087476F" w:rsidRDefault="0087476F" w:rsidP="0087476F">
            <w:pPr>
              <w:pStyle w:val="a3"/>
              <w:ind w:left="0" w:firstLine="284"/>
              <w:rPr>
                <w:rFonts w:ascii="Times New Roman" w:hAnsi="Times New Roman"/>
              </w:rPr>
            </w:pPr>
            <w:r w:rsidRPr="0087476F">
              <w:rPr>
                <w:rFonts w:ascii="Times New Roman" w:hAnsi="Times New Roman"/>
              </w:rPr>
              <w:t>Детская Художественная школа № 2, г. Новосибирск.</w:t>
            </w:r>
          </w:p>
          <w:p w14:paraId="39F6488D" w14:textId="0CDD2551" w:rsidR="007C581B" w:rsidRPr="0087476F" w:rsidRDefault="007C581B" w:rsidP="006351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4A0910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Воркшоп</w:t>
            </w:r>
          </w:p>
          <w:p w14:paraId="0B4A7B5D" w14:textId="77777777" w:rsidR="007C581B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АНО СТУДИЯ КОНТУР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B224F1" w14:textId="68E06252" w:rsidR="00C4689A" w:rsidRPr="00141BA3" w:rsidRDefault="00C4689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</w:rPr>
              <w:t>11:00 – 12:30</w:t>
            </w:r>
          </w:p>
          <w:p w14:paraId="436B5C60" w14:textId="6966D97B"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Национальный независимый архитектурный рейтинг «Золотая 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капитель 2022»</w:t>
            </w:r>
          </w:p>
          <w:p w14:paraId="08C3B48E" w14:textId="2E563331" w:rsidR="007C581B" w:rsidRPr="00141BA3" w:rsidRDefault="005654EF" w:rsidP="005654EF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ОТКРЫТЫЕ ЗАЩИТЫ</w:t>
            </w:r>
            <w:r w:rsidR="00C4689A" w:rsidRPr="00141BA3">
              <w:rPr>
                <w:rFonts w:ascii="Times New Roman" w:hAnsi="Times New Roman"/>
                <w:b/>
              </w:rPr>
              <w:t xml:space="preserve"> / день второй</w:t>
            </w:r>
          </w:p>
        </w:tc>
      </w:tr>
      <w:tr w:rsidR="002D5D44" w:rsidRPr="00141BA3" w14:paraId="32979967" w14:textId="77777777" w:rsidTr="00026B8A">
        <w:tc>
          <w:tcPr>
            <w:tcW w:w="1417" w:type="dxa"/>
          </w:tcPr>
          <w:p w14:paraId="2E017A49" w14:textId="77777777" w:rsidR="002D5D44" w:rsidRPr="00141BA3" w:rsidRDefault="00491E13" w:rsidP="00491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12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  <w:r w:rsidR="002D5D44" w:rsidRPr="00141BA3">
              <w:rPr>
                <w:rFonts w:ascii="Times New Roman" w:hAnsi="Times New Roman"/>
                <w:b/>
                <w:sz w:val="24"/>
                <w:szCs w:val="24"/>
              </w:rPr>
              <w:t>0-12: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2D5D44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14:paraId="09BCFF37" w14:textId="77777777" w:rsidR="002D5D44" w:rsidRPr="00141BA3" w:rsidRDefault="002D5D44" w:rsidP="00AB0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2D5D44" w:rsidRPr="00141BA3" w14:paraId="245620FD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7CE4D5A3" w14:textId="77777777" w:rsidR="002D5D44" w:rsidRPr="00141BA3" w:rsidRDefault="002D5D44" w:rsidP="00491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491E13"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0-14:00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1E4CA85" w14:textId="77777777" w:rsidR="002D5D44" w:rsidRPr="00141BA3" w:rsidRDefault="002D5D44" w:rsidP="002D5D44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Продолжение</w:t>
            </w:r>
          </w:p>
          <w:p w14:paraId="713A3757" w14:textId="77777777"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ПАНЕЛЬНАЯ ДИСКУССИЯ</w:t>
            </w:r>
          </w:p>
          <w:p w14:paraId="6169FB84" w14:textId="77777777"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«Цифровизация и проектирование: основные тенденции»</w:t>
            </w:r>
          </w:p>
          <w:p w14:paraId="39E2DAFC" w14:textId="77777777" w:rsidR="00491E13" w:rsidRPr="00141BA3" w:rsidRDefault="00491E13" w:rsidP="002D5D44">
            <w:pPr>
              <w:jc w:val="center"/>
              <w:rPr>
                <w:rFonts w:ascii="Times New Roman" w:hAnsi="Times New Roman"/>
                <w:b/>
              </w:rPr>
            </w:pPr>
          </w:p>
          <w:p w14:paraId="4EF7BBD4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Доклады:</w:t>
            </w:r>
          </w:p>
          <w:p w14:paraId="10ED9C65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Импортозамещение. Формирование реестра отечественного программного обеспечения для проектирования и строительства</w:t>
            </w:r>
          </w:p>
          <w:p w14:paraId="06958325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Яценко Инга Александровна, заместитель директора департамента цифрового развития Министерства строительства и жилищно-коммунального хозяйства Российской Федерации (ВКС)</w:t>
            </w:r>
          </w:p>
          <w:p w14:paraId="30D4DB9D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70F9E036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Меры поддержки застройщиков, использующих технологии информационного моделирования</w:t>
            </w:r>
          </w:p>
          <w:p w14:paraId="3D1B7114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Викторов Михаил Юрьевич, президент Ассоциации «Национальное объединение организаций в сфере технологий информационного моделирования» (НОТИМ)</w:t>
            </w:r>
          </w:p>
          <w:p w14:paraId="60CDD0AC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52CB5078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Реализация инвестиционно-строительных проектов с использованием технологий информационного моделирования</w:t>
            </w:r>
          </w:p>
          <w:p w14:paraId="5CDADA58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Давыдов Денис Николаевич, руководитель подразделения «Технологии информационного моделирования и мониторинга» АО «Банк ДОМ.РФ</w:t>
            </w:r>
          </w:p>
          <w:p w14:paraId="52F73823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71316C35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Опыт трансформации бизнес-процессов для применения технологий информационного моделирования</w:t>
            </w:r>
          </w:p>
          <w:p w14:paraId="101110C3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</w:rPr>
              <w:t>Представитель общества с ограниченной ответственностью «</w:t>
            </w:r>
            <w:proofErr w:type="spellStart"/>
            <w:r w:rsidRPr="00141BA3">
              <w:rPr>
                <w:rFonts w:ascii="Times New Roman" w:hAnsi="Times New Roman"/>
              </w:rPr>
              <w:t>Бонава</w:t>
            </w:r>
            <w:proofErr w:type="spellEnd"/>
            <w:r w:rsidRPr="00141BA3">
              <w:rPr>
                <w:rFonts w:ascii="Times New Roman" w:hAnsi="Times New Roman"/>
              </w:rPr>
              <w:t xml:space="preserve"> Санкт-Петербург» (ВКС)</w:t>
            </w:r>
          </w:p>
          <w:p w14:paraId="79BCC4B4" w14:textId="77777777" w:rsidR="00491E13" w:rsidRPr="00141BA3" w:rsidRDefault="00491E13" w:rsidP="00491E13">
            <w:pPr>
              <w:rPr>
                <w:rFonts w:ascii="Times New Roman" w:hAnsi="Times New Roman"/>
              </w:rPr>
            </w:pPr>
          </w:p>
          <w:p w14:paraId="59D3329D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Опыт реализации коммерческих проектов с использованием технологий информационного моделирования</w:t>
            </w:r>
          </w:p>
          <w:p w14:paraId="16498961" w14:textId="77777777" w:rsidR="00491E13" w:rsidRPr="00141BA3" w:rsidRDefault="00491E13" w:rsidP="00491E13">
            <w:pPr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</w:rPr>
              <w:t>Беленький Илья Алексеевич, директор общества с ограниченной ответственностью «</w:t>
            </w:r>
            <w:proofErr w:type="spellStart"/>
            <w:r w:rsidRPr="00141BA3">
              <w:rPr>
                <w:rFonts w:ascii="Times New Roman" w:hAnsi="Times New Roman"/>
              </w:rPr>
              <w:t>Синерджи</w:t>
            </w:r>
            <w:proofErr w:type="spellEnd"/>
            <w:r w:rsidRPr="00141BA3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E2807A3" w14:textId="77777777" w:rsidR="002D5D44" w:rsidRPr="00141BA3" w:rsidRDefault="00D368FE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</w:rPr>
              <w:lastRenderedPageBreak/>
              <w:t xml:space="preserve">Открытая лекция архитектора </w:t>
            </w:r>
            <w:r w:rsidRPr="00141BA3">
              <w:rPr>
                <w:rFonts w:ascii="Times New Roman" w:hAnsi="Times New Roman"/>
                <w:b/>
              </w:rPr>
              <w:t>Сергея Орешкина</w:t>
            </w:r>
            <w:r w:rsidRPr="00141BA3">
              <w:rPr>
                <w:rFonts w:ascii="Times New Roman" w:hAnsi="Times New Roman"/>
              </w:rPr>
              <w:t xml:space="preserve"> / Санкт-Петербург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B9B0F1" w14:textId="77777777"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Воркшоп</w:t>
            </w:r>
          </w:p>
          <w:p w14:paraId="6EC5ADEB" w14:textId="77777777"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АНО СТУДИЯ КОНТУР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DB0D7DE" w14:textId="11EBBCC6" w:rsidR="002D5D44" w:rsidRPr="00141BA3" w:rsidRDefault="002D5D44" w:rsidP="002D5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DDE" w:rsidRPr="00141BA3" w14:paraId="705290BC" w14:textId="77777777" w:rsidTr="00026B8A">
        <w:tc>
          <w:tcPr>
            <w:tcW w:w="1417" w:type="dxa"/>
          </w:tcPr>
          <w:p w14:paraId="173C4C60" w14:textId="77777777" w:rsidR="006A3DDE" w:rsidRPr="00141BA3" w:rsidRDefault="006A3DDE" w:rsidP="002D5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5D44" w:rsidRPr="00141BA3">
              <w:rPr>
                <w:rFonts w:ascii="Times New Roman" w:hAnsi="Times New Roman"/>
                <w:b/>
                <w:sz w:val="24"/>
                <w:szCs w:val="24"/>
              </w:rPr>
              <w:t>4:00-15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13893" w:type="dxa"/>
            <w:gridSpan w:val="4"/>
          </w:tcPr>
          <w:p w14:paraId="7F4AB6C5" w14:textId="77777777" w:rsidR="006A3DDE" w:rsidRPr="00141BA3" w:rsidRDefault="00491E13" w:rsidP="00453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BC69C6" w:rsidRPr="00141BA3" w14:paraId="10A684B4" w14:textId="77777777" w:rsidTr="00026B8A">
        <w:trPr>
          <w:trHeight w:val="2616"/>
        </w:trPr>
        <w:tc>
          <w:tcPr>
            <w:tcW w:w="1417" w:type="dxa"/>
            <w:vMerge w:val="restart"/>
          </w:tcPr>
          <w:p w14:paraId="2A876F2A" w14:textId="77777777" w:rsidR="00BC69C6" w:rsidRPr="00141BA3" w:rsidRDefault="00BC69C6" w:rsidP="00BC6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15:00-18:00</w:t>
            </w:r>
          </w:p>
        </w:tc>
        <w:tc>
          <w:tcPr>
            <w:tcW w:w="6379" w:type="dxa"/>
            <w:vMerge w:val="restart"/>
          </w:tcPr>
          <w:p w14:paraId="28C06345" w14:textId="77777777" w:rsidR="00BC69C6" w:rsidRPr="00141BA3" w:rsidRDefault="00BC69C6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14:paraId="77AD0CB4" w14:textId="77777777" w:rsidR="00BC69C6" w:rsidRPr="00141BA3" w:rsidRDefault="00BC69C6" w:rsidP="00BC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«Архитектура городов как основа для формирования комфортной городской среды»</w:t>
            </w:r>
          </w:p>
          <w:p w14:paraId="44CD4FE6" w14:textId="77777777" w:rsidR="00BC69C6" w:rsidRPr="00141BA3" w:rsidRDefault="00BC69C6" w:rsidP="00BC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(2 этаж)</w:t>
            </w:r>
          </w:p>
          <w:p w14:paraId="137F03CC" w14:textId="77777777" w:rsidR="00BC69C6" w:rsidRPr="00141BA3" w:rsidRDefault="00BC69C6" w:rsidP="004F6EB8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</w:t>
            </w:r>
            <w:r w:rsidRPr="00141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система построения городского пространства, точки развития;</w:t>
            </w:r>
            <w:r w:rsidRPr="00141BA3">
              <w:rPr>
                <w:rFonts w:ascii="Times New Roman" w:hAnsi="Times New Roman"/>
                <w:sz w:val="24"/>
                <w:szCs w:val="24"/>
              </w:rPr>
              <w:br/>
              <w:t>- реконструкция и реставрация объектов культурного наследия городов Сибири, проблемные точки городов;</w:t>
            </w:r>
          </w:p>
          <w:p w14:paraId="0AC16967" w14:textId="77777777" w:rsidR="00BC69C6" w:rsidRPr="00141BA3" w:rsidRDefault="00BC69C6" w:rsidP="004F6EB8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 современные основы формирования городского пространства;</w:t>
            </w:r>
          </w:p>
          <w:p w14:paraId="38F5420D" w14:textId="77777777" w:rsidR="00BC69C6" w:rsidRPr="00141BA3" w:rsidRDefault="00BC69C6" w:rsidP="004F6EB8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 комфортные города Сибири: система оценки;</w:t>
            </w:r>
          </w:p>
          <w:p w14:paraId="33F3B7F4" w14:textId="77777777" w:rsidR="00BC69C6" w:rsidRPr="00141BA3" w:rsidRDefault="00BC69C6" w:rsidP="00C734C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 современные материалы и технологии в архитектуре сибирских городов;</w:t>
            </w:r>
          </w:p>
          <w:p w14:paraId="27E4CD34" w14:textId="77777777" w:rsidR="00BC69C6" w:rsidRPr="00141BA3" w:rsidRDefault="00BC69C6" w:rsidP="00BC69C6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 формирование водно-зеленого каркаса городов.</w:t>
            </w:r>
          </w:p>
          <w:p w14:paraId="0FA11B43" w14:textId="77777777" w:rsidR="00054F92" w:rsidRPr="00141BA3" w:rsidRDefault="00054F92" w:rsidP="00BC69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9F84E0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CB94D4F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Ложкин Александр Юрьевич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заместитель начальника департамента строительства и архитектуры мэрии города Новосибирска – главный архитектор города, член-корреспондент Московского отделения Международной академии архитектуры.</w:t>
            </w:r>
          </w:p>
          <w:p w14:paraId="5BD7918F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80E30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Спикеры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452F38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Финогенов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Антон Владимирович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заместитель генерального директора Фонда ДОМ.РФ (Москва);</w:t>
            </w:r>
          </w:p>
          <w:p w14:paraId="33311A7C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Муратов Алексей Михайлович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партнер КБ Стрелка (Москва);</w:t>
            </w:r>
          </w:p>
          <w:p w14:paraId="7DD1E827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Саттарова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Дина </w:t>
            </w: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Илинична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>, директор ФАУ «Единый институт пространственного планирования РФ» (Москва);</w:t>
            </w:r>
          </w:p>
          <w:p w14:paraId="78C42098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Полиди</w:t>
            </w:r>
            <w:proofErr w:type="spellEnd"/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Дмитриевна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исполнительный директор Фонда «Институт экономики города» (Москва);</w:t>
            </w:r>
          </w:p>
          <w:p w14:paraId="17234DF3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Скуратов Сергей Александрович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, Президент компании «Сергей Скуратов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4"/>
              </w:rPr>
              <w:t>Architects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>», академик Международной академии архитектуры (Москва);</w:t>
            </w:r>
          </w:p>
          <w:p w14:paraId="407217F4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Поповский Игорь Викторович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 xml:space="preserve">, доцент кафедры архитектуры НГУАДИ им. А. Д. 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4"/>
              </w:rPr>
              <w:t>Крячкова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 xml:space="preserve"> (Новосибирск);</w:t>
            </w:r>
          </w:p>
          <w:p w14:paraId="740DB9B7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Шаталов Антон Борисович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управляющий партнер ООО «</w:t>
            </w:r>
            <w:proofErr w:type="spellStart"/>
            <w:r w:rsidRPr="00141BA3">
              <w:rPr>
                <w:rFonts w:ascii="Times New Roman" w:hAnsi="Times New Roman"/>
                <w:sz w:val="24"/>
                <w:szCs w:val="24"/>
              </w:rPr>
              <w:t>Проектдевелопмент</w:t>
            </w:r>
            <w:proofErr w:type="spellEnd"/>
            <w:r w:rsidRPr="00141BA3">
              <w:rPr>
                <w:rFonts w:ascii="Times New Roman" w:hAnsi="Times New Roman"/>
                <w:sz w:val="24"/>
                <w:szCs w:val="24"/>
              </w:rPr>
              <w:t>» (Красноярск);</w:t>
            </w:r>
          </w:p>
          <w:p w14:paraId="4D9A85A9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Деринг Александр Федорович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архитектор, Генеральный директор ООО «Классика» (Барнаул);</w:t>
            </w:r>
          </w:p>
          <w:p w14:paraId="3C0678B0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Ступин Дмитрий Юрьевич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руководитель подразделения управления продуктом компании «Брусника» (Екатеринбург);</w:t>
            </w:r>
          </w:p>
          <w:p w14:paraId="5F50DF0A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Павлов Анатолий Владимирович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Генеральный директор ГК «СМСС» (Новосибирск);</w:t>
            </w:r>
          </w:p>
          <w:p w14:paraId="3C895A13" w14:textId="77777777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Новокшонов Сергей Михайлович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заместитель начальника управления архитектуры и градостроительства Министерства строительства Новосибирской области (Новосибирск);</w:t>
            </w:r>
          </w:p>
          <w:p w14:paraId="596D4060" w14:textId="5F664D35" w:rsidR="00054F92" w:rsidRPr="00141BA3" w:rsidRDefault="00054F92" w:rsidP="00054F92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Назаров Александр Александрович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, директор ООО «Консалтинговая компания «Назаров и партнеры»</w:t>
            </w:r>
          </w:p>
        </w:tc>
        <w:tc>
          <w:tcPr>
            <w:tcW w:w="3119" w:type="dxa"/>
            <w:vAlign w:val="center"/>
          </w:tcPr>
          <w:p w14:paraId="4F4B8B8D" w14:textId="77777777" w:rsidR="00D368FE" w:rsidRPr="00141BA3" w:rsidRDefault="00D368FE" w:rsidP="00BC69C6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lastRenderedPageBreak/>
              <w:t>15:00-16:30</w:t>
            </w:r>
          </w:p>
          <w:p w14:paraId="2035708C" w14:textId="18C69CE4" w:rsidR="00BC69C6" w:rsidRPr="00141BA3" w:rsidRDefault="0087476F" w:rsidP="00BC6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Заседание председателей Союзов архитекторов Сибирского Федерального округа</w:t>
            </w:r>
          </w:p>
        </w:tc>
        <w:tc>
          <w:tcPr>
            <w:tcW w:w="2268" w:type="dxa"/>
            <w:vMerge w:val="restart"/>
            <w:vAlign w:val="center"/>
          </w:tcPr>
          <w:p w14:paraId="3D2B79E9" w14:textId="77777777" w:rsidR="00BC69C6" w:rsidRPr="00141BA3" w:rsidRDefault="00BC69C6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Воркшоп</w:t>
            </w:r>
          </w:p>
          <w:p w14:paraId="47F0AB52" w14:textId="77777777" w:rsidR="00BC69C6" w:rsidRPr="00141BA3" w:rsidRDefault="00BC69C6" w:rsidP="005654EF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АНО СТУДИЯ КОНТУР</w:t>
            </w:r>
          </w:p>
        </w:tc>
        <w:tc>
          <w:tcPr>
            <w:tcW w:w="2127" w:type="dxa"/>
            <w:vAlign w:val="center"/>
          </w:tcPr>
          <w:p w14:paraId="602A34AA" w14:textId="1E8C92E2" w:rsidR="00C4689A" w:rsidRPr="00141BA3" w:rsidRDefault="00C4689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14:00-16:00</w:t>
            </w:r>
          </w:p>
          <w:p w14:paraId="704E8DE5" w14:textId="221B8EFE" w:rsidR="00BC69C6" w:rsidRPr="00141BA3" w:rsidRDefault="00C4689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Заседание коллегии жюри «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Big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Fish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» рейтинга «Золотая капитель 2022»</w:t>
            </w:r>
          </w:p>
        </w:tc>
      </w:tr>
      <w:tr w:rsidR="00BC69C6" w:rsidRPr="00141BA3" w14:paraId="2E3C1CB1" w14:textId="77777777" w:rsidTr="00026B8A"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F3DA044" w14:textId="77777777" w:rsidR="00BC69C6" w:rsidRPr="00141BA3" w:rsidRDefault="00BC69C6" w:rsidP="00C44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14:paraId="5A3A375B" w14:textId="77777777" w:rsidR="00BC69C6" w:rsidRPr="00141BA3" w:rsidRDefault="00BC69C6" w:rsidP="00542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66A720F" w14:textId="77777777" w:rsidR="00D368FE" w:rsidRPr="00141BA3" w:rsidRDefault="00D368FE" w:rsidP="007C581B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16:30-18:00</w:t>
            </w:r>
          </w:p>
          <w:p w14:paraId="3CA64E51" w14:textId="77777777" w:rsidR="00BC69C6" w:rsidRPr="00141BA3" w:rsidRDefault="00D368FE" w:rsidP="007C581B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ОТКРЫТАЯ ЛЕКЦИЯ Никита Токарев директор школы МАР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3173AFD" w14:textId="77777777" w:rsidR="00BC69C6" w:rsidRPr="00141BA3" w:rsidRDefault="00BC69C6" w:rsidP="005654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D3ED347" w14:textId="50C04B6B" w:rsidR="00BC69C6" w:rsidRPr="00141BA3" w:rsidRDefault="00BC69C6" w:rsidP="008B723A">
            <w:pPr>
              <w:jc w:val="center"/>
              <w:rPr>
                <w:rFonts w:ascii="Times New Roman" w:hAnsi="Times New Roman"/>
                <w:b/>
              </w:rPr>
            </w:pPr>
            <w:bookmarkStart w:id="0" w:name="_Hlk74819851"/>
            <w:r w:rsidRPr="00141BA3">
              <w:rPr>
                <w:rFonts w:ascii="Times New Roman" w:hAnsi="Times New Roman"/>
                <w:b/>
              </w:rPr>
              <w:t>1</w:t>
            </w:r>
            <w:r w:rsidR="008B723A" w:rsidRPr="00141BA3">
              <w:rPr>
                <w:rFonts w:ascii="Times New Roman" w:hAnsi="Times New Roman"/>
                <w:b/>
              </w:rPr>
              <w:t>6</w:t>
            </w:r>
            <w:r w:rsidRPr="00141BA3">
              <w:rPr>
                <w:rFonts w:ascii="Times New Roman" w:hAnsi="Times New Roman"/>
                <w:b/>
              </w:rPr>
              <w:t>:30 – 1</w:t>
            </w:r>
            <w:r w:rsidR="008B723A" w:rsidRPr="00141BA3">
              <w:rPr>
                <w:rFonts w:ascii="Times New Roman" w:hAnsi="Times New Roman"/>
                <w:b/>
              </w:rPr>
              <w:t>8</w:t>
            </w:r>
            <w:r w:rsidRPr="00141BA3">
              <w:rPr>
                <w:rFonts w:ascii="Times New Roman" w:hAnsi="Times New Roman"/>
                <w:b/>
              </w:rPr>
              <w:t xml:space="preserve">:00 </w:t>
            </w:r>
            <w:r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Мастер-класс </w:t>
            </w:r>
            <w:r w:rsidR="008B723A"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президента НОПРИЗ</w:t>
            </w:r>
            <w:r w:rsidR="0087476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Народного архитектора России</w:t>
            </w:r>
            <w:r w:rsidR="008B723A"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Посохина М.М</w:t>
            </w:r>
            <w:bookmarkEnd w:id="0"/>
            <w:r w:rsidR="008B723A"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A3281D" w:rsidRPr="00141BA3" w14:paraId="62AF92D8" w14:textId="77777777" w:rsidTr="00026B8A">
        <w:tc>
          <w:tcPr>
            <w:tcW w:w="1417" w:type="dxa"/>
            <w:tcBorders>
              <w:bottom w:val="single" w:sz="4" w:space="0" w:color="auto"/>
            </w:tcBorders>
          </w:tcPr>
          <w:p w14:paraId="53257A3B" w14:textId="77777777" w:rsidR="00A3281D" w:rsidRPr="00141BA3" w:rsidRDefault="00A3281D" w:rsidP="00C44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18:00-19:30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FCF11A8" w14:textId="77777777" w:rsidR="00A3281D" w:rsidRPr="00141BA3" w:rsidRDefault="00A3281D" w:rsidP="00542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5E54D46" w14:textId="77777777" w:rsidR="00A3281D" w:rsidRPr="00141BA3" w:rsidRDefault="00A3281D" w:rsidP="00A3281D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ПОКАЗ</w:t>
            </w:r>
          </w:p>
          <w:p w14:paraId="68D237D7" w14:textId="77777777" w:rsidR="00A3281D" w:rsidRPr="00141BA3" w:rsidRDefault="00A3281D" w:rsidP="00A3281D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>фильмов об архитектуре Организатор: МАРШ/Контур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B522E6" w14:textId="77777777" w:rsidR="00A3281D" w:rsidRPr="00141BA3" w:rsidRDefault="00A3281D" w:rsidP="005654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708ABB2" w14:textId="773B1BA2" w:rsidR="00A3281D" w:rsidRPr="00141BA3" w:rsidRDefault="00C4689A" w:rsidP="008B723A">
            <w:pPr>
              <w:jc w:val="center"/>
              <w:rPr>
                <w:rFonts w:ascii="Times New Roman" w:hAnsi="Times New Roman"/>
                <w:b/>
              </w:rPr>
            </w:pPr>
            <w:r w:rsidRPr="00141BA3">
              <w:rPr>
                <w:rFonts w:ascii="Times New Roman" w:hAnsi="Times New Roman"/>
                <w:b/>
              </w:rPr>
              <w:t xml:space="preserve">18:30 – 20:00 </w:t>
            </w:r>
            <w:r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Мастер-класс архитектора </w:t>
            </w:r>
            <w:r w:rsidRPr="00141BA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Алексея </w:t>
            </w:r>
            <w:proofErr w:type="spellStart"/>
            <w:r w:rsidRPr="00141BA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Мякоты</w:t>
            </w:r>
            <w:proofErr w:type="spellEnd"/>
            <w:r w:rsidRPr="00141B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Красноярск</w:t>
            </w:r>
          </w:p>
        </w:tc>
      </w:tr>
      <w:tr w:rsidR="005654EF" w:rsidRPr="00141BA3" w14:paraId="3CAFBD62" w14:textId="77777777" w:rsidTr="00026B8A">
        <w:tc>
          <w:tcPr>
            <w:tcW w:w="15310" w:type="dxa"/>
            <w:gridSpan w:val="5"/>
            <w:shd w:val="pct30" w:color="95B3D7" w:themeColor="accent1" w:themeTint="99" w:fill="auto"/>
          </w:tcPr>
          <w:p w14:paraId="04A157BE" w14:textId="77777777" w:rsidR="005654EF" w:rsidRPr="00141BA3" w:rsidRDefault="005654EF" w:rsidP="003C138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третий</w:t>
            </w:r>
            <w:r w:rsidRPr="00141B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09.09.2022</w:t>
            </w:r>
          </w:p>
        </w:tc>
      </w:tr>
      <w:tr w:rsidR="00E915A3" w:rsidRPr="00141BA3" w14:paraId="40F42A7D" w14:textId="77777777" w:rsidTr="00026B8A">
        <w:tc>
          <w:tcPr>
            <w:tcW w:w="1417" w:type="dxa"/>
          </w:tcPr>
          <w:p w14:paraId="3D013CA2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Место </w:t>
            </w:r>
            <w:r w:rsidRPr="00141BA3">
              <w:rPr>
                <w:rFonts w:ascii="Times New Roman" w:hAnsi="Times New Roman"/>
                <w:i/>
              </w:rPr>
              <w:lastRenderedPageBreak/>
              <w:t>проведения</w:t>
            </w:r>
          </w:p>
        </w:tc>
        <w:tc>
          <w:tcPr>
            <w:tcW w:w="6379" w:type="dxa"/>
          </w:tcPr>
          <w:p w14:paraId="737FD922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lastRenderedPageBreak/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 xml:space="preserve">, 2 этаж, мобильный </w:t>
            </w:r>
            <w:r w:rsidRPr="00141BA3">
              <w:rPr>
                <w:rFonts w:ascii="Times New Roman" w:hAnsi="Times New Roman"/>
                <w:i/>
              </w:rPr>
              <w:lastRenderedPageBreak/>
              <w:t>зал</w:t>
            </w:r>
          </w:p>
        </w:tc>
        <w:tc>
          <w:tcPr>
            <w:tcW w:w="3119" w:type="dxa"/>
          </w:tcPr>
          <w:p w14:paraId="0AB9D5BB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i/>
              </w:rPr>
              <w:lastRenderedPageBreak/>
              <w:t xml:space="preserve">Красный проспект 18/1, КЗ </w:t>
            </w:r>
            <w:r w:rsidRPr="00141BA3">
              <w:rPr>
                <w:rFonts w:ascii="Times New Roman" w:hAnsi="Times New Roman"/>
                <w:i/>
              </w:rPr>
              <w:lastRenderedPageBreak/>
              <w:t xml:space="preserve">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1 этаж, мобильный зал</w:t>
            </w:r>
          </w:p>
        </w:tc>
        <w:tc>
          <w:tcPr>
            <w:tcW w:w="2268" w:type="dxa"/>
          </w:tcPr>
          <w:p w14:paraId="16491B76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lastRenderedPageBreak/>
              <w:t xml:space="preserve">Красный проспект </w:t>
            </w:r>
            <w:r w:rsidRPr="00141BA3">
              <w:rPr>
                <w:rFonts w:ascii="Times New Roman" w:hAnsi="Times New Roman"/>
                <w:i/>
              </w:rPr>
              <w:lastRenderedPageBreak/>
              <w:t xml:space="preserve">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 xml:space="preserve">, </w:t>
            </w:r>
          </w:p>
          <w:p w14:paraId="0DAF3E02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i/>
              </w:rPr>
              <w:t>цокольный этаж, мобильный зал</w:t>
            </w:r>
          </w:p>
        </w:tc>
        <w:tc>
          <w:tcPr>
            <w:tcW w:w="2127" w:type="dxa"/>
          </w:tcPr>
          <w:p w14:paraId="16EA98CA" w14:textId="77777777" w:rsidR="005654EF" w:rsidRPr="00141BA3" w:rsidRDefault="005654EF" w:rsidP="00AB02F6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lastRenderedPageBreak/>
              <w:t xml:space="preserve">Красный проспект </w:t>
            </w:r>
            <w:r w:rsidRPr="00141BA3">
              <w:rPr>
                <w:rFonts w:ascii="Times New Roman" w:hAnsi="Times New Roman"/>
                <w:i/>
              </w:rPr>
              <w:lastRenderedPageBreak/>
              <w:t>38, выставочный зал НГУАДИ (Белый зал) 1 этаж</w:t>
            </w:r>
          </w:p>
        </w:tc>
      </w:tr>
      <w:tr w:rsidR="00142DBA" w:rsidRPr="00141BA3" w14:paraId="09D73AD2" w14:textId="77777777" w:rsidTr="00026B8A">
        <w:trPr>
          <w:trHeight w:val="1245"/>
        </w:trPr>
        <w:tc>
          <w:tcPr>
            <w:tcW w:w="1417" w:type="dxa"/>
            <w:vMerge w:val="restart"/>
          </w:tcPr>
          <w:p w14:paraId="720EE495" w14:textId="77777777" w:rsidR="00142DBA" w:rsidRPr="00141BA3" w:rsidRDefault="00142DBA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10:00-13:00</w:t>
            </w:r>
          </w:p>
        </w:tc>
        <w:tc>
          <w:tcPr>
            <w:tcW w:w="6379" w:type="dxa"/>
            <w:vMerge w:val="restart"/>
          </w:tcPr>
          <w:p w14:paraId="40642CE7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14:paraId="5E1B6EA9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«Градостроительная документация и мастер-планы при комплексном развитии территорий»</w:t>
            </w:r>
          </w:p>
          <w:p w14:paraId="5D7133F1" w14:textId="77777777" w:rsidR="00142DBA" w:rsidRPr="00141BA3" w:rsidRDefault="00142DBA" w:rsidP="005654EF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 комплексное развитие территорий: практика, проблемы;</w:t>
            </w:r>
          </w:p>
          <w:p w14:paraId="5AE289A1" w14:textId="77777777" w:rsidR="00142DBA" w:rsidRPr="00141BA3" w:rsidRDefault="00142DBA" w:rsidP="005654EF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 территориальное планирование развития агломераций;</w:t>
            </w:r>
          </w:p>
          <w:p w14:paraId="46CDBEE5" w14:textId="77777777" w:rsidR="00142DBA" w:rsidRDefault="00142DBA" w:rsidP="005654EF">
            <w:pPr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- пространственные данные как основа градостроительной деятельности.</w:t>
            </w:r>
          </w:p>
          <w:p w14:paraId="5E212C02" w14:textId="77777777" w:rsidR="008606AD" w:rsidRPr="00054F92" w:rsidRDefault="008606AD" w:rsidP="008606AD">
            <w:pPr>
              <w:rPr>
                <w:rFonts w:ascii="Times New Roman" w:hAnsi="Times New Roman"/>
                <w:sz w:val="24"/>
                <w:szCs w:val="24"/>
              </w:rPr>
            </w:pPr>
            <w:r w:rsidRPr="00054F92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054F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A23A3E" w14:textId="5FDA801C" w:rsidR="008606AD" w:rsidRPr="00452C18" w:rsidRDefault="008606AD" w:rsidP="008606AD">
            <w:pPr>
              <w:rPr>
                <w:rFonts w:ascii="Times New Roman" w:hAnsi="Times New Roman"/>
                <w:sz w:val="24"/>
                <w:szCs w:val="24"/>
              </w:rPr>
            </w:pPr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Тимонов Дмитрий Сергеевич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>, начальник управления архитектуры и градостроительства министерства строительства Новосибирской области.</w:t>
            </w:r>
          </w:p>
          <w:p w14:paraId="07C0732D" w14:textId="77777777" w:rsidR="008606AD" w:rsidRPr="00452C18" w:rsidRDefault="008606AD" w:rsidP="008606AD">
            <w:pPr>
              <w:rPr>
                <w:rFonts w:ascii="Times New Roman" w:hAnsi="Times New Roman"/>
                <w:sz w:val="24"/>
                <w:szCs w:val="24"/>
              </w:rPr>
            </w:pPr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Спикеры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BE6AF3" w14:textId="02B543F2" w:rsidR="008606AD" w:rsidRPr="00452C18" w:rsidRDefault="008606AD" w:rsidP="00C6784E">
            <w:pPr>
              <w:rPr>
                <w:rFonts w:ascii="Times New Roman" w:hAnsi="Times New Roman"/>
                <w:sz w:val="24"/>
                <w:szCs w:val="24"/>
              </w:rPr>
            </w:pPr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Шаталов Антон Борисович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 xml:space="preserve">, управляющий партнер </w:t>
            </w:r>
            <w:r w:rsidR="00C6784E" w:rsidRPr="00452C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="00C6784E" w:rsidRPr="00452C18">
              <w:rPr>
                <w:rFonts w:ascii="Times New Roman" w:hAnsi="Times New Roman"/>
                <w:sz w:val="24"/>
                <w:szCs w:val="24"/>
              </w:rPr>
              <w:t> 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2C18">
              <w:rPr>
                <w:rFonts w:ascii="Times New Roman" w:hAnsi="Times New Roman"/>
                <w:sz w:val="24"/>
                <w:szCs w:val="24"/>
              </w:rPr>
              <w:t>Проектдевелопмент</w:t>
            </w:r>
            <w:proofErr w:type="spellEnd"/>
            <w:r w:rsidRPr="00452C18">
              <w:rPr>
                <w:rFonts w:ascii="Times New Roman" w:hAnsi="Times New Roman"/>
                <w:sz w:val="24"/>
                <w:szCs w:val="24"/>
              </w:rPr>
              <w:t>» (Красноярск);</w:t>
            </w:r>
          </w:p>
          <w:p w14:paraId="75556F33" w14:textId="7983ABE1" w:rsidR="008606AD" w:rsidRPr="00452C18" w:rsidRDefault="008606AD" w:rsidP="00C6784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Баранов Александр Сергеевич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 xml:space="preserve">, исполнительный директор </w:t>
            </w:r>
            <w:r w:rsidR="00C6784E" w:rsidRPr="00452C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452C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«Лаборатория </w:t>
            </w:r>
            <w:proofErr w:type="spellStart"/>
            <w:r w:rsidRPr="00452C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градопланирования</w:t>
            </w:r>
            <w:proofErr w:type="spellEnd"/>
            <w:r w:rsidRPr="00452C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14:paraId="40D5FDF1" w14:textId="1906B436" w:rsidR="008606AD" w:rsidRPr="00452C18" w:rsidRDefault="008606AD" w:rsidP="00C678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2C1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Григорьева </w:t>
            </w:r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Елена Ивановна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1E01" w:rsidRPr="00D31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вице-президент Союза архитекторов России, </w:t>
            </w:r>
            <w:r w:rsidRPr="00D31E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руководитель Восточно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>-Сибирского объединения ОСАР;</w:t>
            </w:r>
          </w:p>
          <w:p w14:paraId="426BDA72" w14:textId="77777777" w:rsidR="001D4EA1" w:rsidRPr="00452C18" w:rsidRDefault="008F7566" w:rsidP="001D4E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Долнаков</w:t>
            </w:r>
            <w:proofErr w:type="spellEnd"/>
            <w:r w:rsidRPr="00452C18">
              <w:rPr>
                <w:rFonts w:ascii="Times New Roman" w:hAnsi="Times New Roman"/>
                <w:b/>
                <w:sz w:val="24"/>
                <w:szCs w:val="24"/>
              </w:rPr>
              <w:t xml:space="preserve"> Петр Александрович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4EA1" w:rsidRPr="00452C18">
              <w:rPr>
                <w:rFonts w:ascii="Times New Roman" w:hAnsi="Times New Roman"/>
                <w:sz w:val="24"/>
                <w:szCs w:val="24"/>
              </w:rPr>
              <w:t>директор ООО «ЗАПСИБНИИПРОЕКТ2»;</w:t>
            </w:r>
          </w:p>
          <w:p w14:paraId="1953F90C" w14:textId="2D5E3BCD" w:rsidR="008606AD" w:rsidRPr="00452C18" w:rsidRDefault="00E07107" w:rsidP="001D4EA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C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Орешкин </w:t>
            </w:r>
            <w:r w:rsidR="00A31004" w:rsidRPr="00452C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Сергей Иванович</w:t>
            </w:r>
            <w:r w:rsidR="00A31004" w:rsidRPr="00452C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руководитель архитектурного бюро «</w:t>
            </w:r>
            <w:proofErr w:type="spellStart"/>
            <w:r w:rsidR="00A31004" w:rsidRPr="00452C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А.Лен</w:t>
            </w:r>
            <w:proofErr w:type="spellEnd"/>
            <w:r w:rsidR="00A31004" w:rsidRPr="00452C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C45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C45CF" w:rsidRPr="00452C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Заслуженный архитектор Российской Федерации</w:t>
            </w:r>
            <w:r w:rsidR="009C45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1CD722B" w14:textId="69D35720" w:rsidR="00194D7A" w:rsidRPr="00452C18" w:rsidRDefault="00E07107" w:rsidP="00A31004">
            <w:pPr>
              <w:rPr>
                <w:rFonts w:ascii="Times New Roman" w:hAnsi="Times New Roman"/>
                <w:sz w:val="24"/>
                <w:szCs w:val="24"/>
              </w:rPr>
            </w:pPr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Савоськин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004" w:rsidRPr="00452C18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  <w:r w:rsidR="00A31004" w:rsidRPr="00AC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4271" w:rsidRPr="00AC4271">
              <w:rPr>
                <w:rFonts w:ascii="Times New Roman" w:hAnsi="Times New Roman"/>
                <w:b/>
                <w:sz w:val="24"/>
                <w:szCs w:val="24"/>
              </w:rPr>
              <w:t>Алексеевич</w:t>
            </w:r>
            <w:r w:rsidR="00A31004" w:rsidRPr="00452C18">
              <w:rPr>
                <w:rFonts w:ascii="Times New Roman" w:hAnsi="Times New Roman"/>
                <w:sz w:val="24"/>
                <w:szCs w:val="24"/>
              </w:rPr>
              <w:t xml:space="preserve">, заместитель </w:t>
            </w:r>
            <w:r w:rsidR="00AC4271">
              <w:rPr>
                <w:rFonts w:ascii="Times New Roman" w:hAnsi="Times New Roman"/>
                <w:sz w:val="24"/>
                <w:szCs w:val="24"/>
              </w:rPr>
              <w:t xml:space="preserve">генерального </w:t>
            </w:r>
            <w:r w:rsidR="00A31004" w:rsidRPr="00452C18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1D4EA1" w:rsidRPr="00452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271">
              <w:rPr>
                <w:rFonts w:ascii="Times New Roman" w:hAnsi="Times New Roman"/>
                <w:sz w:val="24"/>
                <w:szCs w:val="24"/>
              </w:rPr>
              <w:t xml:space="preserve">по развитию </w:t>
            </w:r>
            <w:r w:rsidR="001D4EA1" w:rsidRPr="00452C18">
              <w:rPr>
                <w:rFonts w:ascii="Times New Roman" w:hAnsi="Times New Roman"/>
                <w:sz w:val="24"/>
                <w:szCs w:val="24"/>
              </w:rPr>
              <w:t>АО «АРЖС</w:t>
            </w:r>
            <w:r w:rsidR="00AC4271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  <w:r w:rsidR="001D4EA1" w:rsidRPr="00452C18">
              <w:rPr>
                <w:rFonts w:ascii="Times New Roman" w:hAnsi="Times New Roman"/>
                <w:sz w:val="24"/>
                <w:szCs w:val="24"/>
              </w:rPr>
              <w:t>»</w:t>
            </w:r>
            <w:r w:rsidR="00A31004" w:rsidRPr="00452C18">
              <w:rPr>
                <w:rFonts w:ascii="Times New Roman" w:hAnsi="Times New Roman"/>
                <w:sz w:val="24"/>
                <w:szCs w:val="24"/>
              </w:rPr>
              <w:t>;</w:t>
            </w:r>
            <w:r w:rsidR="00194D7A" w:rsidRPr="00452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ECD441" w14:textId="505A7668" w:rsidR="000E7E1F" w:rsidRPr="00452C18" w:rsidRDefault="00C6784E" w:rsidP="00C6784E">
            <w:pPr>
              <w:rPr>
                <w:rFonts w:ascii="Times New Roman" w:hAnsi="Times New Roman"/>
                <w:sz w:val="24"/>
                <w:szCs w:val="24"/>
              </w:rPr>
            </w:pPr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Большаков Василий</w:t>
            </w:r>
            <w:r w:rsidRPr="00452C18">
              <w:rPr>
                <w:rFonts w:ascii="Times New Roman" w:hAnsi="Times New Roman"/>
                <w:sz w:val="24"/>
                <w:szCs w:val="24"/>
              </w:rPr>
              <w:t>, руководитель группы мастер-планирования ГК «Брусника»;</w:t>
            </w:r>
          </w:p>
          <w:p w14:paraId="3FC6C09A" w14:textId="19087A5C" w:rsidR="008606AD" w:rsidRPr="00141BA3" w:rsidRDefault="00C6784E" w:rsidP="00C67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Саттарова</w:t>
            </w:r>
            <w:proofErr w:type="spellEnd"/>
            <w:r w:rsidRPr="00452C18">
              <w:rPr>
                <w:rFonts w:ascii="Times New Roman" w:hAnsi="Times New Roman"/>
                <w:b/>
                <w:sz w:val="24"/>
                <w:szCs w:val="24"/>
              </w:rPr>
              <w:t xml:space="preserve"> Дина </w:t>
            </w:r>
            <w:proofErr w:type="spellStart"/>
            <w:r w:rsidRPr="00452C18">
              <w:rPr>
                <w:rFonts w:ascii="Times New Roman" w:hAnsi="Times New Roman"/>
                <w:b/>
                <w:sz w:val="24"/>
                <w:szCs w:val="24"/>
              </w:rPr>
              <w:t>Илинична</w:t>
            </w:r>
            <w:proofErr w:type="spellEnd"/>
            <w:r w:rsidRPr="00452C18">
              <w:rPr>
                <w:rFonts w:ascii="Times New Roman" w:hAnsi="Times New Roman"/>
                <w:sz w:val="24"/>
                <w:szCs w:val="24"/>
              </w:rPr>
              <w:t>, директор ФАУ «Единый институт пространственного планирования РФ».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6D7A8FD" w14:textId="77777777" w:rsidR="007D0F81" w:rsidRPr="00141BA3" w:rsidRDefault="007D0F81" w:rsidP="00142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10:00 – 11:30</w:t>
            </w:r>
          </w:p>
          <w:p w14:paraId="5A7AD1F8" w14:textId="77777777" w:rsidR="00142DBA" w:rsidRPr="00141BA3" w:rsidRDefault="00142DBA" w:rsidP="00142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ДИСКУССИЯ/ ДЕЛОВОЙ ЗАВТРАК</w:t>
            </w:r>
          </w:p>
          <w:p w14:paraId="34D5EBB0" w14:textId="77777777" w:rsidR="00142DBA" w:rsidRPr="00141BA3" w:rsidRDefault="00142DBA" w:rsidP="00142DBA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Фейлы в профессии: опыт ошибок, которые помогли найти новые точки роста</w:t>
            </w:r>
          </w:p>
        </w:tc>
        <w:tc>
          <w:tcPr>
            <w:tcW w:w="2268" w:type="dxa"/>
            <w:vMerge w:val="restart"/>
            <w:vAlign w:val="center"/>
          </w:tcPr>
          <w:p w14:paraId="0DBF9B8D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Воркшоп</w:t>
            </w:r>
          </w:p>
          <w:p w14:paraId="0ABF372F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АНО СТУДИЯ КОНТУР</w:t>
            </w:r>
          </w:p>
        </w:tc>
        <w:tc>
          <w:tcPr>
            <w:tcW w:w="2127" w:type="dxa"/>
            <w:vMerge w:val="restart"/>
            <w:vAlign w:val="center"/>
          </w:tcPr>
          <w:p w14:paraId="284313AB" w14:textId="77777777" w:rsidR="00C4689A" w:rsidRPr="00141BA3" w:rsidRDefault="00C4689A" w:rsidP="00C468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Экскурсия:</w:t>
            </w:r>
          </w:p>
          <w:p w14:paraId="045346FE" w14:textId="30564670" w:rsidR="00142DBA" w:rsidRPr="00141BA3" w:rsidRDefault="00C4689A" w:rsidP="00C4689A">
            <w:pPr>
              <w:jc w:val="center"/>
              <w:rPr>
                <w:rFonts w:ascii="Times New Roman" w:hAnsi="Times New Roman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 xml:space="preserve">НГУАДИ– поселок «Европейский» </w:t>
            </w:r>
            <w:r w:rsidRPr="00141BA3">
              <w:rPr>
                <w:rFonts w:ascii="Times New Roman" w:hAnsi="Times New Roman"/>
                <w:i/>
                <w:iCs/>
                <w:sz w:val="24"/>
                <w:szCs w:val="24"/>
              </w:rPr>
              <w:t>(только для участников открытых защит)</w:t>
            </w:r>
            <w:r w:rsidRPr="00141BA3">
              <w:rPr>
                <w:rFonts w:ascii="Times New Roman" w:hAnsi="Times New Roman"/>
                <w:sz w:val="24"/>
                <w:szCs w:val="24"/>
              </w:rPr>
              <w:t>. В программе: посещение объектов, архитектурная проповедь.</w:t>
            </w:r>
          </w:p>
        </w:tc>
      </w:tr>
      <w:tr w:rsidR="00142DBA" w:rsidRPr="00141BA3" w14:paraId="3F0C40D2" w14:textId="77777777" w:rsidTr="00026B8A">
        <w:trPr>
          <w:trHeight w:val="1245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0F834C7" w14:textId="23FEDF5E" w:rsidR="00142DBA" w:rsidRPr="00141BA3" w:rsidRDefault="00142DBA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14:paraId="6D0D6964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6911CE3" w14:textId="77777777" w:rsidR="007D0F81" w:rsidRPr="00141BA3" w:rsidRDefault="007D0F81" w:rsidP="00142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11:30-13:00</w:t>
            </w:r>
          </w:p>
          <w:p w14:paraId="780DF82B" w14:textId="77777777" w:rsidR="00142DBA" w:rsidRPr="00141BA3" w:rsidRDefault="00142DBA" w:rsidP="00142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  <w:p w14:paraId="4AF6834E" w14:textId="77777777" w:rsidR="00142DBA" w:rsidRPr="00141BA3" w:rsidRDefault="00142DBA" w:rsidP="0014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"Город женщин" - роль и возможности для женщин в профессии на всех уровнях. Спикеры: представители архитектурного сообщества Сибири, женщины лидеры сообщества.</w:t>
            </w:r>
          </w:p>
          <w:p w14:paraId="6E182093" w14:textId="77777777" w:rsidR="00142DBA" w:rsidRPr="00141BA3" w:rsidRDefault="00142DBA" w:rsidP="0014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EA68E0E" w14:textId="77777777" w:rsidR="00142DBA" w:rsidRPr="00141BA3" w:rsidRDefault="00142DBA" w:rsidP="0014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Дискуссия: Медиа в архитектуре</w:t>
            </w:r>
          </w:p>
          <w:p w14:paraId="46A4833B" w14:textId="77777777" w:rsidR="00142DBA" w:rsidRPr="00141BA3" w:rsidRDefault="00142DBA" w:rsidP="007D0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sz w:val="24"/>
                <w:szCs w:val="24"/>
              </w:rPr>
              <w:t>Спикеры: представители профессиональных изданий, онлайн ресурсов, блогеров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04B4799" w14:textId="77777777" w:rsidR="00142DBA" w:rsidRPr="00141BA3" w:rsidRDefault="00142DBA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53069844" w14:textId="77777777" w:rsidR="00142DBA" w:rsidRPr="00141BA3" w:rsidRDefault="00142DBA" w:rsidP="005654E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EF" w:rsidRPr="00141BA3" w14:paraId="361CEBA7" w14:textId="77777777" w:rsidTr="00026B8A">
        <w:tc>
          <w:tcPr>
            <w:tcW w:w="1417" w:type="dxa"/>
          </w:tcPr>
          <w:p w14:paraId="541F8324" w14:textId="77777777" w:rsidR="005654EF" w:rsidRPr="00141BA3" w:rsidRDefault="005654EF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 w:rsidR="00635138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0-14:</w:t>
            </w:r>
            <w:r w:rsidR="00635138"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14:paraId="57F6E786" w14:textId="77777777" w:rsidR="005654EF" w:rsidRPr="00141BA3" w:rsidRDefault="005654EF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452C18" w:rsidRPr="00141BA3" w14:paraId="0E8F4885" w14:textId="77777777" w:rsidTr="00026B8A">
        <w:tc>
          <w:tcPr>
            <w:tcW w:w="1417" w:type="dxa"/>
          </w:tcPr>
          <w:p w14:paraId="0D2C94CB" w14:textId="7620CFC7" w:rsidR="00452C18" w:rsidRPr="00141BA3" w:rsidRDefault="00452C18" w:rsidP="00635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14:00-15:30</w:t>
            </w:r>
          </w:p>
        </w:tc>
        <w:tc>
          <w:tcPr>
            <w:tcW w:w="13893" w:type="dxa"/>
            <w:gridSpan w:val="4"/>
          </w:tcPr>
          <w:p w14:paraId="52BE535B" w14:textId="77777777" w:rsidR="00452C18" w:rsidRDefault="00452C18" w:rsidP="005654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Hlk74819962"/>
            <w:r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Лекция</w:t>
            </w:r>
            <w:r w:rsidRPr="00141BA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«Лестница без перил». </w:t>
            </w:r>
            <w:r w:rsidRPr="00141BA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Эдуард Кубенский</w:t>
            </w:r>
            <w:r w:rsidRPr="00141B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Екатеринбург</w:t>
            </w:r>
            <w:bookmarkEnd w:id="1"/>
          </w:p>
          <w:p w14:paraId="43B0DE23" w14:textId="77777777" w:rsidR="00BF040B" w:rsidRDefault="00BF040B" w:rsidP="005654EF">
            <w:pPr>
              <w:jc w:val="center"/>
              <w:rPr>
                <w:rFonts w:ascii="Times New Roman" w:hAnsi="Times New Roman"/>
                <w:i/>
              </w:rPr>
            </w:pPr>
            <w:r w:rsidRPr="00141BA3">
              <w:rPr>
                <w:rFonts w:ascii="Times New Roman" w:hAnsi="Times New Roman"/>
                <w:i/>
              </w:rPr>
              <w:t xml:space="preserve">Красный проспект 18/1, КЗ им. </w:t>
            </w:r>
            <w:proofErr w:type="spellStart"/>
            <w:r w:rsidRPr="00141BA3">
              <w:rPr>
                <w:rFonts w:ascii="Times New Roman" w:hAnsi="Times New Roman"/>
                <w:i/>
              </w:rPr>
              <w:t>А.М.Каца</w:t>
            </w:r>
            <w:proofErr w:type="spellEnd"/>
            <w:r w:rsidRPr="00141BA3">
              <w:rPr>
                <w:rFonts w:ascii="Times New Roman" w:hAnsi="Times New Roman"/>
                <w:i/>
              </w:rPr>
              <w:t>, 2 этаж, мобильный зал</w:t>
            </w:r>
          </w:p>
          <w:p w14:paraId="0254E985" w14:textId="34ABF3B3" w:rsidR="00720FCB" w:rsidRPr="00141BA3" w:rsidRDefault="00720FCB" w:rsidP="0056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436" w:rsidRPr="00141BA3" w14:paraId="3A99CDAB" w14:textId="77777777" w:rsidTr="000E20B3">
        <w:tc>
          <w:tcPr>
            <w:tcW w:w="1417" w:type="dxa"/>
          </w:tcPr>
          <w:p w14:paraId="0E8935B2" w14:textId="33B5817E" w:rsidR="009D4436" w:rsidRPr="00141BA3" w:rsidRDefault="009D4436" w:rsidP="00452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15:30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3" w:type="dxa"/>
            <w:gridSpan w:val="4"/>
          </w:tcPr>
          <w:p w14:paraId="20C5A812" w14:textId="77777777" w:rsidR="009D4436" w:rsidRPr="00141BA3" w:rsidRDefault="009D4436" w:rsidP="00452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ИТОГОВ, НАГРАЖДЕНИЕ</w:t>
            </w:r>
          </w:p>
          <w:p w14:paraId="59CD831B" w14:textId="77777777" w:rsidR="009D4436" w:rsidRPr="00141BA3" w:rsidRDefault="009D4436" w:rsidP="00452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 деловой программы Форума</w:t>
            </w:r>
          </w:p>
          <w:p w14:paraId="3C2B8CB8" w14:textId="77777777" w:rsidR="009D4436" w:rsidRPr="00141BA3" w:rsidRDefault="009D4436" w:rsidP="00452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 воркшопа</w:t>
            </w:r>
          </w:p>
          <w:p w14:paraId="6DC25232" w14:textId="77777777" w:rsidR="009D4436" w:rsidRPr="00141BA3" w:rsidRDefault="009D4436" w:rsidP="00452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4"/>
                <w:szCs w:val="24"/>
              </w:rPr>
              <w:t>Подведение итогов молодежной секции</w:t>
            </w:r>
          </w:p>
          <w:p w14:paraId="52D842D2" w14:textId="77777777" w:rsidR="009D4436" w:rsidRPr="00141BA3" w:rsidRDefault="009D4436" w:rsidP="00452C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41B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Награждение призеров XXII Межрегионального фестиваля</w:t>
            </w:r>
          </w:p>
          <w:p w14:paraId="0FC60426" w14:textId="4D885977" w:rsidR="009D4436" w:rsidRPr="00141BA3" w:rsidRDefault="009D4436" w:rsidP="004517C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«Зодчество в Сибири</w:t>
            </w:r>
            <w:r w:rsidRPr="00141BA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41B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2022»</w:t>
            </w:r>
          </w:p>
        </w:tc>
      </w:tr>
      <w:tr w:rsidR="005654EF" w14:paraId="24122A94" w14:textId="77777777" w:rsidTr="00026B8A">
        <w:tc>
          <w:tcPr>
            <w:tcW w:w="1417" w:type="dxa"/>
          </w:tcPr>
          <w:p w14:paraId="3973E4E0" w14:textId="2A93A5F6" w:rsidR="005654EF" w:rsidRPr="00141BA3" w:rsidRDefault="00452C18" w:rsidP="00452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17:30</w:t>
            </w:r>
            <w:r w:rsidR="005654EF" w:rsidRPr="00141BA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654EF" w:rsidRPr="00141BA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13893" w:type="dxa"/>
            <w:gridSpan w:val="4"/>
          </w:tcPr>
          <w:p w14:paraId="2E20315B" w14:textId="77777777" w:rsidR="005654EF" w:rsidRDefault="005654EF" w:rsidP="005654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1BA3">
              <w:rPr>
                <w:rFonts w:ascii="Times New Roman" w:hAnsi="Times New Roman"/>
                <w:b/>
                <w:i/>
                <w:sz w:val="24"/>
                <w:szCs w:val="24"/>
              </w:rPr>
              <w:t>ЗАКРЫТИЕ ФОРУМА И ФЕСТИВАЛЯ</w:t>
            </w:r>
          </w:p>
        </w:tc>
      </w:tr>
    </w:tbl>
    <w:p w14:paraId="67F84448" w14:textId="77777777" w:rsidR="006A6518" w:rsidRPr="00312B19" w:rsidRDefault="006A6518" w:rsidP="000537B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6A6518" w:rsidRPr="00312B19" w:rsidSect="00D31E01">
      <w:headerReference w:type="default" r:id="rId8"/>
      <w:pgSz w:w="16838" w:h="11906" w:orient="landscape" w:code="9"/>
      <w:pgMar w:top="709" w:right="678" w:bottom="567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E3F9" w14:textId="77777777" w:rsidR="00CD6370" w:rsidRDefault="00CD6370">
      <w:pPr>
        <w:spacing w:after="0" w:line="240" w:lineRule="auto"/>
      </w:pPr>
      <w:r>
        <w:separator/>
      </w:r>
    </w:p>
  </w:endnote>
  <w:endnote w:type="continuationSeparator" w:id="0">
    <w:p w14:paraId="3A94457B" w14:textId="77777777" w:rsidR="00CD6370" w:rsidRDefault="00CD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6E8E" w14:textId="77777777" w:rsidR="00CD6370" w:rsidRDefault="00CD6370">
      <w:pPr>
        <w:spacing w:after="0" w:line="240" w:lineRule="auto"/>
      </w:pPr>
      <w:r>
        <w:separator/>
      </w:r>
    </w:p>
  </w:footnote>
  <w:footnote w:type="continuationSeparator" w:id="0">
    <w:p w14:paraId="6B37A131" w14:textId="77777777" w:rsidR="00CD6370" w:rsidRDefault="00CD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979B" w14:textId="762270B0" w:rsidR="00D93155" w:rsidRDefault="006A65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767F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5B5D"/>
    <w:multiLevelType w:val="hybridMultilevel"/>
    <w:tmpl w:val="7EEE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50B0"/>
    <w:multiLevelType w:val="hybridMultilevel"/>
    <w:tmpl w:val="EAE8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4272"/>
    <w:multiLevelType w:val="multilevel"/>
    <w:tmpl w:val="BBD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1774534">
    <w:abstractNumId w:val="1"/>
  </w:num>
  <w:num w:numId="2" w16cid:durableId="1904027764">
    <w:abstractNumId w:val="0"/>
  </w:num>
  <w:num w:numId="3" w16cid:durableId="1787967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18"/>
    <w:rsid w:val="00003E49"/>
    <w:rsid w:val="00007C02"/>
    <w:rsid w:val="00015084"/>
    <w:rsid w:val="00017603"/>
    <w:rsid w:val="000204D7"/>
    <w:rsid w:val="00026B8A"/>
    <w:rsid w:val="00031C1D"/>
    <w:rsid w:val="0004497D"/>
    <w:rsid w:val="00045F17"/>
    <w:rsid w:val="000537BE"/>
    <w:rsid w:val="00054F92"/>
    <w:rsid w:val="00060C87"/>
    <w:rsid w:val="0006501B"/>
    <w:rsid w:val="00074129"/>
    <w:rsid w:val="0007414B"/>
    <w:rsid w:val="00087E73"/>
    <w:rsid w:val="000A11F3"/>
    <w:rsid w:val="000A4E8A"/>
    <w:rsid w:val="000A6F0D"/>
    <w:rsid w:val="000B0DAE"/>
    <w:rsid w:val="000C277D"/>
    <w:rsid w:val="000C2D26"/>
    <w:rsid w:val="000D4D5A"/>
    <w:rsid w:val="000E7E1F"/>
    <w:rsid w:val="00105E1C"/>
    <w:rsid w:val="00106079"/>
    <w:rsid w:val="00120832"/>
    <w:rsid w:val="0014117B"/>
    <w:rsid w:val="00141BA3"/>
    <w:rsid w:val="00142DBA"/>
    <w:rsid w:val="00163343"/>
    <w:rsid w:val="001718D2"/>
    <w:rsid w:val="00173A63"/>
    <w:rsid w:val="001903A3"/>
    <w:rsid w:val="00194D7A"/>
    <w:rsid w:val="001A596F"/>
    <w:rsid w:val="001B0A65"/>
    <w:rsid w:val="001C17E1"/>
    <w:rsid w:val="001C1DF3"/>
    <w:rsid w:val="001C531B"/>
    <w:rsid w:val="001D4EA1"/>
    <w:rsid w:val="001E3633"/>
    <w:rsid w:val="001F3DD9"/>
    <w:rsid w:val="002140FA"/>
    <w:rsid w:val="00214253"/>
    <w:rsid w:val="00222A38"/>
    <w:rsid w:val="002427A4"/>
    <w:rsid w:val="00246A70"/>
    <w:rsid w:val="002578B7"/>
    <w:rsid w:val="002702A6"/>
    <w:rsid w:val="00292806"/>
    <w:rsid w:val="002B5F51"/>
    <w:rsid w:val="002C051B"/>
    <w:rsid w:val="002C27E0"/>
    <w:rsid w:val="002C2B7B"/>
    <w:rsid w:val="002C4CF9"/>
    <w:rsid w:val="002C5DC2"/>
    <w:rsid w:val="002D17C9"/>
    <w:rsid w:val="002D4B85"/>
    <w:rsid w:val="002D5D44"/>
    <w:rsid w:val="002D7976"/>
    <w:rsid w:val="002E4480"/>
    <w:rsid w:val="002E5191"/>
    <w:rsid w:val="002E6F62"/>
    <w:rsid w:val="00300263"/>
    <w:rsid w:val="00300BC8"/>
    <w:rsid w:val="00304CD4"/>
    <w:rsid w:val="003233B3"/>
    <w:rsid w:val="003242DD"/>
    <w:rsid w:val="00331D0D"/>
    <w:rsid w:val="00393E13"/>
    <w:rsid w:val="0039593A"/>
    <w:rsid w:val="003B13E4"/>
    <w:rsid w:val="003B339F"/>
    <w:rsid w:val="003B5B57"/>
    <w:rsid w:val="003C138A"/>
    <w:rsid w:val="003C4396"/>
    <w:rsid w:val="003C54D1"/>
    <w:rsid w:val="003D1D31"/>
    <w:rsid w:val="003E1924"/>
    <w:rsid w:val="003E2923"/>
    <w:rsid w:val="00400EF5"/>
    <w:rsid w:val="004070D4"/>
    <w:rsid w:val="00427F80"/>
    <w:rsid w:val="004517C2"/>
    <w:rsid w:val="00452C18"/>
    <w:rsid w:val="004633D8"/>
    <w:rsid w:val="00463546"/>
    <w:rsid w:val="00484799"/>
    <w:rsid w:val="00485264"/>
    <w:rsid w:val="00491E13"/>
    <w:rsid w:val="00493E50"/>
    <w:rsid w:val="004A1019"/>
    <w:rsid w:val="004A2543"/>
    <w:rsid w:val="004A2FCA"/>
    <w:rsid w:val="004B26BB"/>
    <w:rsid w:val="004B4635"/>
    <w:rsid w:val="004C1409"/>
    <w:rsid w:val="004D05DA"/>
    <w:rsid w:val="004D2DFF"/>
    <w:rsid w:val="004D57C4"/>
    <w:rsid w:val="004D78D6"/>
    <w:rsid w:val="004E0273"/>
    <w:rsid w:val="004F5A09"/>
    <w:rsid w:val="004F6EB8"/>
    <w:rsid w:val="005016A5"/>
    <w:rsid w:val="00502319"/>
    <w:rsid w:val="00510A13"/>
    <w:rsid w:val="00532B63"/>
    <w:rsid w:val="00537F47"/>
    <w:rsid w:val="00541F94"/>
    <w:rsid w:val="005429BB"/>
    <w:rsid w:val="0054740A"/>
    <w:rsid w:val="005654EF"/>
    <w:rsid w:val="00567B6C"/>
    <w:rsid w:val="00584D0D"/>
    <w:rsid w:val="00593D64"/>
    <w:rsid w:val="005A1E93"/>
    <w:rsid w:val="005A303E"/>
    <w:rsid w:val="005A3184"/>
    <w:rsid w:val="005D2AB0"/>
    <w:rsid w:val="005E0EDC"/>
    <w:rsid w:val="005F38A1"/>
    <w:rsid w:val="005F4697"/>
    <w:rsid w:val="00623A8D"/>
    <w:rsid w:val="00626F6A"/>
    <w:rsid w:val="006311E6"/>
    <w:rsid w:val="00632803"/>
    <w:rsid w:val="00632F2D"/>
    <w:rsid w:val="00635138"/>
    <w:rsid w:val="00635279"/>
    <w:rsid w:val="00641171"/>
    <w:rsid w:val="00675892"/>
    <w:rsid w:val="00677328"/>
    <w:rsid w:val="006A0F67"/>
    <w:rsid w:val="006A3DDE"/>
    <w:rsid w:val="006A5FE2"/>
    <w:rsid w:val="006A6518"/>
    <w:rsid w:val="006C3E21"/>
    <w:rsid w:val="006E150F"/>
    <w:rsid w:val="006E3B04"/>
    <w:rsid w:val="006F4490"/>
    <w:rsid w:val="0070612F"/>
    <w:rsid w:val="00720FCB"/>
    <w:rsid w:val="00725114"/>
    <w:rsid w:val="007260DC"/>
    <w:rsid w:val="00732B9E"/>
    <w:rsid w:val="007377EB"/>
    <w:rsid w:val="00740DDA"/>
    <w:rsid w:val="007419B2"/>
    <w:rsid w:val="0077592F"/>
    <w:rsid w:val="007848B5"/>
    <w:rsid w:val="00786BAE"/>
    <w:rsid w:val="00792CB6"/>
    <w:rsid w:val="00794E55"/>
    <w:rsid w:val="007970BC"/>
    <w:rsid w:val="007A17A0"/>
    <w:rsid w:val="007C581B"/>
    <w:rsid w:val="007C7B45"/>
    <w:rsid w:val="007D0F81"/>
    <w:rsid w:val="007F35C8"/>
    <w:rsid w:val="00810C98"/>
    <w:rsid w:val="00840182"/>
    <w:rsid w:val="008461C5"/>
    <w:rsid w:val="00852819"/>
    <w:rsid w:val="008606AD"/>
    <w:rsid w:val="00866539"/>
    <w:rsid w:val="008708B4"/>
    <w:rsid w:val="008726B8"/>
    <w:rsid w:val="0087476F"/>
    <w:rsid w:val="00876007"/>
    <w:rsid w:val="00884989"/>
    <w:rsid w:val="008A30ED"/>
    <w:rsid w:val="008B4392"/>
    <w:rsid w:val="008B723A"/>
    <w:rsid w:val="008C6B0B"/>
    <w:rsid w:val="008D46A6"/>
    <w:rsid w:val="008E003E"/>
    <w:rsid w:val="008E3624"/>
    <w:rsid w:val="008F7566"/>
    <w:rsid w:val="0091111E"/>
    <w:rsid w:val="00916DB7"/>
    <w:rsid w:val="00923D7E"/>
    <w:rsid w:val="00931B92"/>
    <w:rsid w:val="00934C00"/>
    <w:rsid w:val="00941F09"/>
    <w:rsid w:val="009954A3"/>
    <w:rsid w:val="009A4EDC"/>
    <w:rsid w:val="009B137D"/>
    <w:rsid w:val="009B53C2"/>
    <w:rsid w:val="009B5A62"/>
    <w:rsid w:val="009B7F8F"/>
    <w:rsid w:val="009C45CF"/>
    <w:rsid w:val="009D1765"/>
    <w:rsid w:val="009D4436"/>
    <w:rsid w:val="009D6C9C"/>
    <w:rsid w:val="009E4D28"/>
    <w:rsid w:val="00A20DC6"/>
    <w:rsid w:val="00A26566"/>
    <w:rsid w:val="00A31004"/>
    <w:rsid w:val="00A3281D"/>
    <w:rsid w:val="00A86D94"/>
    <w:rsid w:val="00A91221"/>
    <w:rsid w:val="00AA45FD"/>
    <w:rsid w:val="00AB0E2D"/>
    <w:rsid w:val="00AB58C0"/>
    <w:rsid w:val="00AB6546"/>
    <w:rsid w:val="00AC4271"/>
    <w:rsid w:val="00AC5B95"/>
    <w:rsid w:val="00AE664E"/>
    <w:rsid w:val="00B24393"/>
    <w:rsid w:val="00B27B46"/>
    <w:rsid w:val="00B30DD7"/>
    <w:rsid w:val="00B52E22"/>
    <w:rsid w:val="00B56404"/>
    <w:rsid w:val="00B83308"/>
    <w:rsid w:val="00BC5C3B"/>
    <w:rsid w:val="00BC69C6"/>
    <w:rsid w:val="00BD2451"/>
    <w:rsid w:val="00BE49CB"/>
    <w:rsid w:val="00BF040B"/>
    <w:rsid w:val="00BF48C9"/>
    <w:rsid w:val="00BF5971"/>
    <w:rsid w:val="00C0241C"/>
    <w:rsid w:val="00C44870"/>
    <w:rsid w:val="00C44C8E"/>
    <w:rsid w:val="00C4689A"/>
    <w:rsid w:val="00C52E2D"/>
    <w:rsid w:val="00C53865"/>
    <w:rsid w:val="00C61748"/>
    <w:rsid w:val="00C6784E"/>
    <w:rsid w:val="00C734C2"/>
    <w:rsid w:val="00C847CC"/>
    <w:rsid w:val="00C84891"/>
    <w:rsid w:val="00CA3973"/>
    <w:rsid w:val="00CC067F"/>
    <w:rsid w:val="00CC5AA2"/>
    <w:rsid w:val="00CC5E23"/>
    <w:rsid w:val="00CD068D"/>
    <w:rsid w:val="00CD3791"/>
    <w:rsid w:val="00CD4419"/>
    <w:rsid w:val="00CD581A"/>
    <w:rsid w:val="00CD6370"/>
    <w:rsid w:val="00CE1840"/>
    <w:rsid w:val="00D04F47"/>
    <w:rsid w:val="00D27ED8"/>
    <w:rsid w:val="00D31E01"/>
    <w:rsid w:val="00D368FE"/>
    <w:rsid w:val="00D55CD9"/>
    <w:rsid w:val="00D67276"/>
    <w:rsid w:val="00D905AD"/>
    <w:rsid w:val="00DA1C53"/>
    <w:rsid w:val="00DD2CE8"/>
    <w:rsid w:val="00DD4842"/>
    <w:rsid w:val="00DE60CF"/>
    <w:rsid w:val="00DF2F00"/>
    <w:rsid w:val="00E07107"/>
    <w:rsid w:val="00E23676"/>
    <w:rsid w:val="00E31B49"/>
    <w:rsid w:val="00E341F0"/>
    <w:rsid w:val="00E44D2E"/>
    <w:rsid w:val="00E44F12"/>
    <w:rsid w:val="00E467BA"/>
    <w:rsid w:val="00E47294"/>
    <w:rsid w:val="00E475EC"/>
    <w:rsid w:val="00E51162"/>
    <w:rsid w:val="00E51789"/>
    <w:rsid w:val="00E63BB8"/>
    <w:rsid w:val="00E77223"/>
    <w:rsid w:val="00E8095D"/>
    <w:rsid w:val="00E8767F"/>
    <w:rsid w:val="00E915A3"/>
    <w:rsid w:val="00EB54A9"/>
    <w:rsid w:val="00EC2424"/>
    <w:rsid w:val="00EF7222"/>
    <w:rsid w:val="00F06C39"/>
    <w:rsid w:val="00F13971"/>
    <w:rsid w:val="00F164D7"/>
    <w:rsid w:val="00F3230F"/>
    <w:rsid w:val="00F338FA"/>
    <w:rsid w:val="00F350CD"/>
    <w:rsid w:val="00F40F76"/>
    <w:rsid w:val="00F472AF"/>
    <w:rsid w:val="00F50EFB"/>
    <w:rsid w:val="00F70232"/>
    <w:rsid w:val="00F744D1"/>
    <w:rsid w:val="00F82BC7"/>
    <w:rsid w:val="00F86B53"/>
    <w:rsid w:val="00F96FBE"/>
    <w:rsid w:val="00FA33CB"/>
    <w:rsid w:val="00FA6499"/>
    <w:rsid w:val="00FC512B"/>
    <w:rsid w:val="00FC5613"/>
    <w:rsid w:val="00FC6EA5"/>
    <w:rsid w:val="00FD0401"/>
    <w:rsid w:val="00FD14F2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8176"/>
  <w15:docId w15:val="{7A6F8B31-45AB-4D08-BE1F-B7A5A7A0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5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18"/>
    <w:pPr>
      <w:ind w:left="720"/>
      <w:contextualSpacing/>
    </w:pPr>
  </w:style>
  <w:style w:type="table" w:styleId="a4">
    <w:name w:val="Table Grid"/>
    <w:basedOn w:val="a1"/>
    <w:uiPriority w:val="59"/>
    <w:rsid w:val="006A651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Знак"/>
    <w:basedOn w:val="a"/>
    <w:link w:val="a6"/>
    <w:uiPriority w:val="99"/>
    <w:unhideWhenUsed/>
    <w:rsid w:val="006A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6A6518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140FA"/>
    <w:rPr>
      <w:color w:val="0000FF"/>
      <w:u w:val="single"/>
    </w:rPr>
  </w:style>
  <w:style w:type="paragraph" w:customStyle="1" w:styleId="Default">
    <w:name w:val="Default"/>
    <w:rsid w:val="006A0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A6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A4EDC"/>
    <w:rPr>
      <w:b/>
      <w:bCs/>
    </w:rPr>
  </w:style>
  <w:style w:type="character" w:styleId="ab">
    <w:name w:val="Emphasis"/>
    <w:basedOn w:val="a0"/>
    <w:uiPriority w:val="20"/>
    <w:qFormat/>
    <w:rsid w:val="008D4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8160F6-2E96-473C-83A8-2A6FF7E8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Савонина Екатерина Геннадьевна</dc:creator>
  <cp:lastModifiedBy>user</cp:lastModifiedBy>
  <cp:revision>2</cp:revision>
  <cp:lastPrinted>2022-08-09T03:34:00Z</cp:lastPrinted>
  <dcterms:created xsi:type="dcterms:W3CDTF">2022-08-18T02:38:00Z</dcterms:created>
  <dcterms:modified xsi:type="dcterms:W3CDTF">2022-08-18T02:38:00Z</dcterms:modified>
</cp:coreProperties>
</file>