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2C6821FD" w:rsidR="00CC513A" w:rsidRDefault="00FC37E1" w:rsidP="00E2520E">
      <w:pPr>
        <w:jc w:val="center"/>
      </w:pPr>
      <w:r>
        <w:t xml:space="preserve">ПРОТОКОЛ № </w:t>
      </w:r>
      <w:r w:rsidR="00A84216">
        <w:t>8</w:t>
      </w:r>
      <w:r w:rsidR="0071033C">
        <w:t>4</w:t>
      </w:r>
    </w:p>
    <w:p w14:paraId="778DC6A8" w14:textId="176C107A" w:rsidR="00CC513A" w:rsidRPr="00C73A70" w:rsidRDefault="0071033C" w:rsidP="00E2520E">
      <w:pPr>
        <w:jc w:val="center"/>
      </w:pPr>
      <w:r>
        <w:t>19</w:t>
      </w:r>
      <w:r w:rsidR="000D2926">
        <w:t>.</w:t>
      </w:r>
      <w:r w:rsidR="00E817B5">
        <w:t>1</w:t>
      </w:r>
      <w:r w:rsidR="002C740D">
        <w:t>2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D8CCDEF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71033C">
        <w:t>19</w:t>
      </w:r>
      <w:r w:rsidR="002C740D">
        <w:t>.12.2022</w:t>
      </w:r>
      <w:r w:rsidRPr="00C73A70">
        <w:t>г.</w:t>
      </w:r>
    </w:p>
    <w:p w14:paraId="6C512F67" w14:textId="146C6291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71033C">
        <w:t>19</w:t>
      </w:r>
      <w:r w:rsidR="002C740D">
        <w:t>.12.2022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0A9E54F4" w14:textId="73A8299F" w:rsidR="00B34B6E" w:rsidRPr="001655D4" w:rsidRDefault="00CC513A" w:rsidP="00A60D7B">
      <w:pPr>
        <w:jc w:val="both"/>
      </w:pPr>
      <w:r w:rsidRPr="00C73A70">
        <w:rPr>
          <w:b/>
        </w:rPr>
        <w:t>Члены Совета:</w:t>
      </w:r>
      <w:r w:rsidR="00A60D7B">
        <w:rPr>
          <w:b/>
        </w:rPr>
        <w:t xml:space="preserve"> </w:t>
      </w:r>
      <w:bookmarkStart w:id="2" w:name="_Hlk117754693"/>
      <w:r w:rsidR="00B34B6E" w:rsidRPr="001655D4">
        <w:t xml:space="preserve">Журавков Алексей Юрьевич, </w:t>
      </w:r>
    </w:p>
    <w:p w14:paraId="772DC125" w14:textId="77777777" w:rsidR="00B34B6E" w:rsidRPr="001655D4" w:rsidRDefault="00B34B6E" w:rsidP="00A60D7B">
      <w:pPr>
        <w:ind w:left="708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A60D7B">
      <w:pPr>
        <w:ind w:left="708"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A60D7B">
      <w:pPr>
        <w:ind w:left="708"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A60D7B">
      <w:pPr>
        <w:ind w:left="708"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A60D7B">
      <w:pPr>
        <w:ind w:left="708" w:firstLine="708"/>
      </w:pPr>
      <w:proofErr w:type="spellStart"/>
      <w:r>
        <w:t>Ганжа</w:t>
      </w:r>
      <w:proofErr w:type="spellEnd"/>
      <w:r>
        <w:t xml:space="preserve"> Сергей Дмитриевич</w:t>
      </w:r>
      <w:r w:rsidR="00C33578">
        <w:t>,</w:t>
      </w:r>
    </w:p>
    <w:p w14:paraId="2A3E42AF" w14:textId="1B305C42" w:rsidR="003517EE" w:rsidRDefault="003517EE" w:rsidP="00A60D7B">
      <w:pPr>
        <w:ind w:left="708" w:firstLine="708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4FBDBF44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  <w:r w:rsidR="007A3919">
        <w:rPr>
          <w:b/>
        </w:rPr>
        <w:t xml:space="preserve"> 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1A136E76" w14:textId="7681598A" w:rsidR="00665F62" w:rsidRDefault="00AC360C" w:rsidP="00636E51">
      <w:pPr>
        <w:jc w:val="both"/>
        <w:rPr>
          <w:b/>
        </w:rPr>
      </w:pPr>
      <w:r w:rsidRPr="0002239C">
        <w:rPr>
          <w:b/>
        </w:rPr>
        <w:t>1.</w:t>
      </w:r>
      <w:r w:rsidR="00612328" w:rsidRPr="0002239C">
        <w:rPr>
          <w:b/>
        </w:rPr>
        <w:t xml:space="preserve"> </w:t>
      </w:r>
      <w:r w:rsidR="00665F62" w:rsidRPr="0002239C">
        <w:rPr>
          <w:b/>
        </w:rPr>
        <w:t>О приостановлении права на подготовку проектной документации.</w:t>
      </w:r>
    </w:p>
    <w:p w14:paraId="77FCD7A4" w14:textId="38E4BD0E" w:rsidR="002C740D" w:rsidRDefault="00665F62" w:rsidP="00636E51">
      <w:pPr>
        <w:jc w:val="both"/>
        <w:rPr>
          <w:b/>
          <w:color w:val="000000"/>
        </w:rPr>
      </w:pPr>
      <w:r w:rsidRPr="0002239C">
        <w:rPr>
          <w:b/>
        </w:rPr>
        <w:t>2.</w:t>
      </w:r>
      <w:r>
        <w:rPr>
          <w:b/>
        </w:rPr>
        <w:t xml:space="preserve"> </w:t>
      </w:r>
      <w:r w:rsidR="0071033C">
        <w:rPr>
          <w:b/>
          <w:color w:val="000000"/>
        </w:rPr>
        <w:t xml:space="preserve">О внесении изменений в реестр членов Союз </w:t>
      </w:r>
      <w:r w:rsidR="0071033C" w:rsidRPr="0002239C">
        <w:rPr>
          <w:b/>
          <w:color w:val="000000"/>
        </w:rPr>
        <w:t>«Гильдия проектировщиков Сибири»</w:t>
      </w:r>
      <w:r w:rsidR="0071033C">
        <w:rPr>
          <w:b/>
          <w:color w:val="000000"/>
        </w:rPr>
        <w:t>.</w:t>
      </w:r>
    </w:p>
    <w:p w14:paraId="28AE12EB" w14:textId="60BD587C" w:rsidR="009157AB" w:rsidRDefault="0071033C" w:rsidP="00636E51">
      <w:pPr>
        <w:jc w:val="both"/>
        <w:rPr>
          <w:b/>
          <w:color w:val="000000"/>
        </w:rPr>
      </w:pPr>
      <w:r>
        <w:rPr>
          <w:b/>
        </w:rPr>
        <w:t>3</w:t>
      </w:r>
      <w:r w:rsidR="0002239C" w:rsidRPr="0002239C">
        <w:rPr>
          <w:b/>
        </w:rPr>
        <w:t xml:space="preserve">. </w:t>
      </w:r>
      <w:r w:rsidR="009157AB">
        <w:rPr>
          <w:b/>
          <w:color w:val="000000"/>
        </w:rPr>
        <w:t xml:space="preserve">О внесении изменений в реестр членов Союз </w:t>
      </w:r>
      <w:r w:rsidR="009157AB" w:rsidRPr="0002239C">
        <w:rPr>
          <w:b/>
          <w:color w:val="000000"/>
        </w:rPr>
        <w:t>«Гильдия проектировщиков Сибири»</w:t>
      </w:r>
      <w:r w:rsidR="009157AB">
        <w:rPr>
          <w:b/>
          <w:color w:val="000000"/>
        </w:rPr>
        <w:t>.</w:t>
      </w:r>
    </w:p>
    <w:p w14:paraId="0518AD69" w14:textId="77777777" w:rsidR="002C740D" w:rsidRDefault="002C740D" w:rsidP="00636E51">
      <w:pPr>
        <w:jc w:val="both"/>
      </w:pPr>
    </w:p>
    <w:bookmarkEnd w:id="3"/>
    <w:p w14:paraId="1E657CCB" w14:textId="715DFBF4" w:rsidR="0002239C" w:rsidRDefault="0002239C" w:rsidP="00BF54C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1A5F9208" w14:textId="77777777" w:rsidR="00665F62" w:rsidRDefault="00665F62" w:rsidP="00BF54CB">
      <w:pPr>
        <w:jc w:val="both"/>
      </w:pPr>
      <w:r w:rsidRPr="00665F62">
        <w:t xml:space="preserve">Филиппова В.Н., который сообщил, что поступило заявление с просьбой </w:t>
      </w:r>
      <w:r>
        <w:t xml:space="preserve">приостановить </w:t>
      </w:r>
      <w:r w:rsidRPr="00665F62">
        <w:t>право на подготовку проектной документации у общества с ограниченной ответственностью "</w:t>
      </w:r>
      <w:proofErr w:type="spellStart"/>
      <w:r>
        <w:t>Сибирьспецавтоматика</w:t>
      </w:r>
      <w:proofErr w:type="spellEnd"/>
      <w:r w:rsidRPr="00665F62">
        <w:t xml:space="preserve">" (ООО " </w:t>
      </w:r>
      <w:proofErr w:type="spellStart"/>
      <w:r>
        <w:t>Сибирьспецавтоматика</w:t>
      </w:r>
      <w:proofErr w:type="spellEnd"/>
      <w:r w:rsidRPr="00665F62">
        <w:t xml:space="preserve"> ", ИНН 5401265155).</w:t>
      </w:r>
    </w:p>
    <w:p w14:paraId="755E521D" w14:textId="5AF594F0" w:rsidR="0002239C" w:rsidRPr="00665F62" w:rsidRDefault="0002239C" w:rsidP="00BF54CB">
      <w:pPr>
        <w:jc w:val="both"/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13AC3018" w14:textId="3AE2F36B" w:rsidR="007A3919" w:rsidRDefault="0002239C" w:rsidP="00665F62">
      <w:pPr>
        <w:pStyle w:val="a3"/>
        <w:tabs>
          <w:tab w:val="left" w:pos="284"/>
        </w:tabs>
        <w:ind w:left="0"/>
        <w:jc w:val="both"/>
        <w:rPr>
          <w:color w:val="000000"/>
        </w:rPr>
      </w:pPr>
      <w:r w:rsidRPr="00654CEA">
        <w:rPr>
          <w:b/>
          <w:color w:val="000000"/>
        </w:rPr>
        <w:t>Решили</w:t>
      </w:r>
      <w:r w:rsidR="00D744AC" w:rsidRPr="00654CEA">
        <w:rPr>
          <w:b/>
          <w:color w:val="000000"/>
        </w:rPr>
        <w:t>:</w:t>
      </w:r>
      <w:r w:rsidR="00D744AC">
        <w:rPr>
          <w:b/>
          <w:color w:val="000000"/>
        </w:rPr>
        <w:t xml:space="preserve"> </w:t>
      </w:r>
      <w:r w:rsidR="00D744AC" w:rsidRPr="00665F62">
        <w:rPr>
          <w:bCs/>
          <w:color w:val="000000"/>
        </w:rPr>
        <w:t>приостановить</w:t>
      </w:r>
      <w:r w:rsidR="00665F62" w:rsidRPr="00665F62">
        <w:rPr>
          <w:bCs/>
          <w:color w:val="000000"/>
        </w:rPr>
        <w:t xml:space="preserve"> действие права на подготовку проектной документации у</w:t>
      </w:r>
      <w:r w:rsidR="00665F62">
        <w:rPr>
          <w:bCs/>
          <w:color w:val="000000"/>
        </w:rPr>
        <w:t xml:space="preserve"> </w:t>
      </w:r>
      <w:r w:rsidR="00665F62" w:rsidRPr="00665F62">
        <w:t>ООО "</w:t>
      </w:r>
      <w:proofErr w:type="spellStart"/>
      <w:r w:rsidR="00665F62">
        <w:t>Сибирьспецавтоматика</w:t>
      </w:r>
      <w:proofErr w:type="spellEnd"/>
      <w:r w:rsidR="00665F62" w:rsidRPr="00665F62">
        <w:t>"</w:t>
      </w:r>
      <w:r w:rsidR="00665F62" w:rsidRPr="00665F62">
        <w:rPr>
          <w:color w:val="000000"/>
        </w:rPr>
        <w:t xml:space="preserve"> </w:t>
      </w:r>
      <w:r w:rsidR="00665F62" w:rsidRPr="00B73441">
        <w:rPr>
          <w:color w:val="000000"/>
        </w:rPr>
        <w:t xml:space="preserve">сроком на 60 дней с </w:t>
      </w:r>
      <w:r w:rsidR="007432DA">
        <w:rPr>
          <w:color w:val="000000"/>
        </w:rPr>
        <w:t>20</w:t>
      </w:r>
      <w:r w:rsidR="00665F62" w:rsidRPr="00B73441">
        <w:rPr>
          <w:color w:val="000000"/>
        </w:rPr>
        <w:t>.</w:t>
      </w:r>
      <w:r w:rsidR="00665F62">
        <w:rPr>
          <w:color w:val="000000"/>
        </w:rPr>
        <w:t>12</w:t>
      </w:r>
      <w:r w:rsidR="00665F62" w:rsidRPr="00B73441">
        <w:rPr>
          <w:color w:val="000000"/>
        </w:rPr>
        <w:t>.202</w:t>
      </w:r>
      <w:r w:rsidR="00665F62">
        <w:rPr>
          <w:color w:val="000000"/>
        </w:rPr>
        <w:t xml:space="preserve">2 </w:t>
      </w:r>
      <w:r w:rsidR="00665F62" w:rsidRPr="00B73441">
        <w:rPr>
          <w:color w:val="000000"/>
        </w:rPr>
        <w:t>г.</w:t>
      </w:r>
    </w:p>
    <w:p w14:paraId="7D31D540" w14:textId="77777777" w:rsidR="00665F62" w:rsidRDefault="00665F62" w:rsidP="00665F62">
      <w:pPr>
        <w:pStyle w:val="a3"/>
        <w:tabs>
          <w:tab w:val="left" w:pos="284"/>
        </w:tabs>
        <w:ind w:left="0"/>
        <w:jc w:val="both"/>
        <w:rPr>
          <w:b/>
          <w:bCs/>
        </w:rPr>
      </w:pPr>
    </w:p>
    <w:p w14:paraId="16C7A226" w14:textId="11E954B6" w:rsidR="00B95436" w:rsidRDefault="00B95436" w:rsidP="0002239C">
      <w:pPr>
        <w:pStyle w:val="a3"/>
        <w:tabs>
          <w:tab w:val="left" w:pos="284"/>
        </w:tabs>
        <w:ind w:left="0"/>
        <w:rPr>
          <w:b/>
          <w:bCs/>
        </w:rPr>
      </w:pPr>
      <w:r w:rsidRPr="00B95436">
        <w:rPr>
          <w:b/>
          <w:bCs/>
        </w:rPr>
        <w:t>По второму вопросу повестки слушали:</w:t>
      </w:r>
    </w:p>
    <w:p w14:paraId="67F5F609" w14:textId="4CA48594" w:rsidR="0071033C" w:rsidRDefault="0071033C" w:rsidP="00A076A9">
      <w:pPr>
        <w:jc w:val="both"/>
        <w:rPr>
          <w:rFonts w:eastAsia="Lucida Sans Unicode" w:cs="font207"/>
          <w:kern w:val="1"/>
          <w:lang w:eastAsia="ar-SA"/>
        </w:rPr>
      </w:pPr>
      <w:r w:rsidRPr="0071033C">
        <w:rPr>
          <w:rFonts w:eastAsia="Lucida Sans Unicode" w:cs="font207"/>
          <w:kern w:val="1"/>
          <w:lang w:eastAsia="ar-SA"/>
        </w:rPr>
        <w:t xml:space="preserve">Филиппова В.Н., который сообщил, что </w:t>
      </w:r>
      <w:r>
        <w:rPr>
          <w:rFonts w:eastAsia="Lucida Sans Unicode" w:cs="font207"/>
          <w:kern w:val="1"/>
          <w:lang w:eastAsia="ar-SA"/>
        </w:rPr>
        <w:t>общество с ограниченной ответственностью</w:t>
      </w:r>
      <w:r w:rsidRPr="0071033C">
        <w:rPr>
          <w:rFonts w:eastAsia="Lucida Sans Unicode" w:cs="font207"/>
          <w:kern w:val="1"/>
          <w:lang w:eastAsia="ar-SA"/>
        </w:rPr>
        <w:t xml:space="preserve"> «Сибирский Проектный Институт» (</w:t>
      </w:r>
      <w:r>
        <w:rPr>
          <w:rFonts w:eastAsia="Lucida Sans Unicode" w:cs="font207"/>
          <w:kern w:val="1"/>
          <w:lang w:eastAsia="ar-SA"/>
        </w:rPr>
        <w:t xml:space="preserve">ООО «СПИ», </w:t>
      </w:r>
      <w:r w:rsidRPr="0071033C">
        <w:rPr>
          <w:rFonts w:eastAsia="Lucida Sans Unicode" w:cs="font207"/>
          <w:kern w:val="1"/>
          <w:lang w:eastAsia="ar-SA"/>
        </w:rPr>
        <w:t xml:space="preserve">ИНН 5406746896) </w:t>
      </w:r>
      <w:r w:rsidR="007432DA">
        <w:rPr>
          <w:rFonts w:eastAsia="Lucida Sans Unicode" w:cs="font207"/>
          <w:kern w:val="1"/>
          <w:lang w:eastAsia="ar-SA"/>
        </w:rPr>
        <w:t>внес</w:t>
      </w:r>
      <w:r w:rsidRPr="0071033C">
        <w:rPr>
          <w:rFonts w:eastAsia="Lucida Sans Unicode" w:cs="font207"/>
          <w:kern w:val="1"/>
          <w:lang w:eastAsia="ar-SA"/>
        </w:rPr>
        <w:t>ли сто тысяч рублей в компенсационный фонд возмещения вреда</w:t>
      </w:r>
      <w:r>
        <w:rPr>
          <w:rFonts w:eastAsia="Lucida Sans Unicode" w:cs="font207"/>
          <w:kern w:val="1"/>
          <w:lang w:eastAsia="ar-SA"/>
        </w:rPr>
        <w:t xml:space="preserve"> и двести тысяч рублей в компенсационный фонд обеспечения договорных обязательств</w:t>
      </w:r>
      <w:r w:rsidRPr="0071033C">
        <w:rPr>
          <w:rFonts w:eastAsia="Lucida Sans Unicode" w:cs="font207"/>
          <w:kern w:val="1"/>
          <w:lang w:eastAsia="ar-SA"/>
        </w:rPr>
        <w:t xml:space="preserve"> для получения второго уровня ответственности члена саморегулируемой организации.</w:t>
      </w:r>
    </w:p>
    <w:p w14:paraId="544B9CFD" w14:textId="54915EFD" w:rsidR="00A076A9" w:rsidRDefault="00A076A9" w:rsidP="00A076A9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>ГОЛОСОВАЛИ: ЗА – 8, ПРОТИВ – 0.</w:t>
      </w:r>
    </w:p>
    <w:p w14:paraId="6B7D65C4" w14:textId="0671D7D9" w:rsidR="00A076A9" w:rsidRDefault="00BF54CB" w:rsidP="00A076A9">
      <w:pPr>
        <w:jc w:val="both"/>
        <w:rPr>
          <w:color w:val="000000"/>
        </w:rPr>
      </w:pPr>
      <w:r w:rsidRPr="00BF54CB">
        <w:rPr>
          <w:b/>
          <w:bCs/>
          <w:color w:val="000000"/>
        </w:rPr>
        <w:t>Решили</w:t>
      </w:r>
      <w:r w:rsidR="00A076A9" w:rsidRPr="00BF54CB">
        <w:rPr>
          <w:b/>
          <w:bCs/>
          <w:color w:val="000000"/>
        </w:rPr>
        <w:t>:</w:t>
      </w:r>
      <w:r w:rsidR="00A076A9" w:rsidRPr="00F17281">
        <w:rPr>
          <w:color w:val="000000"/>
        </w:rPr>
        <w:t xml:space="preserve"> </w:t>
      </w:r>
      <w:r w:rsidR="00D744AC">
        <w:rPr>
          <w:color w:val="000000"/>
        </w:rPr>
        <w:t>в</w:t>
      </w:r>
      <w:r w:rsidR="0071033C" w:rsidRPr="0071033C">
        <w:rPr>
          <w:color w:val="000000"/>
        </w:rPr>
        <w:t>нести изменение в Реестр Гильдии в отношении</w:t>
      </w:r>
      <w:r w:rsidR="0071033C">
        <w:rPr>
          <w:color w:val="000000"/>
        </w:rPr>
        <w:t xml:space="preserve"> </w:t>
      </w:r>
      <w:r w:rsidR="0071033C">
        <w:rPr>
          <w:rFonts w:eastAsia="Lucida Sans Unicode" w:cs="font207"/>
          <w:kern w:val="1"/>
          <w:lang w:eastAsia="ar-SA"/>
        </w:rPr>
        <w:t>ООО «СПИ»</w:t>
      </w:r>
      <w:r w:rsidR="0071033C" w:rsidRPr="0071033C">
        <w:rPr>
          <w:rFonts w:eastAsia="Lucida Sans Unicode" w:cs="font207"/>
          <w:kern w:val="1"/>
          <w:lang w:eastAsia="ar-SA"/>
        </w:rPr>
        <w:t xml:space="preserve"> увеличив размер взнос</w:t>
      </w:r>
      <w:r w:rsidR="0071033C">
        <w:rPr>
          <w:rFonts w:eastAsia="Lucida Sans Unicode" w:cs="font207"/>
          <w:kern w:val="1"/>
          <w:lang w:eastAsia="ar-SA"/>
        </w:rPr>
        <w:t>ов</w:t>
      </w:r>
      <w:r w:rsidR="0071033C" w:rsidRPr="0071033C">
        <w:rPr>
          <w:rFonts w:eastAsia="Lucida Sans Unicode" w:cs="font207"/>
          <w:kern w:val="1"/>
          <w:lang w:eastAsia="ar-SA"/>
        </w:rPr>
        <w:t xml:space="preserve"> в компенсационный фонд возмещения вреда до ста пятидесяти тысяч рублей</w:t>
      </w:r>
      <w:r w:rsidR="0071033C">
        <w:rPr>
          <w:rFonts w:eastAsia="Lucida Sans Unicode" w:cs="font207"/>
          <w:kern w:val="1"/>
          <w:lang w:eastAsia="ar-SA"/>
        </w:rPr>
        <w:t xml:space="preserve"> и компенсационный фонд обеспечения договорных обязательств до трехсот пятидесяти тысяч </w:t>
      </w:r>
      <w:proofErr w:type="gramStart"/>
      <w:r w:rsidR="0071033C">
        <w:rPr>
          <w:rFonts w:eastAsia="Lucida Sans Unicode" w:cs="font207"/>
          <w:kern w:val="1"/>
          <w:lang w:eastAsia="ar-SA"/>
        </w:rPr>
        <w:t>рублей</w:t>
      </w:r>
      <w:r w:rsidR="0071033C" w:rsidRPr="0071033C">
        <w:rPr>
          <w:rFonts w:eastAsia="Lucida Sans Unicode" w:cs="font207"/>
          <w:kern w:val="1"/>
          <w:lang w:eastAsia="ar-SA"/>
        </w:rPr>
        <w:t>,  для</w:t>
      </w:r>
      <w:proofErr w:type="gramEnd"/>
      <w:r w:rsidR="0071033C" w:rsidRPr="0071033C">
        <w:rPr>
          <w:rFonts w:eastAsia="Lucida Sans Unicode" w:cs="font207"/>
          <w:kern w:val="1"/>
          <w:lang w:eastAsia="ar-SA"/>
        </w:rPr>
        <w:t xml:space="preserve"> подготовки проектной документации, стоимость которых по одному договору подряда на  подготовку проектной документации не превышает пятьдесят миллионов рублей (второй уровень ответственности).</w:t>
      </w:r>
    </w:p>
    <w:p w14:paraId="3F638E61" w14:textId="77777777" w:rsidR="00A076A9" w:rsidRDefault="00A076A9" w:rsidP="0002239C">
      <w:pPr>
        <w:pStyle w:val="a3"/>
        <w:tabs>
          <w:tab w:val="left" w:pos="284"/>
        </w:tabs>
        <w:ind w:left="0"/>
        <w:rPr>
          <w:b/>
          <w:bCs/>
        </w:rPr>
      </w:pPr>
    </w:p>
    <w:p w14:paraId="6BDD5202" w14:textId="77777777" w:rsidR="007432DA" w:rsidRDefault="007432DA" w:rsidP="00A076A9">
      <w:pPr>
        <w:jc w:val="both"/>
        <w:rPr>
          <w:b/>
          <w:bCs/>
          <w:color w:val="000000"/>
        </w:rPr>
      </w:pPr>
    </w:p>
    <w:p w14:paraId="4EA55064" w14:textId="77777777" w:rsidR="00A076A9" w:rsidRDefault="00A076A9" w:rsidP="00A076A9">
      <w:pPr>
        <w:jc w:val="both"/>
        <w:rPr>
          <w:b/>
          <w:bCs/>
          <w:color w:val="000000"/>
        </w:rPr>
      </w:pPr>
      <w:bookmarkStart w:id="4" w:name="_GoBack"/>
      <w:bookmarkEnd w:id="4"/>
      <w:r w:rsidRPr="00612328">
        <w:rPr>
          <w:b/>
          <w:bCs/>
          <w:color w:val="000000"/>
        </w:rPr>
        <w:lastRenderedPageBreak/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6CEB2214" w14:textId="7DD784A7" w:rsidR="0071033C" w:rsidRDefault="0071033C" w:rsidP="00B95436">
      <w:pPr>
        <w:jc w:val="both"/>
        <w:rPr>
          <w:color w:val="000000"/>
        </w:rPr>
      </w:pPr>
      <w:r w:rsidRPr="0071033C">
        <w:rPr>
          <w:color w:val="000000"/>
        </w:rPr>
        <w:t xml:space="preserve">Филиппова В.Н., который сообщил, что в Гильдию поступило заявление о внесении изменений в Реестр Гильдии в части изменения </w:t>
      </w:r>
      <w:r>
        <w:rPr>
          <w:color w:val="000000"/>
        </w:rPr>
        <w:t xml:space="preserve">фактического и юридического адресов </w:t>
      </w:r>
      <w:r w:rsidRPr="0071033C">
        <w:rPr>
          <w:color w:val="000000"/>
        </w:rPr>
        <w:t xml:space="preserve">организации от </w:t>
      </w:r>
      <w:r>
        <w:rPr>
          <w:color w:val="000000"/>
        </w:rPr>
        <w:t>общества с ограниченной ответственностью</w:t>
      </w:r>
      <w:r w:rsidRPr="0071033C">
        <w:rPr>
          <w:color w:val="000000"/>
        </w:rPr>
        <w:t xml:space="preserve"> «</w:t>
      </w:r>
      <w:proofErr w:type="spellStart"/>
      <w:r>
        <w:rPr>
          <w:color w:val="000000"/>
        </w:rPr>
        <w:t>МыСтроимДома</w:t>
      </w:r>
      <w:proofErr w:type="spellEnd"/>
      <w:r w:rsidRPr="0071033C">
        <w:rPr>
          <w:color w:val="000000"/>
        </w:rPr>
        <w:t>» (</w:t>
      </w:r>
      <w:r>
        <w:rPr>
          <w:color w:val="000000"/>
        </w:rPr>
        <w:t xml:space="preserve">ООО «МСД», </w:t>
      </w:r>
      <w:r w:rsidRPr="0071033C">
        <w:rPr>
          <w:color w:val="000000"/>
        </w:rPr>
        <w:t>ИНН 5406818043).</w:t>
      </w:r>
    </w:p>
    <w:p w14:paraId="10723957" w14:textId="56C55F70" w:rsidR="00B95436" w:rsidRPr="00B73441" w:rsidRDefault="00B95436" w:rsidP="00B95436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699A8077" w14:textId="4B6B3BAE" w:rsidR="00B95436" w:rsidRDefault="00B95436" w:rsidP="0071033C">
      <w:pPr>
        <w:jc w:val="both"/>
      </w:pPr>
      <w:r w:rsidRPr="00B73441">
        <w:rPr>
          <w:b/>
          <w:bCs/>
          <w:color w:val="000000"/>
        </w:rPr>
        <w:t>Решили:</w:t>
      </w:r>
      <w:r w:rsidR="0071033C" w:rsidRPr="0071033C">
        <w:t xml:space="preserve"> </w:t>
      </w:r>
      <w:r w:rsidR="0071033C" w:rsidRPr="0071033C">
        <w:rPr>
          <w:color w:val="000000"/>
        </w:rPr>
        <w:t>внести изменения в Реестр членов Гильдии в отношении</w:t>
      </w:r>
      <w:r w:rsidR="0071033C">
        <w:rPr>
          <w:color w:val="000000"/>
        </w:rPr>
        <w:t xml:space="preserve"> ООО «МСД» </w:t>
      </w:r>
      <w:r w:rsidR="0071033C" w:rsidRPr="00F62521">
        <w:rPr>
          <w:color w:val="000000"/>
        </w:rPr>
        <w:t xml:space="preserve">в </w:t>
      </w:r>
      <w:r w:rsidR="007432DA">
        <w:rPr>
          <w:color w:val="000000"/>
        </w:rPr>
        <w:t>части изменившихся</w:t>
      </w:r>
      <w:r w:rsidR="0071033C">
        <w:rPr>
          <w:color w:val="000000"/>
        </w:rPr>
        <w:t xml:space="preserve"> фактического и юридического адресов.</w:t>
      </w:r>
    </w:p>
    <w:p w14:paraId="2CA177DD" w14:textId="5AF88501" w:rsidR="001F11E6" w:rsidRDefault="001F11E6" w:rsidP="007B5E35">
      <w:pPr>
        <w:jc w:val="both"/>
        <w:rPr>
          <w:color w:val="000000"/>
        </w:rPr>
      </w:pPr>
    </w:p>
    <w:p w14:paraId="743E3541" w14:textId="77777777" w:rsidR="007A3919" w:rsidRDefault="007A3919" w:rsidP="00CC513A">
      <w:pPr>
        <w:rPr>
          <w:color w:val="000000"/>
        </w:rPr>
      </w:pP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239C"/>
    <w:rsid w:val="00025719"/>
    <w:rsid w:val="00026664"/>
    <w:rsid w:val="00030E40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42E9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E51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033C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1ED2"/>
    <w:rsid w:val="0079420F"/>
    <w:rsid w:val="00797243"/>
    <w:rsid w:val="007A1088"/>
    <w:rsid w:val="007A3919"/>
    <w:rsid w:val="007A439B"/>
    <w:rsid w:val="007A763F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4B8A"/>
    <w:rsid w:val="0090776A"/>
    <w:rsid w:val="00911944"/>
    <w:rsid w:val="00912981"/>
    <w:rsid w:val="00915456"/>
    <w:rsid w:val="009157AB"/>
    <w:rsid w:val="00916F39"/>
    <w:rsid w:val="009177DA"/>
    <w:rsid w:val="00923C7A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076A9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358D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CDB4-63BE-46A0-9717-E488FE0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2022-12-07T04:55:00Z</cp:lastPrinted>
  <dcterms:created xsi:type="dcterms:W3CDTF">2022-12-19T04:39:00Z</dcterms:created>
  <dcterms:modified xsi:type="dcterms:W3CDTF">2022-12-19T04:39:00Z</dcterms:modified>
</cp:coreProperties>
</file>