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65BD6996" w:rsidR="00CC513A" w:rsidRDefault="00FC37E1" w:rsidP="00E2520E">
      <w:pPr>
        <w:jc w:val="center"/>
      </w:pPr>
      <w:r>
        <w:t xml:space="preserve">ПРОТОКОЛ № </w:t>
      </w:r>
      <w:r w:rsidR="00A84216">
        <w:t>8</w:t>
      </w:r>
      <w:r w:rsidR="0081581C">
        <w:t>7</w:t>
      </w:r>
    </w:p>
    <w:p w14:paraId="778DC6A8" w14:textId="13303E8D" w:rsidR="00CC513A" w:rsidRPr="00C73A70" w:rsidRDefault="00D24D8B" w:rsidP="00E2520E">
      <w:pPr>
        <w:jc w:val="center"/>
      </w:pPr>
      <w:r>
        <w:t>0</w:t>
      </w:r>
      <w:r w:rsidR="0081581C">
        <w:t>8</w:t>
      </w:r>
      <w:r w:rsidR="000D2926">
        <w:t>.</w:t>
      </w:r>
      <w:r w:rsidR="00813FD8">
        <w:t>0</w:t>
      </w:r>
      <w:r w:rsidR="0081581C">
        <w:t>2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4E6C764E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81581C">
        <w:t>08.02.2023 г.</w:t>
      </w:r>
    </w:p>
    <w:p w14:paraId="6C512F67" w14:textId="2F81B89C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81581C">
        <w:t>08.02.2023 г.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0A9E54F4" w14:textId="73A8299F" w:rsidR="00B34B6E" w:rsidRPr="001655D4" w:rsidRDefault="00CC513A" w:rsidP="00A60D7B">
      <w:pPr>
        <w:jc w:val="both"/>
      </w:pPr>
      <w:r w:rsidRPr="00C73A70">
        <w:rPr>
          <w:b/>
        </w:rPr>
        <w:t>Члены Совета:</w:t>
      </w:r>
      <w:r w:rsidR="00A60D7B">
        <w:rPr>
          <w:b/>
        </w:rPr>
        <w:t xml:space="preserve"> </w:t>
      </w:r>
      <w:bookmarkStart w:id="2" w:name="_Hlk117754693"/>
      <w:r w:rsidR="00B34B6E" w:rsidRPr="001655D4">
        <w:t xml:space="preserve">Журавков Алексей Юрьевич, </w:t>
      </w:r>
    </w:p>
    <w:p w14:paraId="772DC125" w14:textId="77777777" w:rsidR="00B34B6E" w:rsidRPr="001655D4" w:rsidRDefault="00B34B6E" w:rsidP="00A60D7B">
      <w:pPr>
        <w:ind w:left="708"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A60D7B">
      <w:pPr>
        <w:ind w:left="708"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A60D7B">
      <w:pPr>
        <w:ind w:left="708"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A60D7B">
      <w:pPr>
        <w:ind w:left="708"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A60D7B">
      <w:pPr>
        <w:ind w:left="708"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A60D7B">
      <w:pPr>
        <w:ind w:left="708" w:firstLine="708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7479D6CC" w14:textId="77777777" w:rsidR="00E1799E" w:rsidRDefault="00E1799E" w:rsidP="00CC513A">
      <w:pPr>
        <w:rPr>
          <w:b/>
        </w:rPr>
      </w:pPr>
    </w:p>
    <w:p w14:paraId="22274AED" w14:textId="4FBDBF44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  <w:r w:rsidR="007A3919">
        <w:rPr>
          <w:b/>
        </w:rPr>
        <w:t xml:space="preserve"> </w:t>
      </w: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1323963" w14:textId="77777777" w:rsidR="00E1799E" w:rsidRDefault="00E1799E" w:rsidP="00CC513A"/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ED04661" w14:textId="77777777" w:rsidR="00E1799E" w:rsidRDefault="00E1799E" w:rsidP="00CC513A">
      <w:pPr>
        <w:rPr>
          <w:b/>
        </w:rPr>
      </w:pP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25C958B3" w14:textId="38281716" w:rsidR="00813FD8" w:rsidRDefault="00795BE1" w:rsidP="00813FD8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813FD8">
        <w:rPr>
          <w:b/>
          <w:color w:val="000000"/>
        </w:rPr>
        <w:t>.</w:t>
      </w:r>
      <w:bookmarkStart w:id="4" w:name="_Hlk97817177"/>
      <w:r w:rsidR="00813FD8" w:rsidRPr="00813FD8">
        <w:rPr>
          <w:b/>
          <w:color w:val="000000"/>
        </w:rPr>
        <w:t xml:space="preserve"> </w:t>
      </w:r>
      <w:r w:rsidR="00813FD8" w:rsidRPr="0002239C">
        <w:rPr>
          <w:b/>
          <w:color w:val="000000"/>
        </w:rPr>
        <w:t>О принятии новых членов в Союз «Гильдия проектировщиков Сибири».</w:t>
      </w:r>
      <w:bookmarkEnd w:id="4"/>
    </w:p>
    <w:p w14:paraId="4BD6291F" w14:textId="2D598FEF" w:rsidR="00436998" w:rsidRDefault="00795BE1" w:rsidP="00813FD8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436998">
        <w:rPr>
          <w:b/>
          <w:color w:val="000000"/>
        </w:rPr>
        <w:t>.</w:t>
      </w:r>
      <w:r w:rsidR="00436998" w:rsidRPr="00436998">
        <w:t xml:space="preserve"> </w:t>
      </w:r>
      <w:r w:rsidR="00436998" w:rsidRPr="00436998">
        <w:rPr>
          <w:b/>
          <w:color w:val="000000"/>
        </w:rPr>
        <w:t>О внесении изменений в реестр членов</w:t>
      </w:r>
      <w:r w:rsidR="00AB30CD">
        <w:rPr>
          <w:b/>
          <w:color w:val="000000"/>
        </w:rPr>
        <w:t xml:space="preserve"> </w:t>
      </w:r>
      <w:r w:rsidR="00436998" w:rsidRPr="00436998">
        <w:rPr>
          <w:b/>
          <w:color w:val="000000"/>
        </w:rPr>
        <w:t>Гильди</w:t>
      </w:r>
      <w:r w:rsidR="00AB30CD">
        <w:rPr>
          <w:b/>
          <w:color w:val="000000"/>
        </w:rPr>
        <w:t>и</w:t>
      </w:r>
      <w:r w:rsidR="00436998" w:rsidRPr="00436998">
        <w:rPr>
          <w:b/>
          <w:color w:val="000000"/>
        </w:rPr>
        <w:t>.</w:t>
      </w:r>
    </w:p>
    <w:p w14:paraId="46EAC57C" w14:textId="54713C27" w:rsidR="00342638" w:rsidRDefault="00FE2633" w:rsidP="00813FD8">
      <w:pPr>
        <w:jc w:val="both"/>
      </w:pPr>
      <w:r>
        <w:rPr>
          <w:b/>
          <w:color w:val="000000"/>
        </w:rPr>
        <w:t>3</w:t>
      </w:r>
      <w:r w:rsidR="00262986">
        <w:rPr>
          <w:b/>
          <w:color w:val="000000"/>
        </w:rPr>
        <w:t>.</w:t>
      </w:r>
      <w:r w:rsidR="00262986" w:rsidRPr="00262986">
        <w:t xml:space="preserve"> </w:t>
      </w:r>
      <w:r w:rsidR="00342638" w:rsidRPr="00262986">
        <w:rPr>
          <w:b/>
          <w:color w:val="000000"/>
        </w:rPr>
        <w:t>О приостановлении права на подготовку проектной документации.</w:t>
      </w:r>
    </w:p>
    <w:p w14:paraId="0E904B1E" w14:textId="2E218D59" w:rsidR="00262986" w:rsidRDefault="00342638" w:rsidP="00813FD8">
      <w:pPr>
        <w:jc w:val="both"/>
        <w:rPr>
          <w:b/>
          <w:color w:val="000000"/>
        </w:rPr>
      </w:pPr>
      <w:r w:rsidRPr="00342638">
        <w:rPr>
          <w:b/>
          <w:bCs/>
        </w:rPr>
        <w:t>4.</w:t>
      </w:r>
      <w:r>
        <w:t xml:space="preserve"> </w:t>
      </w:r>
      <w:r w:rsidR="00262986" w:rsidRPr="00262986">
        <w:rPr>
          <w:b/>
          <w:color w:val="000000"/>
        </w:rPr>
        <w:t>О повторном приостановлении права на подготовку проектной документации.</w:t>
      </w:r>
    </w:p>
    <w:p w14:paraId="5838637A" w14:textId="1729759D" w:rsidR="007935FA" w:rsidRDefault="007935FA" w:rsidP="00813FD8">
      <w:pPr>
        <w:jc w:val="both"/>
        <w:rPr>
          <w:b/>
          <w:color w:val="000000"/>
        </w:rPr>
      </w:pPr>
      <w:r>
        <w:rPr>
          <w:b/>
          <w:color w:val="000000"/>
        </w:rPr>
        <w:t>5. Об нормативных документах г.</w:t>
      </w:r>
      <w:r w:rsidR="00B42963">
        <w:rPr>
          <w:b/>
          <w:color w:val="000000"/>
        </w:rPr>
        <w:t xml:space="preserve"> </w:t>
      </w:r>
      <w:r>
        <w:rPr>
          <w:b/>
          <w:color w:val="000000"/>
        </w:rPr>
        <w:t>Новосибирска.</w:t>
      </w:r>
    </w:p>
    <w:p w14:paraId="0C0735DD" w14:textId="31078B21" w:rsidR="00B33518" w:rsidRDefault="00B33518" w:rsidP="00813FD8">
      <w:pPr>
        <w:jc w:val="both"/>
        <w:rPr>
          <w:b/>
          <w:color w:val="000000"/>
        </w:rPr>
      </w:pPr>
      <w:r>
        <w:rPr>
          <w:b/>
          <w:color w:val="000000"/>
        </w:rPr>
        <w:t>6. О выдвижении кандидатов в члены Совета Гильдии.</w:t>
      </w:r>
    </w:p>
    <w:p w14:paraId="09714E5A" w14:textId="0410E4E2" w:rsidR="00B33518" w:rsidRDefault="00B33518" w:rsidP="00813F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B42963">
        <w:rPr>
          <w:b/>
          <w:color w:val="000000"/>
        </w:rPr>
        <w:t>Разное.</w:t>
      </w:r>
    </w:p>
    <w:p w14:paraId="42601C9A" w14:textId="77777777" w:rsidR="00FF3A04" w:rsidRDefault="00FF3A04" w:rsidP="00636E51">
      <w:pPr>
        <w:jc w:val="both"/>
      </w:pPr>
    </w:p>
    <w:bookmarkEnd w:id="3"/>
    <w:p w14:paraId="1E657CCB" w14:textId="715DFBF4" w:rsidR="0002239C" w:rsidRDefault="0002239C" w:rsidP="00517CAD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23E190C0" w14:textId="29110986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 xml:space="preserve">Филиппова В.Н., который сообщил, что в Исполнительную дирекцию Союза поступил пакет документов с заявлением о принятии в члены Союза «Гильдия проектировщиков Сибири» </w:t>
      </w:r>
      <w:r w:rsidR="0081581C">
        <w:rPr>
          <w:bCs/>
          <w:color w:val="000000"/>
        </w:rPr>
        <w:t>общества с ограниченной ответственностью «</w:t>
      </w:r>
      <w:proofErr w:type="spellStart"/>
      <w:r w:rsidR="0081581C">
        <w:rPr>
          <w:bCs/>
          <w:color w:val="000000"/>
        </w:rPr>
        <w:t>ТехГазСервис</w:t>
      </w:r>
      <w:proofErr w:type="spellEnd"/>
      <w:r w:rsidR="0081581C">
        <w:rPr>
          <w:bCs/>
          <w:color w:val="000000"/>
        </w:rPr>
        <w:t>»</w:t>
      </w:r>
      <w:r w:rsidRPr="00A2031D">
        <w:rPr>
          <w:color w:val="000000"/>
        </w:rPr>
        <w:t xml:space="preserve"> (</w:t>
      </w:r>
      <w:r w:rsidR="0081581C">
        <w:rPr>
          <w:color w:val="000000"/>
        </w:rPr>
        <w:t>ООО «ТГС»</w:t>
      </w:r>
      <w:r w:rsidRPr="00A2031D">
        <w:rPr>
          <w:color w:val="000000"/>
        </w:rPr>
        <w:t xml:space="preserve">, ИНН </w:t>
      </w:r>
      <w:r w:rsidR="0081581C">
        <w:rPr>
          <w:color w:val="000000"/>
        </w:rPr>
        <w:t>5433178466</w:t>
      </w:r>
      <w:r w:rsidRPr="00A2031D">
        <w:rPr>
          <w:color w:val="000000"/>
        </w:rPr>
        <w:t>) со взнос</w:t>
      </w:r>
      <w:r>
        <w:rPr>
          <w:color w:val="000000"/>
        </w:rPr>
        <w:t>ом</w:t>
      </w:r>
      <w:r w:rsidRPr="00A2031D">
        <w:rPr>
          <w:color w:val="000000"/>
        </w:rPr>
        <w:t xml:space="preserve">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</w:t>
      </w:r>
      <w:r w:rsidR="0081581C">
        <w:rPr>
          <w:color w:val="000000"/>
        </w:rPr>
        <w:t>, со взносом в фонд обеспечения договорных обязательств с первым</w:t>
      </w:r>
      <w:r w:rsidR="0081581C" w:rsidRPr="0081581C">
        <w:rPr>
          <w:color w:val="000000"/>
        </w:rPr>
        <w:t xml:space="preserve"> </w:t>
      </w:r>
      <w:r w:rsidR="0081581C" w:rsidRPr="00A2031D">
        <w:rPr>
          <w:color w:val="000000"/>
        </w:rPr>
        <w:t xml:space="preserve">уровнем ответственности до 25 миллионов рублей (взнос – </w:t>
      </w:r>
      <w:r w:rsidR="0081581C">
        <w:rPr>
          <w:color w:val="000000"/>
        </w:rPr>
        <w:t>1</w:t>
      </w:r>
      <w:r w:rsidR="0081581C" w:rsidRPr="00A2031D">
        <w:rPr>
          <w:color w:val="000000"/>
        </w:rPr>
        <w:t>50 000 руб.)</w:t>
      </w:r>
      <w:r w:rsidR="0081581C">
        <w:rPr>
          <w:color w:val="000000"/>
        </w:rPr>
        <w:t>.</w:t>
      </w:r>
    </w:p>
    <w:p w14:paraId="1F7AD6F1" w14:textId="77777777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 xml:space="preserve">Кандидат осуществляет подготовку проектной документации и соответствует требованиям законодательства РФ и Гильдии к своим членам. </w:t>
      </w:r>
    </w:p>
    <w:p w14:paraId="46949013" w14:textId="6D954E79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 xml:space="preserve">Предложил принять в члены Союза «Гильдия проектировщиков Сибири» </w:t>
      </w:r>
      <w:r w:rsidR="0081581C">
        <w:rPr>
          <w:color w:val="000000"/>
        </w:rPr>
        <w:t>ООО «ТГС».</w:t>
      </w:r>
    </w:p>
    <w:p w14:paraId="4C680F67" w14:textId="77777777" w:rsidR="00780486" w:rsidRDefault="00780486" w:rsidP="00517CAD">
      <w:pPr>
        <w:jc w:val="both"/>
        <w:rPr>
          <w:b/>
          <w:color w:val="000000"/>
        </w:rPr>
      </w:pPr>
    </w:p>
    <w:p w14:paraId="4F23CED7" w14:textId="77777777" w:rsidR="00780486" w:rsidRPr="00A2031D" w:rsidRDefault="00780486" w:rsidP="00517CAD">
      <w:pPr>
        <w:jc w:val="both"/>
        <w:rPr>
          <w:b/>
          <w:color w:val="000000"/>
        </w:rPr>
      </w:pPr>
      <w:r w:rsidRPr="00A2031D">
        <w:rPr>
          <w:b/>
          <w:color w:val="000000"/>
        </w:rPr>
        <w:t>ГОЛОСОВАЛИ: ЗА – 8, ПРОТИВ – 0.</w:t>
      </w:r>
    </w:p>
    <w:p w14:paraId="10855CD3" w14:textId="77777777" w:rsidR="00A27450" w:rsidRDefault="00780486" w:rsidP="00517CAD">
      <w:pPr>
        <w:jc w:val="both"/>
        <w:rPr>
          <w:color w:val="000000"/>
        </w:rPr>
      </w:pPr>
      <w:r w:rsidRPr="00A2031D">
        <w:rPr>
          <w:b/>
          <w:color w:val="000000"/>
        </w:rPr>
        <w:t xml:space="preserve">Решили: </w:t>
      </w:r>
      <w:bookmarkStart w:id="5" w:name="_Hlk97817195"/>
      <w:r w:rsidRPr="00A2031D">
        <w:rPr>
          <w:bCs/>
          <w:color w:val="000000"/>
        </w:rPr>
        <w:t>пр</w:t>
      </w:r>
      <w:r w:rsidRPr="00A2031D">
        <w:rPr>
          <w:color w:val="000000"/>
        </w:rPr>
        <w:t>инять в члены Союза «Гильдия проектировщиков Сибири</w:t>
      </w:r>
      <w:bookmarkEnd w:id="5"/>
      <w:r w:rsidR="0081581C" w:rsidRPr="0081581C">
        <w:rPr>
          <w:color w:val="000000"/>
        </w:rPr>
        <w:t xml:space="preserve"> </w:t>
      </w:r>
      <w:r w:rsidR="0081581C">
        <w:rPr>
          <w:color w:val="000000"/>
        </w:rPr>
        <w:t>ООО «ТГС»</w:t>
      </w:r>
      <w:r w:rsidR="0081581C" w:rsidRPr="00A2031D">
        <w:rPr>
          <w:color w:val="000000"/>
        </w:rPr>
        <w:t xml:space="preserve"> </w:t>
      </w:r>
      <w:r w:rsidR="0081581C">
        <w:rPr>
          <w:color w:val="000000"/>
        </w:rPr>
        <w:t>(</w:t>
      </w:r>
      <w:r w:rsidR="0081581C" w:rsidRPr="00A2031D">
        <w:rPr>
          <w:color w:val="000000"/>
        </w:rPr>
        <w:t xml:space="preserve">ИНН </w:t>
      </w:r>
      <w:r w:rsidR="0081581C">
        <w:rPr>
          <w:color w:val="000000"/>
        </w:rPr>
        <w:t>5433178466</w:t>
      </w:r>
      <w:r w:rsidR="0081581C" w:rsidRPr="00A2031D">
        <w:rPr>
          <w:color w:val="000000"/>
        </w:rPr>
        <w:t>) со взнос</w:t>
      </w:r>
      <w:r w:rsidR="0081581C">
        <w:rPr>
          <w:color w:val="000000"/>
        </w:rPr>
        <w:t>ом</w:t>
      </w:r>
      <w:r w:rsidR="0081581C" w:rsidRPr="00A2031D">
        <w:rPr>
          <w:color w:val="000000"/>
        </w:rPr>
        <w:t xml:space="preserve"> в компенсационны</w:t>
      </w:r>
      <w:r w:rsidR="0081581C">
        <w:rPr>
          <w:color w:val="000000"/>
        </w:rPr>
        <w:t>й</w:t>
      </w:r>
      <w:r w:rsidR="0081581C" w:rsidRPr="00A2031D">
        <w:rPr>
          <w:color w:val="000000"/>
        </w:rPr>
        <w:t xml:space="preserve"> фонд возмещения вреда с первым уровнем ответственности до 25 </w:t>
      </w:r>
      <w:r w:rsidR="0081581C" w:rsidRPr="00A2031D">
        <w:rPr>
          <w:color w:val="000000"/>
        </w:rPr>
        <w:lastRenderedPageBreak/>
        <w:t>миллионов рублей (взнос – 50 000 руб.)</w:t>
      </w:r>
      <w:r w:rsidR="0081581C">
        <w:rPr>
          <w:color w:val="000000"/>
        </w:rPr>
        <w:t>, со взносом в фонд обеспечения договорных обязательств с первым</w:t>
      </w:r>
      <w:r w:rsidR="0081581C" w:rsidRPr="0081581C">
        <w:rPr>
          <w:color w:val="000000"/>
        </w:rPr>
        <w:t xml:space="preserve"> </w:t>
      </w:r>
      <w:r w:rsidR="0081581C" w:rsidRPr="00A2031D">
        <w:rPr>
          <w:color w:val="000000"/>
        </w:rPr>
        <w:t xml:space="preserve">уровнем ответственности до 25 миллионов рублей (взнос – </w:t>
      </w:r>
      <w:r w:rsidR="0081581C">
        <w:rPr>
          <w:color w:val="000000"/>
        </w:rPr>
        <w:t>1</w:t>
      </w:r>
      <w:r w:rsidR="0081581C" w:rsidRPr="00A2031D">
        <w:rPr>
          <w:color w:val="000000"/>
        </w:rPr>
        <w:t>50 000 руб.)</w:t>
      </w:r>
      <w:r w:rsidR="0081581C">
        <w:rPr>
          <w:color w:val="000000"/>
        </w:rPr>
        <w:t>.</w:t>
      </w:r>
    </w:p>
    <w:p w14:paraId="2BC2E194" w14:textId="0E5290B0" w:rsidR="00780486" w:rsidRPr="00A2031D" w:rsidRDefault="00780486" w:rsidP="00517CAD">
      <w:pPr>
        <w:jc w:val="both"/>
        <w:rPr>
          <w:color w:val="000000"/>
        </w:rPr>
      </w:pPr>
      <w:r w:rsidRPr="00A2031D">
        <w:rPr>
          <w:color w:val="000000"/>
        </w:rPr>
        <w:t>Решение вступает в силу с момента полной оплаты взносов в компенсационны</w:t>
      </w:r>
      <w:r>
        <w:rPr>
          <w:color w:val="000000"/>
        </w:rPr>
        <w:t>й</w:t>
      </w:r>
      <w:r w:rsidRPr="00A2031D">
        <w:rPr>
          <w:color w:val="000000"/>
        </w:rPr>
        <w:t xml:space="preserve"> фонд и вступительного взноса.</w:t>
      </w:r>
    </w:p>
    <w:p w14:paraId="1728F905" w14:textId="77777777" w:rsidR="00E1799E" w:rsidRDefault="00E1799E" w:rsidP="00517CAD">
      <w:pPr>
        <w:jc w:val="both"/>
        <w:rPr>
          <w:b/>
          <w:bCs/>
          <w:color w:val="000000"/>
        </w:rPr>
      </w:pPr>
    </w:p>
    <w:p w14:paraId="19E5E48C" w14:textId="77777777" w:rsidR="00E1799E" w:rsidRDefault="00E1799E" w:rsidP="00517CAD">
      <w:pPr>
        <w:jc w:val="both"/>
        <w:rPr>
          <w:b/>
          <w:bCs/>
          <w:color w:val="000000"/>
        </w:rPr>
      </w:pPr>
    </w:p>
    <w:p w14:paraId="37982B47" w14:textId="334A1745" w:rsidR="00780486" w:rsidRPr="00436998" w:rsidRDefault="00780486" w:rsidP="00517CAD">
      <w:pPr>
        <w:jc w:val="both"/>
        <w:rPr>
          <w:b/>
          <w:bCs/>
          <w:color w:val="000000"/>
        </w:rPr>
      </w:pPr>
      <w:r w:rsidRPr="00436998">
        <w:rPr>
          <w:b/>
          <w:bCs/>
          <w:color w:val="000000"/>
        </w:rPr>
        <w:t xml:space="preserve">По </w:t>
      </w:r>
      <w:r w:rsidR="00795BE1">
        <w:rPr>
          <w:b/>
          <w:bCs/>
          <w:color w:val="000000"/>
        </w:rPr>
        <w:t>второму</w:t>
      </w:r>
      <w:r w:rsidRPr="00436998">
        <w:rPr>
          <w:b/>
          <w:bCs/>
          <w:color w:val="000000"/>
        </w:rPr>
        <w:t xml:space="preserve"> вопросу повестки слушали:</w:t>
      </w:r>
    </w:p>
    <w:p w14:paraId="01DBFF9B" w14:textId="586CE3DF" w:rsidR="00D30BDA" w:rsidRPr="00436998" w:rsidRDefault="00D30BDA" w:rsidP="00D30BDA">
      <w:pPr>
        <w:jc w:val="both"/>
        <w:rPr>
          <w:color w:val="000000"/>
        </w:rPr>
      </w:pPr>
      <w:r w:rsidRPr="00436998">
        <w:rPr>
          <w:color w:val="000000"/>
        </w:rPr>
        <w:t>Филиппова В.Н., который сообщил,</w:t>
      </w:r>
      <w:r w:rsidR="006D2106">
        <w:rPr>
          <w:color w:val="000000"/>
        </w:rPr>
        <w:t xml:space="preserve"> что</w:t>
      </w:r>
      <w:r w:rsidRPr="00436998">
        <w:rPr>
          <w:color w:val="000000"/>
        </w:rPr>
        <w:t xml:space="preserve"> </w:t>
      </w:r>
      <w:r>
        <w:rPr>
          <w:color w:val="000000"/>
        </w:rPr>
        <w:t>общество с ограниченной ответственностью «АПМ Фефелова ВВ» (</w:t>
      </w:r>
      <w:r w:rsidRPr="00436998">
        <w:rPr>
          <w:color w:val="000000"/>
        </w:rPr>
        <w:t>ИНН 54</w:t>
      </w:r>
      <w:r>
        <w:rPr>
          <w:color w:val="000000"/>
        </w:rPr>
        <w:t xml:space="preserve">020170308) </w:t>
      </w:r>
      <w:r>
        <w:rPr>
          <w:bCs/>
        </w:rPr>
        <w:t>доплатили</w:t>
      </w:r>
      <w:r w:rsidRPr="00572840">
        <w:rPr>
          <w:bCs/>
        </w:rPr>
        <w:t xml:space="preserve"> сто тысяч рублей в компенсационный фонд </w:t>
      </w:r>
      <w:r>
        <w:rPr>
          <w:bCs/>
        </w:rPr>
        <w:t>возмещения вреда</w:t>
      </w:r>
      <w:r w:rsidRPr="00572840">
        <w:rPr>
          <w:bCs/>
        </w:rPr>
        <w:t xml:space="preserve"> для получения </w:t>
      </w:r>
      <w:r>
        <w:rPr>
          <w:bCs/>
        </w:rPr>
        <w:t>второго</w:t>
      </w:r>
      <w:r w:rsidRPr="00572840">
        <w:rPr>
          <w:bCs/>
        </w:rPr>
        <w:t xml:space="preserve"> уровня ответственности члена саморегулируемой организации.</w:t>
      </w:r>
    </w:p>
    <w:p w14:paraId="6FE98924" w14:textId="77777777" w:rsidR="00D30BDA" w:rsidRDefault="00D30BDA" w:rsidP="00D30BDA">
      <w:pPr>
        <w:jc w:val="both"/>
        <w:rPr>
          <w:b/>
          <w:bCs/>
          <w:color w:val="000000"/>
        </w:rPr>
      </w:pPr>
    </w:p>
    <w:p w14:paraId="6D3F0DE2" w14:textId="77777777" w:rsidR="00D30BDA" w:rsidRPr="00436998" w:rsidRDefault="00D30BDA" w:rsidP="00D30BDA">
      <w:pPr>
        <w:jc w:val="both"/>
        <w:rPr>
          <w:color w:val="000000"/>
        </w:rPr>
      </w:pPr>
      <w:r w:rsidRPr="00436998">
        <w:rPr>
          <w:b/>
          <w:bCs/>
          <w:color w:val="000000"/>
        </w:rPr>
        <w:t>ГОЛОСОВАЛИ: ЗА – 8, ПРОТИВ – 0.</w:t>
      </w:r>
    </w:p>
    <w:p w14:paraId="270485EC" w14:textId="73927B15" w:rsidR="00D30BDA" w:rsidRDefault="00D30BDA" w:rsidP="00D30BDA">
      <w:pPr>
        <w:jc w:val="both"/>
        <w:rPr>
          <w:bCs/>
        </w:rPr>
      </w:pPr>
      <w:r w:rsidRPr="00436998">
        <w:rPr>
          <w:b/>
          <w:bCs/>
          <w:color w:val="000000"/>
        </w:rPr>
        <w:t>Решили:</w:t>
      </w:r>
      <w:r w:rsidRPr="00436998">
        <w:rPr>
          <w:color w:val="000000"/>
        </w:rPr>
        <w:t xml:space="preserve"> внести изменение в Реестр членов Гильдии в отношении </w:t>
      </w:r>
      <w:r>
        <w:rPr>
          <w:color w:val="000000"/>
        </w:rPr>
        <w:t>ООО «АПМ Фефелова ВВ»</w:t>
      </w:r>
      <w:r w:rsidRPr="00436998">
        <w:rPr>
          <w:color w:val="000000"/>
        </w:rPr>
        <w:t xml:space="preserve"> </w:t>
      </w:r>
      <w:r>
        <w:rPr>
          <w:color w:val="000000"/>
        </w:rPr>
        <w:t>(</w:t>
      </w:r>
      <w:r w:rsidRPr="00436998">
        <w:rPr>
          <w:color w:val="000000"/>
        </w:rPr>
        <w:t>ИНН 54</w:t>
      </w:r>
      <w:r>
        <w:rPr>
          <w:color w:val="000000"/>
        </w:rPr>
        <w:t>020170308)</w:t>
      </w:r>
      <w:r w:rsidRPr="00436998">
        <w:rPr>
          <w:color w:val="000000"/>
        </w:rPr>
        <w:t xml:space="preserve"> </w:t>
      </w:r>
      <w:r>
        <w:rPr>
          <w:bCs/>
        </w:rPr>
        <w:t xml:space="preserve">увеличив размер </w:t>
      </w:r>
      <w:r w:rsidRPr="00572840">
        <w:rPr>
          <w:bCs/>
        </w:rPr>
        <w:t>в</w:t>
      </w:r>
      <w:r>
        <w:rPr>
          <w:bCs/>
        </w:rPr>
        <w:t>зноса в</w:t>
      </w:r>
      <w:r w:rsidRPr="00572840">
        <w:rPr>
          <w:bCs/>
        </w:rPr>
        <w:t xml:space="preserve"> компенсационн</w:t>
      </w:r>
      <w:r>
        <w:rPr>
          <w:bCs/>
        </w:rPr>
        <w:t>ый</w:t>
      </w:r>
      <w:r w:rsidRPr="00572840">
        <w:rPr>
          <w:bCs/>
        </w:rPr>
        <w:t xml:space="preserve"> фонд </w:t>
      </w:r>
      <w:r>
        <w:rPr>
          <w:bCs/>
        </w:rPr>
        <w:t>возмещения вреда до ста пятидесяти тысяч рублей</w:t>
      </w:r>
      <w:r w:rsidRPr="00572840">
        <w:rPr>
          <w:bCs/>
        </w:rPr>
        <w:t>,</w:t>
      </w:r>
      <w:r w:rsidRPr="00544083">
        <w:rPr>
          <w:bCs/>
        </w:rPr>
        <w:t xml:space="preserve"> </w:t>
      </w:r>
      <w:r>
        <w:rPr>
          <w:bCs/>
        </w:rPr>
        <w:t xml:space="preserve">для </w:t>
      </w:r>
      <w:r w:rsidRPr="00544083">
        <w:rPr>
          <w:bCs/>
        </w:rPr>
        <w:t>подготовк</w:t>
      </w:r>
      <w:r>
        <w:rPr>
          <w:bCs/>
        </w:rPr>
        <w:t>и</w:t>
      </w:r>
      <w:r w:rsidRPr="00544083">
        <w:rPr>
          <w:bCs/>
        </w:rPr>
        <w:t xml:space="preserve"> проектной документации, стоимость которых по одному</w:t>
      </w:r>
      <w:r>
        <w:rPr>
          <w:bCs/>
        </w:rPr>
        <w:t xml:space="preserve"> договору подряда на </w:t>
      </w:r>
      <w:r w:rsidRPr="00544083">
        <w:rPr>
          <w:bCs/>
        </w:rPr>
        <w:t xml:space="preserve"> подготовку проектной документации не превышает пятьдесят миллионов рублей </w:t>
      </w:r>
      <w:r>
        <w:rPr>
          <w:bCs/>
        </w:rPr>
        <w:t>(второй уровень ответственности</w:t>
      </w:r>
      <w:r w:rsidRPr="00544083">
        <w:rPr>
          <w:bCs/>
        </w:rPr>
        <w:t>)</w:t>
      </w:r>
      <w:r w:rsidRPr="00572840">
        <w:rPr>
          <w:bCs/>
        </w:rPr>
        <w:t>.</w:t>
      </w:r>
    </w:p>
    <w:p w14:paraId="13836F0C" w14:textId="77777777" w:rsidR="00D30BDA" w:rsidRDefault="00D30BDA" w:rsidP="00D30BDA">
      <w:pPr>
        <w:jc w:val="both"/>
        <w:rPr>
          <w:bCs/>
        </w:rPr>
      </w:pPr>
    </w:p>
    <w:p w14:paraId="237D9D63" w14:textId="77777777" w:rsidR="00E1799E" w:rsidRDefault="00E1799E" w:rsidP="00D30BDA">
      <w:pPr>
        <w:jc w:val="both"/>
        <w:rPr>
          <w:b/>
          <w:color w:val="000000"/>
        </w:rPr>
      </w:pPr>
    </w:p>
    <w:p w14:paraId="52F7D94C" w14:textId="77777777" w:rsidR="00D30BDA" w:rsidRPr="00262986" w:rsidRDefault="00D30BDA" w:rsidP="00D30BDA">
      <w:pPr>
        <w:jc w:val="both"/>
        <w:rPr>
          <w:b/>
          <w:color w:val="000000"/>
        </w:rPr>
      </w:pPr>
      <w:r w:rsidRPr="00262986">
        <w:rPr>
          <w:b/>
          <w:color w:val="000000"/>
        </w:rPr>
        <w:t>По</w:t>
      </w:r>
      <w:r>
        <w:rPr>
          <w:b/>
          <w:color w:val="000000"/>
        </w:rPr>
        <w:t xml:space="preserve"> третьему</w:t>
      </w:r>
      <w:r w:rsidRPr="00262986">
        <w:rPr>
          <w:b/>
          <w:color w:val="000000"/>
        </w:rPr>
        <w:t xml:space="preserve"> вопросу повестки слушали:</w:t>
      </w:r>
    </w:p>
    <w:p w14:paraId="04E92B4F" w14:textId="6E08403D" w:rsidR="00400E64" w:rsidRDefault="00400E64" w:rsidP="00517CAD">
      <w:pPr>
        <w:jc w:val="both"/>
        <w:rPr>
          <w:color w:val="000000"/>
        </w:rPr>
      </w:pPr>
      <w:r w:rsidRPr="00835F79">
        <w:rPr>
          <w:color w:val="000000"/>
        </w:rPr>
        <w:t xml:space="preserve">Филиппова В.Н., который сообщил, что поступило заявление с просьбой приостановить право на подготовку проектной документации у общества с ограниченной ответственностью </w:t>
      </w:r>
      <w:r w:rsidR="002E1C68" w:rsidRPr="002E1C68">
        <w:rPr>
          <w:color w:val="000000"/>
        </w:rPr>
        <w:t>Научно-производственная фирма «</w:t>
      </w:r>
      <w:proofErr w:type="spellStart"/>
      <w:r w:rsidR="002E1C68" w:rsidRPr="002E1C68">
        <w:rPr>
          <w:color w:val="000000"/>
        </w:rPr>
        <w:t>Электросервис</w:t>
      </w:r>
      <w:proofErr w:type="spellEnd"/>
      <w:r w:rsidR="002E1C68" w:rsidRPr="002E1C68">
        <w:rPr>
          <w:color w:val="000000"/>
        </w:rPr>
        <w:t>»</w:t>
      </w:r>
      <w:r w:rsidRPr="00835F79">
        <w:rPr>
          <w:color w:val="000000"/>
        </w:rPr>
        <w:t xml:space="preserve"> (</w:t>
      </w:r>
      <w:r w:rsidR="002E1C68" w:rsidRPr="002E1C68">
        <w:rPr>
          <w:color w:val="000000"/>
        </w:rPr>
        <w:t>ООО НПФ «</w:t>
      </w:r>
      <w:proofErr w:type="spellStart"/>
      <w:r w:rsidR="002E1C68" w:rsidRPr="002E1C68">
        <w:rPr>
          <w:color w:val="000000"/>
        </w:rPr>
        <w:t>Электросервис</w:t>
      </w:r>
      <w:proofErr w:type="spellEnd"/>
      <w:r w:rsidR="002E1C68" w:rsidRPr="002E1C68">
        <w:rPr>
          <w:color w:val="000000"/>
        </w:rPr>
        <w:t>»</w:t>
      </w:r>
      <w:r w:rsidRPr="00835F79">
        <w:rPr>
          <w:color w:val="000000"/>
        </w:rPr>
        <w:t xml:space="preserve">, ИНН </w:t>
      </w:r>
      <w:r w:rsidR="002E1C68" w:rsidRPr="002E1C68">
        <w:rPr>
          <w:color w:val="000000"/>
        </w:rPr>
        <w:t>5407215143</w:t>
      </w:r>
      <w:r w:rsidRPr="00835F79">
        <w:rPr>
          <w:color w:val="000000"/>
        </w:rPr>
        <w:t>).</w:t>
      </w:r>
    </w:p>
    <w:p w14:paraId="121A0F97" w14:textId="77777777" w:rsidR="00400E64" w:rsidRDefault="00400E64" w:rsidP="00517CAD">
      <w:pPr>
        <w:jc w:val="both"/>
        <w:rPr>
          <w:b/>
          <w:color w:val="000000"/>
        </w:rPr>
      </w:pPr>
    </w:p>
    <w:p w14:paraId="07E13026" w14:textId="6E8F7F78" w:rsidR="00400E64" w:rsidRPr="00835F79" w:rsidRDefault="00400E64" w:rsidP="00517CAD">
      <w:pPr>
        <w:jc w:val="both"/>
        <w:rPr>
          <w:color w:val="000000"/>
        </w:rPr>
      </w:pPr>
      <w:r w:rsidRPr="00835F79">
        <w:rPr>
          <w:b/>
          <w:color w:val="000000"/>
        </w:rPr>
        <w:t>ГОЛОСОВАЛИ: ЗА – 8, ПРОТИВ – 0.</w:t>
      </w:r>
    </w:p>
    <w:p w14:paraId="6500E64A" w14:textId="5DEA729B" w:rsidR="00400E64" w:rsidRDefault="00400E64" w:rsidP="00517CAD">
      <w:pPr>
        <w:jc w:val="both"/>
        <w:rPr>
          <w:color w:val="000000"/>
        </w:rPr>
      </w:pPr>
      <w:r w:rsidRPr="00835F79">
        <w:rPr>
          <w:b/>
          <w:color w:val="000000"/>
        </w:rPr>
        <w:t xml:space="preserve">Решили: </w:t>
      </w:r>
      <w:r w:rsidRPr="00835F79">
        <w:rPr>
          <w:bCs/>
          <w:color w:val="000000"/>
        </w:rPr>
        <w:t xml:space="preserve">приостановить действие права на подготовку проектной документации у </w:t>
      </w:r>
      <w:r w:rsidR="002E1C68" w:rsidRPr="002E1C68">
        <w:rPr>
          <w:color w:val="000000"/>
        </w:rPr>
        <w:t>ООО НПФ «</w:t>
      </w:r>
      <w:proofErr w:type="spellStart"/>
      <w:r w:rsidR="002E1C68" w:rsidRPr="002E1C68">
        <w:rPr>
          <w:color w:val="000000"/>
        </w:rPr>
        <w:t>Электросервис</w:t>
      </w:r>
      <w:proofErr w:type="spellEnd"/>
      <w:r w:rsidR="002E1C68" w:rsidRPr="002E1C68">
        <w:rPr>
          <w:color w:val="000000"/>
        </w:rPr>
        <w:t>»</w:t>
      </w:r>
      <w:r w:rsidR="002E1C68" w:rsidRPr="00835F79">
        <w:rPr>
          <w:color w:val="000000"/>
        </w:rPr>
        <w:t xml:space="preserve"> </w:t>
      </w:r>
      <w:r w:rsidR="002E1C68">
        <w:rPr>
          <w:color w:val="000000"/>
        </w:rPr>
        <w:t>(</w:t>
      </w:r>
      <w:r w:rsidR="002E1C68" w:rsidRPr="00835F79">
        <w:rPr>
          <w:color w:val="000000"/>
        </w:rPr>
        <w:t xml:space="preserve">ИНН </w:t>
      </w:r>
      <w:r w:rsidR="002E1C68" w:rsidRPr="002E1C68">
        <w:rPr>
          <w:color w:val="000000"/>
        </w:rPr>
        <w:t>5407215143</w:t>
      </w:r>
      <w:r w:rsidR="002E1C68" w:rsidRPr="00835F79">
        <w:rPr>
          <w:color w:val="000000"/>
        </w:rPr>
        <w:t>)</w:t>
      </w:r>
      <w:r w:rsidRPr="00835F79">
        <w:rPr>
          <w:color w:val="000000"/>
        </w:rPr>
        <w:t xml:space="preserve"> сроком на 60 дней с </w:t>
      </w:r>
      <w:r>
        <w:rPr>
          <w:color w:val="000000"/>
        </w:rPr>
        <w:t>0</w:t>
      </w:r>
      <w:r w:rsidR="002E1C68">
        <w:rPr>
          <w:color w:val="000000"/>
        </w:rPr>
        <w:t>9</w:t>
      </w:r>
      <w:r w:rsidRPr="00835F79">
        <w:rPr>
          <w:color w:val="000000"/>
        </w:rPr>
        <w:t>.</w:t>
      </w:r>
      <w:r>
        <w:rPr>
          <w:color w:val="000000"/>
        </w:rPr>
        <w:t>0</w:t>
      </w:r>
      <w:r w:rsidR="002E1C68">
        <w:rPr>
          <w:color w:val="000000"/>
        </w:rPr>
        <w:t>2</w:t>
      </w:r>
      <w:r w:rsidRPr="00835F79">
        <w:rPr>
          <w:color w:val="000000"/>
        </w:rPr>
        <w:t>.202</w:t>
      </w:r>
      <w:r>
        <w:rPr>
          <w:color w:val="000000"/>
        </w:rPr>
        <w:t>3</w:t>
      </w:r>
      <w:r w:rsidRPr="00835F79">
        <w:rPr>
          <w:color w:val="000000"/>
        </w:rPr>
        <w:t xml:space="preserve"> г.</w:t>
      </w:r>
    </w:p>
    <w:p w14:paraId="6368361C" w14:textId="77777777" w:rsidR="00FF3A04" w:rsidRPr="00835F79" w:rsidRDefault="00FF3A04" w:rsidP="00517CAD">
      <w:pPr>
        <w:jc w:val="both"/>
        <w:rPr>
          <w:color w:val="000000"/>
        </w:rPr>
      </w:pPr>
    </w:p>
    <w:p w14:paraId="250BA03B" w14:textId="77777777" w:rsidR="00E1799E" w:rsidRDefault="00E1799E" w:rsidP="00D30BDA">
      <w:pPr>
        <w:jc w:val="both"/>
        <w:rPr>
          <w:b/>
          <w:color w:val="000000"/>
        </w:rPr>
      </w:pPr>
    </w:p>
    <w:p w14:paraId="2F5E5292" w14:textId="4960B143" w:rsidR="00D30BDA" w:rsidRPr="00262986" w:rsidRDefault="00D30BDA" w:rsidP="00D30BDA">
      <w:pPr>
        <w:jc w:val="both"/>
        <w:rPr>
          <w:b/>
          <w:color w:val="000000"/>
        </w:rPr>
      </w:pPr>
      <w:r w:rsidRPr="00262986">
        <w:rPr>
          <w:b/>
          <w:color w:val="000000"/>
        </w:rPr>
        <w:t>По</w:t>
      </w:r>
      <w:r>
        <w:rPr>
          <w:b/>
          <w:color w:val="000000"/>
        </w:rPr>
        <w:t xml:space="preserve"> четвертому</w:t>
      </w:r>
      <w:r w:rsidRPr="00262986">
        <w:rPr>
          <w:b/>
          <w:color w:val="000000"/>
        </w:rPr>
        <w:t xml:space="preserve"> вопросу повестки слушали:</w:t>
      </w:r>
    </w:p>
    <w:p w14:paraId="42E06705" w14:textId="56608C3B" w:rsidR="00742355" w:rsidRPr="001D5DD2" w:rsidRDefault="00262986" w:rsidP="00517CAD">
      <w:pPr>
        <w:jc w:val="both"/>
        <w:rPr>
          <w:color w:val="000000"/>
        </w:rPr>
      </w:pPr>
      <w:r w:rsidRPr="00262986">
        <w:rPr>
          <w:color w:val="000000"/>
        </w:rPr>
        <w:t xml:space="preserve">Филиппова В.Н., который сообщил, что </w:t>
      </w:r>
      <w:r w:rsidR="00742355">
        <w:rPr>
          <w:color w:val="000000"/>
        </w:rPr>
        <w:t>06.02.2023</w:t>
      </w:r>
      <w:r w:rsidRPr="00262986">
        <w:rPr>
          <w:color w:val="000000"/>
        </w:rPr>
        <w:t xml:space="preserve"> г. истек срок 60-ти дневного приостановления действия права на подготовку проектной документации у</w:t>
      </w:r>
      <w:r w:rsidR="00742355">
        <w:rPr>
          <w:color w:val="000000"/>
        </w:rPr>
        <w:t xml:space="preserve"> организаций</w:t>
      </w:r>
      <w:r w:rsidR="00742355" w:rsidRPr="00003C61">
        <w:rPr>
          <w:color w:val="000000"/>
        </w:rPr>
        <w:t>:</w:t>
      </w:r>
    </w:p>
    <w:p w14:paraId="35DCFB5E" w14:textId="77777777" w:rsidR="00742355" w:rsidRPr="00BE6F11" w:rsidRDefault="00742355" w:rsidP="00517CAD">
      <w:pPr>
        <w:jc w:val="both"/>
      </w:pPr>
      <w:bookmarkStart w:id="6" w:name="_Hlk100752334"/>
      <w:r w:rsidRPr="00BE6F11">
        <w:t>-ООО «СОЛО-ПРОЕКТ» (ИНН 5404253239)</w:t>
      </w:r>
      <w:r>
        <w:t>,</w:t>
      </w:r>
    </w:p>
    <w:p w14:paraId="79A402BC" w14:textId="77777777" w:rsidR="00742355" w:rsidRPr="00BE6F11" w:rsidRDefault="00742355" w:rsidP="00517CAD">
      <w:pPr>
        <w:jc w:val="both"/>
      </w:pPr>
      <w:r w:rsidRPr="00BE6F11">
        <w:t>-ООО НЭМЗ «Тайра» (ИНН 5408109388)</w:t>
      </w:r>
      <w:r>
        <w:t>,</w:t>
      </w:r>
    </w:p>
    <w:p w14:paraId="2409F257" w14:textId="77777777" w:rsidR="00742355" w:rsidRPr="00BE6F11" w:rsidRDefault="00742355" w:rsidP="00517CAD">
      <w:pPr>
        <w:jc w:val="both"/>
      </w:pPr>
      <w:r w:rsidRPr="00BE6F11">
        <w:t>-ООО «ПРОЕКТ-Д» (ИНН 2225187834)</w:t>
      </w:r>
      <w:r>
        <w:t>,</w:t>
      </w:r>
    </w:p>
    <w:p w14:paraId="2CA2B9D1" w14:textId="77777777" w:rsidR="00742355" w:rsidRPr="00BE6F11" w:rsidRDefault="00742355" w:rsidP="00517CAD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79BF41F7" w14:textId="77777777" w:rsidR="00742355" w:rsidRPr="00BE6F11" w:rsidRDefault="00742355" w:rsidP="00517CAD">
      <w:pPr>
        <w:jc w:val="both"/>
      </w:pPr>
      <w:r w:rsidRPr="00BE6F11">
        <w:t>-ООО «Сибирские Отопительные Технологии» (ИНН 5402488228)</w:t>
      </w:r>
      <w:r>
        <w:t>,</w:t>
      </w:r>
    </w:p>
    <w:p w14:paraId="3952A607" w14:textId="77777777" w:rsidR="00742355" w:rsidRPr="00BE6F11" w:rsidRDefault="00742355" w:rsidP="00517CAD">
      <w:pPr>
        <w:jc w:val="both"/>
      </w:pPr>
      <w:r w:rsidRPr="00BE6F11">
        <w:t>-ООО «АКС» (ИНН 5406506132)</w:t>
      </w:r>
      <w:r>
        <w:t>,</w:t>
      </w:r>
    </w:p>
    <w:p w14:paraId="32B839C7" w14:textId="77777777" w:rsidR="00742355" w:rsidRPr="00BE6F11" w:rsidRDefault="00742355" w:rsidP="00517CAD">
      <w:pPr>
        <w:jc w:val="both"/>
      </w:pPr>
      <w:r w:rsidRPr="00BE6F11">
        <w:t>-ООО «АПМ-сайт» (ИНН 5406219427)</w:t>
      </w:r>
      <w:r>
        <w:t>,</w:t>
      </w:r>
    </w:p>
    <w:p w14:paraId="608D5BF6" w14:textId="77777777" w:rsidR="00742355" w:rsidRPr="00BE6F11" w:rsidRDefault="00742355" w:rsidP="00517CAD">
      <w:pPr>
        <w:jc w:val="both"/>
      </w:pPr>
      <w:r w:rsidRPr="00BE6F11">
        <w:t>-ООО «МОНТАЖСИБСПЕЦ» (ИНН 5408163762)</w:t>
      </w:r>
      <w:r>
        <w:t>,</w:t>
      </w:r>
    </w:p>
    <w:p w14:paraId="2A0DCFF3" w14:textId="77777777" w:rsidR="00742355" w:rsidRPr="00BE6F11" w:rsidRDefault="00742355" w:rsidP="00517CAD">
      <w:pPr>
        <w:jc w:val="both"/>
      </w:pPr>
      <w:r w:rsidRPr="00BE6F11">
        <w:t>-ООО «Технология-Проект» (ИНН 5406367922)</w:t>
      </w:r>
      <w:r>
        <w:t>,</w:t>
      </w:r>
    </w:p>
    <w:p w14:paraId="6EEF601C" w14:textId="77777777" w:rsidR="00742355" w:rsidRPr="00BE6F11" w:rsidRDefault="00742355" w:rsidP="00517CAD">
      <w:pPr>
        <w:jc w:val="both"/>
      </w:pPr>
      <w:r w:rsidRPr="00BE6F11">
        <w:t>-ООО «</w:t>
      </w:r>
      <w:proofErr w:type="spellStart"/>
      <w:r w:rsidRPr="00BE6F11">
        <w:t>Машсибпроект</w:t>
      </w:r>
      <w:proofErr w:type="spellEnd"/>
      <w:r w:rsidRPr="00BE6F11">
        <w:t>» (ИНН 5403188019)</w:t>
      </w:r>
      <w:r>
        <w:t>,</w:t>
      </w:r>
    </w:p>
    <w:p w14:paraId="70471345" w14:textId="77777777" w:rsidR="00742355" w:rsidRPr="00BE6F11" w:rsidRDefault="00742355" w:rsidP="00517CAD">
      <w:pPr>
        <w:jc w:val="both"/>
      </w:pPr>
      <w:r w:rsidRPr="00BE6F11">
        <w:t>-ООО ПИ «</w:t>
      </w:r>
      <w:proofErr w:type="spellStart"/>
      <w:r w:rsidRPr="00BE6F11">
        <w:t>Сибстройпроект</w:t>
      </w:r>
      <w:proofErr w:type="spellEnd"/>
      <w:r w:rsidRPr="00BE6F11">
        <w:t>» (ИНН 5404007988)</w:t>
      </w:r>
      <w:r>
        <w:t>,</w:t>
      </w:r>
    </w:p>
    <w:p w14:paraId="71BB3D11" w14:textId="3900B5BD" w:rsidR="00742355" w:rsidRDefault="00742355" w:rsidP="00517CAD">
      <w:pPr>
        <w:jc w:val="both"/>
      </w:pPr>
      <w:r w:rsidRPr="00BE6F11">
        <w:t>-ООО «ГК «Технология. Проектное бюро» (ИНН 5402560749)</w:t>
      </w:r>
      <w:bookmarkEnd w:id="6"/>
      <w:r>
        <w:t>,</w:t>
      </w:r>
    </w:p>
    <w:p w14:paraId="6B48E34E" w14:textId="04EB893B" w:rsidR="00742355" w:rsidRDefault="00742355" w:rsidP="00517CAD">
      <w:pPr>
        <w:jc w:val="both"/>
      </w:pPr>
      <w:r>
        <w:t>-</w:t>
      </w:r>
      <w:r>
        <w:rPr>
          <w:color w:val="000000"/>
        </w:rPr>
        <w:t>ООО «</w:t>
      </w:r>
      <w:proofErr w:type="spellStart"/>
      <w:r>
        <w:rPr>
          <w:color w:val="000000"/>
        </w:rPr>
        <w:t>Транснефтегазпроект</w:t>
      </w:r>
      <w:proofErr w:type="spellEnd"/>
      <w:r>
        <w:rPr>
          <w:color w:val="000000"/>
        </w:rPr>
        <w:t xml:space="preserve">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68210343" w14:textId="2C0A6D7B" w:rsidR="00742355" w:rsidRDefault="00742355" w:rsidP="00517CAD">
      <w:pPr>
        <w:jc w:val="both"/>
      </w:pPr>
      <w:r>
        <w:t>-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 w:rsidR="00D17974">
        <w:rPr>
          <w:color w:val="000000"/>
        </w:rPr>
        <w:t>«</w:t>
      </w:r>
      <w:r>
        <w:rPr>
          <w:color w:val="000000"/>
        </w:rPr>
        <w:t>Архитектура</w:t>
      </w:r>
      <w:r w:rsidR="00D17974">
        <w:rPr>
          <w:color w:val="000000"/>
        </w:rPr>
        <w:t>»</w:t>
      </w:r>
      <w:r>
        <w:rPr>
          <w:color w:val="000000"/>
        </w:rPr>
        <w:t xml:space="preserve"> </w:t>
      </w:r>
      <w:r w:rsidRPr="00F17281">
        <w:t>(ИНН 5434111295)</w:t>
      </w:r>
      <w:r>
        <w:t>,</w:t>
      </w:r>
    </w:p>
    <w:p w14:paraId="74A5D379" w14:textId="0DC6859A" w:rsidR="00742355" w:rsidRDefault="00742355" w:rsidP="00517CAD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 xml:space="preserve">» </w:t>
      </w:r>
      <w:r w:rsidR="0095132F" w:rsidRPr="00636AD8">
        <w:t>(</w:t>
      </w:r>
      <w:r w:rsidRPr="00636AD8">
        <w:t>ИНН 5405239639),</w:t>
      </w:r>
    </w:p>
    <w:p w14:paraId="3722B0E2" w14:textId="7B554966" w:rsidR="00742355" w:rsidRDefault="00742355" w:rsidP="00517CAD">
      <w:pPr>
        <w:jc w:val="both"/>
      </w:pP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>сроком на 60 дней с 0</w:t>
      </w:r>
      <w:r>
        <w:rPr>
          <w:color w:val="000000"/>
        </w:rPr>
        <w:t>9</w:t>
      </w:r>
      <w:r w:rsidRPr="00881465">
        <w:rPr>
          <w:color w:val="000000"/>
        </w:rPr>
        <w:t>.</w:t>
      </w:r>
      <w:r>
        <w:rPr>
          <w:color w:val="000000"/>
        </w:rPr>
        <w:t>02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</w:p>
    <w:p w14:paraId="7D51024A" w14:textId="48E8A3BF" w:rsidR="00262986" w:rsidRDefault="00262986" w:rsidP="00517CAD">
      <w:pPr>
        <w:jc w:val="both"/>
        <w:rPr>
          <w:color w:val="000000"/>
        </w:rPr>
      </w:pPr>
    </w:p>
    <w:p w14:paraId="27D1BDC1" w14:textId="77777777" w:rsidR="00262986" w:rsidRPr="00262986" w:rsidRDefault="00262986" w:rsidP="00517CAD">
      <w:pPr>
        <w:jc w:val="both"/>
        <w:rPr>
          <w:color w:val="000000"/>
        </w:rPr>
      </w:pPr>
      <w:r w:rsidRPr="00262986">
        <w:rPr>
          <w:b/>
          <w:color w:val="000000"/>
        </w:rPr>
        <w:t>ГОЛОСОВАЛИ: ЗА – 8, ПРОТИВ – 0.</w:t>
      </w:r>
    </w:p>
    <w:p w14:paraId="34696C1B" w14:textId="32ADFEBC" w:rsidR="00262986" w:rsidRDefault="00262986" w:rsidP="00517CAD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="00924197" w:rsidRPr="00003C61">
        <w:rPr>
          <w:color w:val="000000"/>
        </w:rPr>
        <w:t xml:space="preserve">повторно </w:t>
      </w:r>
      <w:bookmarkStart w:id="7" w:name="_Hlk89849236"/>
      <w:r w:rsidR="00924197"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="00924197" w:rsidRPr="00881465">
        <w:rPr>
          <w:color w:val="000000"/>
        </w:rPr>
        <w:t>60 дней с 0</w:t>
      </w:r>
      <w:r w:rsidR="00924197">
        <w:rPr>
          <w:color w:val="000000"/>
        </w:rPr>
        <w:t>9</w:t>
      </w:r>
      <w:r w:rsidR="00924197" w:rsidRPr="00881465">
        <w:rPr>
          <w:color w:val="000000"/>
        </w:rPr>
        <w:t>.</w:t>
      </w:r>
      <w:r w:rsidR="00924197">
        <w:rPr>
          <w:color w:val="000000"/>
        </w:rPr>
        <w:t>02</w:t>
      </w:r>
      <w:r w:rsidR="00924197" w:rsidRPr="00881465">
        <w:rPr>
          <w:color w:val="000000"/>
        </w:rPr>
        <w:t>.202</w:t>
      </w:r>
      <w:r w:rsidR="00924197">
        <w:rPr>
          <w:color w:val="000000"/>
        </w:rPr>
        <w:t>3</w:t>
      </w:r>
      <w:r w:rsidR="00924197" w:rsidRPr="00881465">
        <w:rPr>
          <w:color w:val="000000"/>
        </w:rPr>
        <w:t xml:space="preserve"> г.</w:t>
      </w:r>
      <w:r w:rsidR="00924197">
        <w:rPr>
          <w:color w:val="000000"/>
        </w:rPr>
        <w:t xml:space="preserve"> </w:t>
      </w:r>
      <w:r w:rsidR="00924197" w:rsidRPr="00881465">
        <w:rPr>
          <w:color w:val="000000"/>
        </w:rPr>
        <w:t>у</w:t>
      </w:r>
      <w:bookmarkEnd w:id="7"/>
      <w:r w:rsidR="00924197" w:rsidRPr="00881465">
        <w:rPr>
          <w:color w:val="000000"/>
        </w:rPr>
        <w:t xml:space="preserve"> организаций:</w:t>
      </w:r>
    </w:p>
    <w:p w14:paraId="4C95FF36" w14:textId="77777777" w:rsidR="00924197" w:rsidRPr="00BE6F11" w:rsidRDefault="00924197" w:rsidP="00517CAD">
      <w:pPr>
        <w:jc w:val="both"/>
      </w:pPr>
      <w:r w:rsidRPr="00BE6F11">
        <w:t>-ООО «СОЛО-ПРОЕКТ» (ИНН 5404253239)</w:t>
      </w:r>
      <w:r>
        <w:t>,</w:t>
      </w:r>
    </w:p>
    <w:p w14:paraId="316C9C53" w14:textId="77777777" w:rsidR="00924197" w:rsidRPr="00BE6F11" w:rsidRDefault="00924197" w:rsidP="00517CAD">
      <w:pPr>
        <w:jc w:val="both"/>
      </w:pPr>
      <w:r w:rsidRPr="00BE6F11">
        <w:t>-ООО НЭМЗ «Тайра» (ИНН 5408109388)</w:t>
      </w:r>
      <w:r>
        <w:t>,</w:t>
      </w:r>
    </w:p>
    <w:p w14:paraId="2EB5F099" w14:textId="77777777" w:rsidR="00924197" w:rsidRPr="00BE6F11" w:rsidRDefault="00924197" w:rsidP="00517CAD">
      <w:pPr>
        <w:jc w:val="both"/>
      </w:pPr>
      <w:r w:rsidRPr="00BE6F11">
        <w:lastRenderedPageBreak/>
        <w:t>-ООО «ПРОЕКТ-Д» (ИНН 2225187834)</w:t>
      </w:r>
      <w:r>
        <w:t>,</w:t>
      </w:r>
    </w:p>
    <w:p w14:paraId="14DBEC42" w14:textId="77777777" w:rsidR="00924197" w:rsidRPr="00BE6F11" w:rsidRDefault="00924197" w:rsidP="00517CAD">
      <w:pPr>
        <w:jc w:val="both"/>
      </w:pPr>
      <w:r w:rsidRPr="00BE6F11">
        <w:t>-ООО «ПТМ архитектора Деева Н.Н.» (ИНН 5407202803)</w:t>
      </w:r>
      <w:r>
        <w:t>,</w:t>
      </w:r>
    </w:p>
    <w:p w14:paraId="54036F2D" w14:textId="77777777" w:rsidR="00924197" w:rsidRPr="00BE6F11" w:rsidRDefault="00924197" w:rsidP="00517CAD">
      <w:pPr>
        <w:jc w:val="both"/>
      </w:pPr>
      <w:r w:rsidRPr="00BE6F11">
        <w:t>-ООО «Сибирские Отопительные Технологии» (ИНН 5402488228)</w:t>
      </w:r>
      <w:r>
        <w:t>,</w:t>
      </w:r>
    </w:p>
    <w:p w14:paraId="22CCEAF7" w14:textId="77777777" w:rsidR="00924197" w:rsidRPr="00BE6F11" w:rsidRDefault="00924197" w:rsidP="00517CAD">
      <w:pPr>
        <w:jc w:val="both"/>
      </w:pPr>
      <w:r w:rsidRPr="00BE6F11">
        <w:t>-ООО «АКС» (ИНН 5406506132)</w:t>
      </w:r>
      <w:r>
        <w:t>,</w:t>
      </w:r>
    </w:p>
    <w:p w14:paraId="2A5EC280" w14:textId="77777777" w:rsidR="00924197" w:rsidRPr="00BE6F11" w:rsidRDefault="00924197" w:rsidP="00517CAD">
      <w:pPr>
        <w:jc w:val="both"/>
      </w:pPr>
      <w:r w:rsidRPr="00BE6F11">
        <w:t>-ООО «АПМ-сайт» (ИНН 5406219427)</w:t>
      </w:r>
      <w:r>
        <w:t>,</w:t>
      </w:r>
    </w:p>
    <w:p w14:paraId="105867E4" w14:textId="77777777" w:rsidR="00924197" w:rsidRPr="00BE6F11" w:rsidRDefault="00924197" w:rsidP="00517CAD">
      <w:pPr>
        <w:jc w:val="both"/>
      </w:pPr>
      <w:r w:rsidRPr="00BE6F11">
        <w:t>-ООО «МОНТАЖСИБСПЕЦ» (ИНН 5408163762)</w:t>
      </w:r>
      <w:r>
        <w:t>,</w:t>
      </w:r>
    </w:p>
    <w:p w14:paraId="2A9662EE" w14:textId="77777777" w:rsidR="00924197" w:rsidRPr="00BE6F11" w:rsidRDefault="00924197" w:rsidP="00517CAD">
      <w:pPr>
        <w:jc w:val="both"/>
      </w:pPr>
      <w:r w:rsidRPr="00BE6F11">
        <w:t>-ООО «Технология-Проект» (ИНН 5406367922)</w:t>
      </w:r>
      <w:r>
        <w:t>,</w:t>
      </w:r>
    </w:p>
    <w:p w14:paraId="665E1AC7" w14:textId="77777777" w:rsidR="00924197" w:rsidRPr="00BE6F11" w:rsidRDefault="00924197" w:rsidP="00517CAD">
      <w:pPr>
        <w:jc w:val="both"/>
      </w:pPr>
      <w:r w:rsidRPr="00BE6F11">
        <w:t>-ООО «</w:t>
      </w:r>
      <w:proofErr w:type="spellStart"/>
      <w:r w:rsidRPr="00BE6F11">
        <w:t>Машсибпроект</w:t>
      </w:r>
      <w:proofErr w:type="spellEnd"/>
      <w:r w:rsidRPr="00BE6F11">
        <w:t>» (ИНН 5403188019)</w:t>
      </w:r>
      <w:r>
        <w:t>,</w:t>
      </w:r>
    </w:p>
    <w:p w14:paraId="433627B9" w14:textId="77777777" w:rsidR="00924197" w:rsidRPr="00BE6F11" w:rsidRDefault="00924197" w:rsidP="00517CAD">
      <w:pPr>
        <w:jc w:val="both"/>
      </w:pPr>
      <w:r w:rsidRPr="00BE6F11">
        <w:t>-ООО ПИ «</w:t>
      </w:r>
      <w:proofErr w:type="spellStart"/>
      <w:r w:rsidRPr="00BE6F11">
        <w:t>Сибстройпроект</w:t>
      </w:r>
      <w:proofErr w:type="spellEnd"/>
      <w:r w:rsidRPr="00BE6F11">
        <w:t>» (ИНН 5404007988)</w:t>
      </w:r>
      <w:r>
        <w:t>,</w:t>
      </w:r>
    </w:p>
    <w:p w14:paraId="0F9EBF79" w14:textId="77777777" w:rsidR="00924197" w:rsidRDefault="00924197" w:rsidP="00517CAD">
      <w:pPr>
        <w:jc w:val="both"/>
      </w:pPr>
      <w:r w:rsidRPr="00BE6F11">
        <w:t>-ООО «ГК «Технология. Проектное бюро» (ИНН 5402560749)</w:t>
      </w:r>
      <w:r>
        <w:t>,</w:t>
      </w:r>
    </w:p>
    <w:p w14:paraId="58244193" w14:textId="77777777" w:rsidR="00924197" w:rsidRDefault="00924197" w:rsidP="00517CAD">
      <w:pPr>
        <w:jc w:val="both"/>
      </w:pPr>
      <w:r>
        <w:t>-</w:t>
      </w:r>
      <w:r>
        <w:rPr>
          <w:color w:val="000000"/>
        </w:rPr>
        <w:t>ООО «</w:t>
      </w:r>
      <w:proofErr w:type="spellStart"/>
      <w:r>
        <w:rPr>
          <w:color w:val="000000"/>
        </w:rPr>
        <w:t>Транснефтегазпроект</w:t>
      </w:r>
      <w:proofErr w:type="spellEnd"/>
      <w:r>
        <w:rPr>
          <w:color w:val="000000"/>
        </w:rPr>
        <w:t xml:space="preserve">» (ИНН </w:t>
      </w:r>
      <w:r w:rsidRPr="0069455A">
        <w:rPr>
          <w:color w:val="000000"/>
        </w:rPr>
        <w:t>5507066294</w:t>
      </w:r>
      <w:r>
        <w:rPr>
          <w:color w:val="000000"/>
        </w:rPr>
        <w:t>),</w:t>
      </w:r>
    </w:p>
    <w:p w14:paraId="01F47C39" w14:textId="098C5AF6" w:rsidR="00924197" w:rsidRDefault="00924197" w:rsidP="00517CAD">
      <w:pPr>
        <w:jc w:val="both"/>
      </w:pPr>
      <w:r>
        <w:t>-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 w:rsidR="00D17974">
        <w:rPr>
          <w:color w:val="000000"/>
        </w:rPr>
        <w:t>«</w:t>
      </w:r>
      <w:r>
        <w:rPr>
          <w:color w:val="000000"/>
        </w:rPr>
        <w:t>Архитектура</w:t>
      </w:r>
      <w:r w:rsidR="00D17974">
        <w:rPr>
          <w:color w:val="000000"/>
        </w:rPr>
        <w:t>»</w:t>
      </w:r>
      <w:r>
        <w:rPr>
          <w:color w:val="000000"/>
        </w:rPr>
        <w:t xml:space="preserve"> </w:t>
      </w:r>
      <w:r w:rsidRPr="00F17281">
        <w:t>(ИНН 5434111295)</w:t>
      </w:r>
      <w:r>
        <w:t>,</w:t>
      </w:r>
    </w:p>
    <w:p w14:paraId="1B4E45B1" w14:textId="35B73140" w:rsidR="00924197" w:rsidRDefault="00924197" w:rsidP="00517CAD">
      <w:pPr>
        <w:jc w:val="both"/>
      </w:pPr>
      <w:r w:rsidRPr="00636AD8">
        <w:t>-ООО «</w:t>
      </w:r>
      <w:r w:rsidRPr="00636AD8">
        <w:rPr>
          <w:color w:val="000000"/>
        </w:rPr>
        <w:t>АПМ-2002</w:t>
      </w:r>
      <w:r w:rsidRPr="00636AD8">
        <w:t xml:space="preserve">» </w:t>
      </w:r>
      <w:r w:rsidR="0095132F" w:rsidRPr="00636AD8">
        <w:t>(</w:t>
      </w:r>
      <w:r w:rsidRPr="00636AD8">
        <w:t>ИНН 5405239639).</w:t>
      </w:r>
    </w:p>
    <w:p w14:paraId="7E12F580" w14:textId="77777777" w:rsidR="00262986" w:rsidRPr="00835F79" w:rsidRDefault="00262986" w:rsidP="00835F79">
      <w:pPr>
        <w:rPr>
          <w:color w:val="000000"/>
        </w:rPr>
      </w:pPr>
    </w:p>
    <w:p w14:paraId="4A0EB2ED" w14:textId="77777777" w:rsidR="00E1799E" w:rsidRDefault="00E1799E" w:rsidP="00FF7429">
      <w:pPr>
        <w:rPr>
          <w:b/>
          <w:bCs/>
          <w:color w:val="000000"/>
        </w:rPr>
      </w:pPr>
    </w:p>
    <w:p w14:paraId="1F49C787" w14:textId="77777777" w:rsidR="00FF7429" w:rsidRPr="00FF7429" w:rsidRDefault="007935FA" w:rsidP="00FF7429">
      <w:pPr>
        <w:rPr>
          <w:b/>
          <w:color w:val="000000"/>
        </w:rPr>
      </w:pPr>
      <w:r w:rsidRPr="00FF7429">
        <w:rPr>
          <w:b/>
          <w:bCs/>
          <w:color w:val="000000"/>
        </w:rPr>
        <w:t>По пятому вопросу</w:t>
      </w:r>
      <w:r w:rsidRPr="00FF7429">
        <w:rPr>
          <w:color w:val="000000"/>
        </w:rPr>
        <w:t xml:space="preserve"> </w:t>
      </w:r>
      <w:r w:rsidRPr="00FF7429">
        <w:rPr>
          <w:b/>
          <w:color w:val="000000"/>
        </w:rPr>
        <w:t>повестки слушали:</w:t>
      </w:r>
    </w:p>
    <w:p w14:paraId="54167F0A" w14:textId="60079ED6" w:rsidR="00116A26" w:rsidRPr="00FF7429" w:rsidRDefault="00FF7429" w:rsidP="00E1799E">
      <w:pPr>
        <w:jc w:val="both"/>
        <w:rPr>
          <w:color w:val="000000"/>
        </w:rPr>
      </w:pPr>
      <w:r w:rsidRPr="00FF7429">
        <w:rPr>
          <w:color w:val="000000"/>
        </w:rPr>
        <w:t>Филиппова В.Н., который сообщил,</w:t>
      </w:r>
      <w:r>
        <w:rPr>
          <w:color w:val="000000"/>
        </w:rPr>
        <w:t xml:space="preserve"> что </w:t>
      </w:r>
      <w:r w:rsidRPr="00FF7429">
        <w:t>Правительств</w:t>
      </w:r>
      <w:r>
        <w:t>ом</w:t>
      </w:r>
      <w:r w:rsidRPr="00FF7429">
        <w:t xml:space="preserve"> Новосибирской области</w:t>
      </w:r>
      <w:r>
        <w:t xml:space="preserve"> был разработан </w:t>
      </w:r>
      <w:r w:rsidR="00116A26">
        <w:t>п</w:t>
      </w:r>
      <w:r w:rsidRPr="00FF7429">
        <w:t xml:space="preserve">роект </w:t>
      </w:r>
      <w:r w:rsidR="00116A26">
        <w:t>п</w:t>
      </w:r>
      <w:r w:rsidRPr="00FF7429">
        <w:t xml:space="preserve">остановления </w:t>
      </w:r>
      <w:r>
        <w:t>«О внесении изменений в постановление Правительства Новосибирской области</w:t>
      </w:r>
      <w:r w:rsidR="00E1799E">
        <w:t xml:space="preserve"> </w:t>
      </w:r>
      <w:r w:rsidR="00E1799E">
        <w:t>№ 303-п</w:t>
      </w:r>
      <w:r>
        <w:t xml:space="preserve"> от 12.08.2015</w:t>
      </w:r>
      <w:r w:rsidR="00116A26">
        <w:t>. Предложил обсудить проект постановления</w:t>
      </w:r>
      <w:r w:rsidR="00E1799E">
        <w:t xml:space="preserve"> и высказать</w:t>
      </w:r>
      <w:r w:rsidR="00E1799E">
        <w:rPr>
          <w:color w:val="000000"/>
        </w:rPr>
        <w:t xml:space="preserve"> членам Совета свои предложения</w:t>
      </w:r>
      <w:r w:rsidR="00E1799E">
        <w:rPr>
          <w:color w:val="000000"/>
        </w:rPr>
        <w:t xml:space="preserve">, </w:t>
      </w:r>
      <w:r w:rsidR="00E1799E">
        <w:rPr>
          <w:bCs/>
          <w:color w:val="000000"/>
        </w:rPr>
        <w:t>подготовить итоговые предложения по результатам обсуждения проекта</w:t>
      </w:r>
      <w:r w:rsidR="00E1799E" w:rsidRPr="00116A26">
        <w:rPr>
          <w:bCs/>
          <w:color w:val="000000"/>
        </w:rPr>
        <w:t xml:space="preserve"> </w:t>
      </w:r>
      <w:r w:rsidR="00E1799E">
        <w:rPr>
          <w:bCs/>
          <w:color w:val="000000"/>
        </w:rPr>
        <w:t>постановления и направить их в Правительство Новосибирской области</w:t>
      </w:r>
      <w:r w:rsidR="00E1799E">
        <w:rPr>
          <w:bCs/>
          <w:color w:val="000000"/>
        </w:rPr>
        <w:t>.</w:t>
      </w:r>
    </w:p>
    <w:p w14:paraId="1F656823" w14:textId="77777777" w:rsidR="00E1799E" w:rsidRDefault="00E1799E" w:rsidP="00116A26">
      <w:pPr>
        <w:jc w:val="both"/>
        <w:rPr>
          <w:b/>
          <w:color w:val="000000"/>
        </w:rPr>
      </w:pPr>
    </w:p>
    <w:p w14:paraId="6E890F7E" w14:textId="77777777" w:rsidR="00116A26" w:rsidRPr="00262986" w:rsidRDefault="00116A26" w:rsidP="00116A26">
      <w:pPr>
        <w:jc w:val="both"/>
        <w:rPr>
          <w:color w:val="000000"/>
        </w:rPr>
      </w:pPr>
      <w:r w:rsidRPr="00262986">
        <w:rPr>
          <w:b/>
          <w:color w:val="000000"/>
        </w:rPr>
        <w:t>ГОЛОСОВАЛИ: ЗА – 8, ПРОТИВ – 0.</w:t>
      </w:r>
    </w:p>
    <w:p w14:paraId="0022CBA1" w14:textId="369FFC47" w:rsidR="00E1799E" w:rsidRPr="007F66B1" w:rsidRDefault="00116A26" w:rsidP="00E1799E">
      <w:pPr>
        <w:jc w:val="both"/>
      </w:pPr>
      <w:proofErr w:type="spellStart"/>
      <w:proofErr w:type="gramStart"/>
      <w:r w:rsidRPr="00262986">
        <w:rPr>
          <w:b/>
          <w:color w:val="000000"/>
        </w:rPr>
        <w:t>Решили:</w:t>
      </w:r>
      <w:r>
        <w:rPr>
          <w:bCs/>
          <w:color w:val="000000"/>
        </w:rPr>
        <w:t>.</w:t>
      </w:r>
      <w:proofErr w:type="gramEnd"/>
      <w:r w:rsidR="00E1799E" w:rsidRPr="007F66B1">
        <w:t>Рассмотре</w:t>
      </w:r>
      <w:r w:rsidR="00E1799E">
        <w:t>в</w:t>
      </w:r>
      <w:proofErr w:type="spellEnd"/>
      <w:r w:rsidR="00E1799E" w:rsidRPr="007F66B1">
        <w:t xml:space="preserve"> вопрос о корректировке проект</w:t>
      </w:r>
      <w:r w:rsidR="00E1799E">
        <w:t>а</w:t>
      </w:r>
      <w:r w:rsidR="00E1799E" w:rsidRPr="007F66B1">
        <w:t xml:space="preserve"> </w:t>
      </w:r>
      <w:r w:rsidR="00E1799E">
        <w:t>постановлени</w:t>
      </w:r>
      <w:r w:rsidR="00E1799E">
        <w:t>я</w:t>
      </w:r>
      <w:r w:rsidR="00E1799E">
        <w:t xml:space="preserve"> Правительства Новосибирской области № 303-п</w:t>
      </w:r>
      <w:r w:rsidR="00E1799E">
        <w:t xml:space="preserve"> </w:t>
      </w:r>
      <w:r w:rsidR="00E1799E">
        <w:t>от 12.08.2015</w:t>
      </w:r>
      <w:r w:rsidR="00E1799E">
        <w:t>,</w:t>
      </w:r>
      <w:r w:rsidR="00E1799E">
        <w:t xml:space="preserve"> </w:t>
      </w:r>
      <w:r w:rsidR="00E1799E">
        <w:t>с</w:t>
      </w:r>
      <w:r w:rsidR="00E1799E" w:rsidRPr="007F66B1">
        <w:t>читаем:</w:t>
      </w:r>
    </w:p>
    <w:p w14:paraId="51EA9596" w14:textId="77777777" w:rsidR="00E1799E" w:rsidRPr="007F66B1" w:rsidRDefault="00E1799E" w:rsidP="00E1799E">
      <w:pPr>
        <w:numPr>
          <w:ilvl w:val="0"/>
          <w:numId w:val="8"/>
        </w:numPr>
        <w:spacing w:line="276" w:lineRule="auto"/>
      </w:pPr>
      <w:r w:rsidRPr="007F66B1">
        <w:t>Необходима дифференциация нормативных параметров. Центр крупнейшего города должен формироваться как зона плотной многофункциональной застройки, частью которой должны быть здания и комплексы с функцией арендного жилья (в том числе апартаменты).</w:t>
      </w:r>
    </w:p>
    <w:p w14:paraId="2F797AE1" w14:textId="77777777" w:rsidR="00E1799E" w:rsidRPr="007F66B1" w:rsidRDefault="00E1799E" w:rsidP="00E1799E">
      <w:pPr>
        <w:numPr>
          <w:ilvl w:val="0"/>
          <w:numId w:val="8"/>
        </w:numPr>
        <w:spacing w:line="276" w:lineRule="auto"/>
      </w:pPr>
      <w:r w:rsidRPr="007F66B1">
        <w:t>Подготовленный Минстроем проект по сути стимулирует строительство большого количества парковок и отдает приоритет концепции повышения автомобилизации горожан в ущерб развитию общественного транспорта.</w:t>
      </w:r>
    </w:p>
    <w:p w14:paraId="4140A75A" w14:textId="6FC6EA6D" w:rsidR="00116A26" w:rsidRDefault="00E1799E" w:rsidP="00E1799E">
      <w:pPr>
        <w:pStyle w:val="a3"/>
        <w:numPr>
          <w:ilvl w:val="0"/>
          <w:numId w:val="8"/>
        </w:numPr>
        <w:jc w:val="both"/>
      </w:pPr>
      <w:r w:rsidRPr="007F66B1">
        <w:t xml:space="preserve">Планируемые нормы по обеспечению каждого гостиничного номера отдельной парковкой кардинальным образом искажает архитектурный облик </w:t>
      </w:r>
      <w:proofErr w:type="gramStart"/>
      <w:r w:rsidRPr="007F66B1">
        <w:t>общественных зданий</w:t>
      </w:r>
      <w:proofErr w:type="gramEnd"/>
      <w:r w:rsidRPr="007F66B1">
        <w:t xml:space="preserve"> имеющих апартаменты. Если предположить, что гостиничный номер “стандарт” имеет площадь 24 </w:t>
      </w:r>
      <w:proofErr w:type="spellStart"/>
      <w:r w:rsidRPr="007F66B1">
        <w:t>кв.м</w:t>
      </w:r>
      <w:proofErr w:type="spellEnd"/>
      <w:r w:rsidRPr="007F66B1">
        <w:t xml:space="preserve"> (1-2 человека), то 1 </w:t>
      </w:r>
      <w:proofErr w:type="spellStart"/>
      <w:r w:rsidRPr="007F66B1">
        <w:t>машиноместо</w:t>
      </w:r>
      <w:proofErr w:type="spellEnd"/>
      <w:r w:rsidRPr="007F66B1">
        <w:t xml:space="preserve"> с учетом проездов, пандусов, </w:t>
      </w:r>
      <w:proofErr w:type="spellStart"/>
      <w:r w:rsidRPr="007F66B1">
        <w:t>техпомещений</w:t>
      </w:r>
      <w:proofErr w:type="spellEnd"/>
      <w:r w:rsidRPr="007F66B1">
        <w:t xml:space="preserve"> и др. - 35-39 </w:t>
      </w:r>
      <w:proofErr w:type="spellStart"/>
      <w:r w:rsidRPr="007F66B1">
        <w:t>кв.м</w:t>
      </w:r>
      <w:proofErr w:type="spellEnd"/>
      <w:r w:rsidRPr="007F66B1">
        <w:t>, т.е. превышает площадь номера для человека в 1,5 раза</w:t>
      </w:r>
      <w:r>
        <w:t>.</w:t>
      </w:r>
    </w:p>
    <w:p w14:paraId="052B78D3" w14:textId="43630291" w:rsidR="00E1799E" w:rsidRDefault="00E1799E" w:rsidP="00E1799E">
      <w:pPr>
        <w:jc w:val="both"/>
      </w:pPr>
      <w:r>
        <w:rPr>
          <w:bCs/>
          <w:color w:val="000000"/>
        </w:rPr>
        <w:t>П</w:t>
      </w:r>
      <w:r>
        <w:rPr>
          <w:bCs/>
          <w:color w:val="000000"/>
        </w:rPr>
        <w:t>редложения по результатам обсуждения проекта</w:t>
      </w:r>
      <w:r w:rsidRPr="00116A26">
        <w:rPr>
          <w:bCs/>
          <w:color w:val="000000"/>
        </w:rPr>
        <w:t xml:space="preserve"> </w:t>
      </w:r>
      <w:r>
        <w:rPr>
          <w:bCs/>
          <w:color w:val="000000"/>
        </w:rPr>
        <w:t>постановления направить в Правительство Новосибирской области</w:t>
      </w:r>
      <w:r>
        <w:rPr>
          <w:bCs/>
          <w:color w:val="000000"/>
        </w:rPr>
        <w:t>.</w:t>
      </w:r>
    </w:p>
    <w:p w14:paraId="4FBDFE16" w14:textId="77777777" w:rsidR="00E1799E" w:rsidRDefault="00E1799E" w:rsidP="00E1799E">
      <w:pPr>
        <w:jc w:val="both"/>
        <w:rPr>
          <w:bCs/>
          <w:color w:val="000000"/>
        </w:rPr>
      </w:pPr>
    </w:p>
    <w:p w14:paraId="30F3107B" w14:textId="77777777" w:rsidR="00E1799E" w:rsidRDefault="00E1799E" w:rsidP="00B33518">
      <w:pPr>
        <w:rPr>
          <w:b/>
          <w:bCs/>
          <w:color w:val="000000"/>
        </w:rPr>
      </w:pPr>
    </w:p>
    <w:p w14:paraId="293BC294" w14:textId="667AD5D8" w:rsidR="00B33518" w:rsidRDefault="00B33518" w:rsidP="00B33518">
      <w:pPr>
        <w:rPr>
          <w:b/>
          <w:color w:val="000000"/>
        </w:rPr>
      </w:pPr>
      <w:bookmarkStart w:id="8" w:name="_GoBack"/>
      <w:bookmarkEnd w:id="8"/>
      <w:r w:rsidRPr="00FF7429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шестому</w:t>
      </w:r>
      <w:r w:rsidRPr="00FF7429">
        <w:rPr>
          <w:b/>
          <w:bCs/>
          <w:color w:val="000000"/>
        </w:rPr>
        <w:t xml:space="preserve"> вопросу</w:t>
      </w:r>
      <w:r w:rsidRPr="00FF7429">
        <w:rPr>
          <w:color w:val="000000"/>
        </w:rPr>
        <w:t xml:space="preserve"> </w:t>
      </w:r>
      <w:r w:rsidRPr="00FF7429">
        <w:rPr>
          <w:b/>
          <w:color w:val="000000"/>
        </w:rPr>
        <w:t>повестки слушали:</w:t>
      </w:r>
    </w:p>
    <w:p w14:paraId="116AB735" w14:textId="67B6E969" w:rsidR="00CB3168" w:rsidRDefault="00CB3168" w:rsidP="00B33518">
      <w:r>
        <w:t xml:space="preserve">Филиппова В.Н. </w:t>
      </w:r>
      <w:r w:rsidRPr="007B741D">
        <w:rPr>
          <w:color w:val="000000"/>
        </w:rPr>
        <w:t>который сообщил</w:t>
      </w:r>
      <w:r>
        <w:t xml:space="preserve">, что в связи с тем, что член Совета Гильдии Журавков Алексей Юрьевич </w:t>
      </w:r>
      <w:r w:rsidR="00644F89">
        <w:t xml:space="preserve">принял решение </w:t>
      </w:r>
      <w:r>
        <w:t>добровольно сложи</w:t>
      </w:r>
      <w:r w:rsidR="00644F89">
        <w:t>ть</w:t>
      </w:r>
      <w:r>
        <w:t xml:space="preserve"> с себя полномочия члена Совета Гильдии, необходимо </w:t>
      </w:r>
      <w:r w:rsidR="0064277C">
        <w:t>выдвинуть кандидатов в члены Совета Гильдии.</w:t>
      </w:r>
    </w:p>
    <w:p w14:paraId="7459C304" w14:textId="48279CC4" w:rsidR="0064277C" w:rsidRDefault="0064277C" w:rsidP="00B33518">
      <w:r>
        <w:t xml:space="preserve">Предложил кандидатуры </w:t>
      </w:r>
      <w:proofErr w:type="spellStart"/>
      <w:r w:rsidRPr="0064277C">
        <w:t>Кабаков</w:t>
      </w:r>
      <w:r>
        <w:t>а</w:t>
      </w:r>
      <w:proofErr w:type="spellEnd"/>
      <w:r w:rsidRPr="0064277C">
        <w:t xml:space="preserve"> Антон</w:t>
      </w:r>
      <w:r>
        <w:t>а</w:t>
      </w:r>
      <w:r w:rsidRPr="0064277C">
        <w:t xml:space="preserve"> Александрович</w:t>
      </w:r>
      <w:r>
        <w:t xml:space="preserve">а, </w:t>
      </w:r>
      <w:proofErr w:type="spellStart"/>
      <w:r w:rsidRPr="0064277C">
        <w:t>Ющук</w:t>
      </w:r>
      <w:proofErr w:type="spellEnd"/>
      <w:r w:rsidRPr="0064277C">
        <w:t xml:space="preserve"> Ларис</w:t>
      </w:r>
      <w:r>
        <w:t>ы</w:t>
      </w:r>
      <w:r w:rsidRPr="0064277C">
        <w:t xml:space="preserve"> Анатольевн</w:t>
      </w:r>
      <w:r>
        <w:t xml:space="preserve">ы, </w:t>
      </w:r>
      <w:r w:rsidRPr="0064277C">
        <w:t>Лотарев</w:t>
      </w:r>
      <w:r>
        <w:t>а</w:t>
      </w:r>
      <w:r w:rsidRPr="0064277C">
        <w:t xml:space="preserve"> Артур</w:t>
      </w:r>
      <w:r>
        <w:t>а</w:t>
      </w:r>
      <w:r w:rsidRPr="0064277C">
        <w:t xml:space="preserve"> Анатольевич</w:t>
      </w:r>
      <w:r>
        <w:t>а в члены Совета Гильдии.</w:t>
      </w:r>
    </w:p>
    <w:p w14:paraId="01ADE661" w14:textId="076BB6C9" w:rsidR="0064277C" w:rsidRDefault="0064277C" w:rsidP="00B33518"/>
    <w:p w14:paraId="64E89BC5" w14:textId="77777777" w:rsidR="0064277C" w:rsidRPr="00262986" w:rsidRDefault="0064277C" w:rsidP="0064277C">
      <w:pPr>
        <w:jc w:val="both"/>
        <w:rPr>
          <w:color w:val="000000"/>
        </w:rPr>
      </w:pPr>
      <w:r w:rsidRPr="00262986">
        <w:rPr>
          <w:b/>
          <w:color w:val="000000"/>
        </w:rPr>
        <w:t>ГОЛОСОВАЛИ: ЗА – 8, ПРОТИВ – 0.</w:t>
      </w:r>
    </w:p>
    <w:p w14:paraId="4A50028E" w14:textId="4E6300F8" w:rsidR="0064277C" w:rsidRDefault="0064277C" w:rsidP="0064277C">
      <w:pPr>
        <w:rPr>
          <w:b/>
          <w:color w:val="000000"/>
        </w:rPr>
      </w:pPr>
      <w:r w:rsidRPr="00262986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 w:rsidR="00644F89">
        <w:rPr>
          <w:color w:val="000000"/>
        </w:rPr>
        <w:t xml:space="preserve">рекомендовать очередному Общему собранию Гильдии рассмотреть вопрос о увеличении состава Совета Гильдии до 10(десяти) человек и </w:t>
      </w:r>
      <w:r w:rsidR="00A13E05">
        <w:t>выдвинуть кандидат</w:t>
      </w:r>
      <w:r w:rsidR="001363EE">
        <w:t>ами</w:t>
      </w:r>
      <w:r w:rsidR="00A13E05">
        <w:t xml:space="preserve"> в члены Совета Гильдии</w:t>
      </w:r>
      <w:r w:rsidR="00A13E05" w:rsidRPr="0064277C">
        <w:t xml:space="preserve"> </w:t>
      </w:r>
      <w:proofErr w:type="spellStart"/>
      <w:r w:rsidRPr="0064277C">
        <w:t>Кабаков</w:t>
      </w:r>
      <w:r>
        <w:t>а</w:t>
      </w:r>
      <w:proofErr w:type="spellEnd"/>
      <w:r w:rsidRPr="0064277C">
        <w:t xml:space="preserve"> Антон</w:t>
      </w:r>
      <w:r>
        <w:t>а</w:t>
      </w:r>
      <w:r w:rsidRPr="0064277C">
        <w:t xml:space="preserve"> Александрович</w:t>
      </w:r>
      <w:r>
        <w:t xml:space="preserve">а, </w:t>
      </w:r>
      <w:proofErr w:type="spellStart"/>
      <w:r w:rsidRPr="0064277C">
        <w:t>Ющук</w:t>
      </w:r>
      <w:proofErr w:type="spellEnd"/>
      <w:r w:rsidRPr="0064277C">
        <w:t xml:space="preserve"> Ларис</w:t>
      </w:r>
      <w:r w:rsidR="00A13E05">
        <w:t>у</w:t>
      </w:r>
      <w:r w:rsidRPr="0064277C">
        <w:t xml:space="preserve"> Анатольевн</w:t>
      </w:r>
      <w:r w:rsidR="00A13E05">
        <w:t>у</w:t>
      </w:r>
      <w:r>
        <w:t xml:space="preserve">, </w:t>
      </w:r>
      <w:r w:rsidRPr="0064277C">
        <w:t>Лотарев</w:t>
      </w:r>
      <w:r>
        <w:t>а</w:t>
      </w:r>
      <w:r w:rsidRPr="0064277C">
        <w:t xml:space="preserve"> Артур</w:t>
      </w:r>
      <w:r>
        <w:t>а</w:t>
      </w:r>
      <w:r w:rsidRPr="0064277C">
        <w:t xml:space="preserve"> Анатольевич</w:t>
      </w:r>
      <w:r>
        <w:t>а.</w:t>
      </w:r>
    </w:p>
    <w:p w14:paraId="64021AF4" w14:textId="3FD0E492" w:rsidR="00B33518" w:rsidRDefault="00B33518" w:rsidP="00B33518">
      <w:pPr>
        <w:rPr>
          <w:b/>
          <w:color w:val="000000"/>
        </w:rPr>
      </w:pPr>
    </w:p>
    <w:p w14:paraId="4BDD9E63" w14:textId="35A5B805" w:rsidR="00B33518" w:rsidRDefault="00B33518" w:rsidP="00CD5B99">
      <w:pPr>
        <w:jc w:val="both"/>
        <w:rPr>
          <w:b/>
          <w:color w:val="000000"/>
        </w:rPr>
      </w:pPr>
      <w:r>
        <w:rPr>
          <w:b/>
          <w:color w:val="000000"/>
        </w:rPr>
        <w:t>По седьмому вопросу повестки слушали:</w:t>
      </w:r>
    </w:p>
    <w:p w14:paraId="2D7D824A" w14:textId="77777777" w:rsidR="00CD5B99" w:rsidRDefault="00CD5B99" w:rsidP="00CD5B99">
      <w:pPr>
        <w:jc w:val="both"/>
      </w:pPr>
      <w:r>
        <w:t xml:space="preserve">Филиппова В.Н. </w:t>
      </w:r>
      <w:r w:rsidRPr="007B741D">
        <w:rPr>
          <w:color w:val="000000"/>
        </w:rPr>
        <w:t>который сообщил</w:t>
      </w:r>
      <w:r>
        <w:t>, что Департамент строительства и архитектуры мэрии г. Новосибирска обратился с просьбой дать предложения по кандидатуре для награждения премией мэрии г. Новосибирска имени И.П. Севостьянова в области архитектуры и градостроительства.</w:t>
      </w:r>
    </w:p>
    <w:p w14:paraId="42FC2AB9" w14:textId="4701E576" w:rsidR="00CD5B99" w:rsidRDefault="00CD5B99" w:rsidP="00CD5B9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Предложил кандидатуру </w:t>
      </w:r>
      <w:r w:rsidRPr="00CD5B99">
        <w:rPr>
          <w:color w:val="000000"/>
        </w:rPr>
        <w:t>Марков</w:t>
      </w:r>
      <w:r>
        <w:rPr>
          <w:color w:val="000000"/>
        </w:rPr>
        <w:t>а</w:t>
      </w:r>
      <w:r w:rsidRPr="00CD5B99">
        <w:rPr>
          <w:color w:val="000000"/>
        </w:rPr>
        <w:t xml:space="preserve"> Михаил</w:t>
      </w:r>
      <w:r>
        <w:rPr>
          <w:color w:val="000000"/>
        </w:rPr>
        <w:t>а</w:t>
      </w:r>
      <w:r w:rsidRPr="00CD5B99">
        <w:rPr>
          <w:color w:val="000000"/>
        </w:rPr>
        <w:t xml:space="preserve"> Николаевич</w:t>
      </w:r>
      <w:r>
        <w:rPr>
          <w:color w:val="000000"/>
        </w:rPr>
        <w:t>а.</w:t>
      </w:r>
    </w:p>
    <w:p w14:paraId="5EFFCCE1" w14:textId="77777777" w:rsidR="00CD5B99" w:rsidRDefault="00CD5B99" w:rsidP="00CD5B99">
      <w:pPr>
        <w:jc w:val="both"/>
        <w:rPr>
          <w:b/>
          <w:bCs/>
          <w:color w:val="000000"/>
        </w:rPr>
      </w:pPr>
    </w:p>
    <w:p w14:paraId="1663AD21" w14:textId="77777777" w:rsidR="00CD5B99" w:rsidRPr="00CE352A" w:rsidRDefault="00CD5B99" w:rsidP="00CD5B99">
      <w:pPr>
        <w:jc w:val="both"/>
        <w:rPr>
          <w:color w:val="000000"/>
        </w:rPr>
      </w:pPr>
      <w:r w:rsidRPr="00CE352A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CE352A">
        <w:rPr>
          <w:b/>
          <w:bCs/>
          <w:color w:val="000000"/>
        </w:rPr>
        <w:t>, ПРОТИВ – 0.</w:t>
      </w:r>
    </w:p>
    <w:p w14:paraId="31915F73" w14:textId="4101DAFD" w:rsidR="00B33518" w:rsidRPr="00FF7429" w:rsidRDefault="00CD5B99" w:rsidP="00CD5B99">
      <w:pPr>
        <w:jc w:val="both"/>
        <w:rPr>
          <w:b/>
          <w:color w:val="000000"/>
        </w:rPr>
      </w:pPr>
      <w:r w:rsidRPr="00151C99">
        <w:rPr>
          <w:color w:val="000000"/>
        </w:rPr>
        <w:t xml:space="preserve">Решение: </w:t>
      </w:r>
      <w:proofErr w:type="gramStart"/>
      <w:r>
        <w:t>рекомендовать  Департаменту</w:t>
      </w:r>
      <w:proofErr w:type="gramEnd"/>
      <w:r>
        <w:t xml:space="preserve"> строительства и архитектуры мэрии г. Новосибирска рассмотреть кандидатуру </w:t>
      </w:r>
      <w:r w:rsidRPr="00CD5B99">
        <w:rPr>
          <w:color w:val="000000"/>
        </w:rPr>
        <w:t>Марков</w:t>
      </w:r>
      <w:r>
        <w:rPr>
          <w:color w:val="000000"/>
        </w:rPr>
        <w:t>а</w:t>
      </w:r>
      <w:r w:rsidRPr="00CD5B99">
        <w:rPr>
          <w:color w:val="000000"/>
        </w:rPr>
        <w:t xml:space="preserve"> Михаил</w:t>
      </w:r>
      <w:r>
        <w:rPr>
          <w:color w:val="000000"/>
        </w:rPr>
        <w:t>а</w:t>
      </w:r>
      <w:r w:rsidRPr="00CD5B99">
        <w:rPr>
          <w:color w:val="000000"/>
        </w:rPr>
        <w:t xml:space="preserve"> Николаевич</w:t>
      </w:r>
      <w:r>
        <w:rPr>
          <w:color w:val="000000"/>
        </w:rPr>
        <w:t>а</w:t>
      </w:r>
      <w:r>
        <w:t xml:space="preserve"> для награждения премией мэрии г. Новосибирска имени И.П. Севостьянова в области архитектуры и градостроительства.</w:t>
      </w:r>
    </w:p>
    <w:p w14:paraId="6C3FB98B" w14:textId="77777777" w:rsidR="00116A26" w:rsidRPr="00116A26" w:rsidRDefault="00116A26" w:rsidP="00116A26">
      <w:pPr>
        <w:jc w:val="both"/>
        <w:rPr>
          <w:bCs/>
          <w:color w:val="000000"/>
        </w:rPr>
      </w:pPr>
    </w:p>
    <w:p w14:paraId="3F7EC84F" w14:textId="77777777" w:rsidR="007935FA" w:rsidRPr="00835F79" w:rsidRDefault="007935FA" w:rsidP="00780486">
      <w:pPr>
        <w:rPr>
          <w:color w:val="000000"/>
        </w:rPr>
      </w:pPr>
    </w:p>
    <w:p w14:paraId="42EC24CF" w14:textId="77777777" w:rsidR="00780486" w:rsidRDefault="00780486" w:rsidP="00780486">
      <w:pPr>
        <w:rPr>
          <w:color w:val="000000"/>
        </w:rPr>
      </w:pP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239C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9D2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3F20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763F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3FD8"/>
    <w:rsid w:val="008151AC"/>
    <w:rsid w:val="0081581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076A9"/>
    <w:rsid w:val="00A11354"/>
    <w:rsid w:val="00A11B8A"/>
    <w:rsid w:val="00A13E05"/>
    <w:rsid w:val="00A14E87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4D8B"/>
    <w:rsid w:val="00D2532A"/>
    <w:rsid w:val="00D268BE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633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98F5-8455-4219-AB23-D7766644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2023-02-09T03:21:00Z</cp:lastPrinted>
  <dcterms:created xsi:type="dcterms:W3CDTF">2023-02-09T05:14:00Z</dcterms:created>
  <dcterms:modified xsi:type="dcterms:W3CDTF">2023-02-13T04:26:00Z</dcterms:modified>
</cp:coreProperties>
</file>